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086FA" w14:textId="0A3B13FF" w:rsidR="007B20BE" w:rsidRDefault="00496B4B" w:rsidP="00E26787">
      <w:pPr>
        <w:rPr>
          <w:rFonts w:ascii="Microsoft YaHei" w:eastAsia="Microsoft YaHei" w:hAnsi="Microsoft YaHei" w:hint="eastAsia"/>
          <w:bCs/>
          <w:sz w:val="23"/>
          <w:szCs w:val="23"/>
        </w:rPr>
      </w:pPr>
      <w:r>
        <w:rPr>
          <w:rFonts w:ascii="Microsoft YaHei" w:eastAsia="Microsoft YaHei" w:hAnsi="Microsoft YaHei" w:hint="eastAsia"/>
          <w:bCs/>
          <w:sz w:val="23"/>
          <w:szCs w:val="23"/>
        </w:rPr>
        <w:t>金属防锈</w:t>
      </w:r>
    </w:p>
    <w:p w14:paraId="177AE3FF" w14:textId="77777777" w:rsidR="00496B4B" w:rsidRDefault="00496B4B" w:rsidP="00E26787">
      <w:pPr>
        <w:rPr>
          <w:rFonts w:ascii="Microsoft YaHei" w:eastAsia="Microsoft YaHei" w:hAnsi="Microsoft YaHei" w:hint="eastAsia"/>
          <w:bCs/>
          <w:sz w:val="23"/>
          <w:szCs w:val="23"/>
        </w:rPr>
      </w:pPr>
    </w:p>
    <w:p w14:paraId="043FF4B8" w14:textId="77777777" w:rsidR="00496B4B" w:rsidRPr="00496B4B" w:rsidRDefault="00496B4B" w:rsidP="00496B4B">
      <w:pPr>
        <w:rPr>
          <w:rFonts w:ascii="Microsoft YaHei" w:eastAsia="Microsoft YaHei" w:hAnsi="Microsoft YaHei"/>
        </w:rPr>
      </w:pPr>
      <w:r w:rsidRPr="00496B4B">
        <w:rPr>
          <w:rFonts w:ascii="Microsoft YaHei" w:eastAsia="Microsoft YaHei" w:hAnsi="Microsoft YaHei"/>
          <w:color w:val="000000"/>
          <w:shd w:val="clear" w:color="auto" w:fill="FFFFFF"/>
        </w:rPr>
        <w:t>2#A</w:t>
      </w:r>
      <w:r w:rsidRPr="00496B4B">
        <w:rPr>
          <w:rFonts w:ascii="Microsoft YaHei" w:eastAsia="Microsoft YaHei" w:hAnsi="Microsoft YaHei" w:cs="MS Mincho"/>
          <w:color w:val="000000"/>
          <w:shd w:val="clear" w:color="auto" w:fill="FFFFFF"/>
        </w:rPr>
        <w:t>防</w:t>
      </w:r>
      <w:r w:rsidRPr="00496B4B">
        <w:rPr>
          <w:rFonts w:ascii="Microsoft YaHei" w:eastAsia="Microsoft YaHei" w:hAnsi="Microsoft YaHei" w:cs="SimSun"/>
          <w:color w:val="000000"/>
          <w:shd w:val="clear" w:color="auto" w:fill="FFFFFF"/>
        </w:rPr>
        <w:t>锈</w:t>
      </w:r>
      <w:r w:rsidRPr="00496B4B">
        <w:rPr>
          <w:rFonts w:ascii="Microsoft YaHei" w:eastAsia="Microsoft YaHei" w:hAnsi="Microsoft YaHei" w:cs="MS Mincho"/>
          <w:color w:val="000000"/>
          <w:shd w:val="clear" w:color="auto" w:fill="FFFFFF"/>
        </w:rPr>
        <w:t>油</w:t>
      </w:r>
    </w:p>
    <w:p w14:paraId="49A4EF8E" w14:textId="77777777" w:rsidR="00E26787" w:rsidRPr="00FB29AC" w:rsidRDefault="00E26787" w:rsidP="00E26787">
      <w:pPr>
        <w:rPr>
          <w:rFonts w:ascii="Microsoft YaHei" w:eastAsia="Microsoft YaHei" w:hAnsi="Microsoft YaHei"/>
        </w:rPr>
      </w:pPr>
    </w:p>
    <w:p w14:paraId="578706EE" w14:textId="77777777" w:rsidR="00E26787" w:rsidRPr="00E26787" w:rsidRDefault="00E26787" w:rsidP="00E26787">
      <w:pPr>
        <w:rPr>
          <w:rFonts w:ascii="Microsoft YaHei" w:eastAsia="Microsoft YaHei" w:hAnsi="Microsoft YaHei"/>
          <w:color w:val="0070C0"/>
        </w:rPr>
      </w:pPr>
      <w:r w:rsidRPr="00E26787">
        <w:rPr>
          <w:rFonts w:ascii="Microsoft YaHei" w:eastAsia="Microsoft YaHei" w:hAnsi="Microsoft YaHei" w:hint="eastAsia"/>
          <w:color w:val="0070C0"/>
        </w:rPr>
        <w:t>产品应用</w:t>
      </w:r>
    </w:p>
    <w:p w14:paraId="3233F940"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1，主要用于工序间脱除金属表面的水分及防锈，对于用水性切削液加工的金属制品的后续处理**为理想。</w:t>
      </w:r>
    </w:p>
    <w:p w14:paraId="0EEDDDA0"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2，将金属零件直接浸入防锈油中，浸油时间约为1--3min，并不继振动零件，对于有孔隙、盲孔、内腔的零件更要抖动，以****脱水。（浸防锈油前尽量的吹干零件的水分效果更理想）</w:t>
      </w:r>
    </w:p>
    <w:p w14:paraId="565C00A4"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3，浸油油槽底部应设计成锥型并装有阀门，以便随时排放底部的沉水，同时在油槽里面离底部约10CM处应安装铁网以防止零件接触到底部的沉积水分，影响防锈效果。</w:t>
      </w:r>
    </w:p>
    <w:p w14:paraId="67A7B76E" w14:textId="77777777" w:rsidR="00C2778D" w:rsidRPr="00F34008" w:rsidRDefault="00C2778D" w:rsidP="00292CD5">
      <w:pPr>
        <w:rPr>
          <w:rFonts w:ascii="Microsoft YaHei" w:eastAsia="Microsoft YaHei" w:hAnsi="Microsoft YaHei"/>
        </w:rPr>
      </w:pPr>
    </w:p>
    <w:p w14:paraId="3E0E7A1F" w14:textId="77777777" w:rsidR="00FB29AC" w:rsidRDefault="00FB29AC" w:rsidP="00292CD5">
      <w:pPr>
        <w:rPr>
          <w:rFonts w:ascii="Microsoft YaHei" w:eastAsia="Microsoft YaHei" w:hAnsi="Microsoft YaHei"/>
        </w:rPr>
      </w:pPr>
    </w:p>
    <w:p w14:paraId="569C9AB1" w14:textId="096BAFCC" w:rsidR="00FB29AC" w:rsidRPr="00FB29AC" w:rsidRDefault="00FB29AC" w:rsidP="00292CD5">
      <w:pPr>
        <w:rPr>
          <w:rFonts w:ascii="Microsoft YaHei" w:eastAsia="Microsoft YaHei" w:hAnsi="Microsoft YaHei"/>
          <w:color w:val="0070C0"/>
        </w:rPr>
      </w:pPr>
      <w:r w:rsidRPr="00FB29AC">
        <w:rPr>
          <w:rFonts w:ascii="Microsoft YaHei" w:eastAsia="Microsoft YaHei" w:hAnsi="Microsoft YaHei" w:hint="eastAsia"/>
          <w:color w:val="0070C0"/>
        </w:rPr>
        <w:t>产品优势</w:t>
      </w:r>
    </w:p>
    <w:p w14:paraId="040BEAC9"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1，水置换性：能快速脱除工件表面残留的水分并在其表面附上一层防锈膜保护金属不受腐蚀。</w:t>
      </w:r>
    </w:p>
    <w:p w14:paraId="583AE102"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2，低粘度：具有极强的渗透性和防锈性，适用于小五金零件的防锈处理。</w:t>
      </w:r>
    </w:p>
    <w:p w14:paraId="65D6E836"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3，易清洗：在金属表面留下的油膜可以用一般的溶剂型或水性清洗剂把它清洗干净。</w:t>
      </w:r>
    </w:p>
    <w:p w14:paraId="00973B55" w14:textId="77777777" w:rsidR="00F34008" w:rsidRPr="00F34008" w:rsidRDefault="00F34008" w:rsidP="00F34008">
      <w:pPr>
        <w:spacing w:line="360" w:lineRule="atLeast"/>
        <w:rPr>
          <w:rFonts w:ascii="Microsoft YaHei" w:eastAsia="Microsoft YaHei" w:hAnsi="Microsoft YaHei"/>
        </w:rPr>
      </w:pPr>
      <w:r w:rsidRPr="00F34008">
        <w:rPr>
          <w:rFonts w:ascii="Microsoft YaHei" w:eastAsia="Microsoft YaHei" w:hAnsi="Microsoft YaHei"/>
        </w:rPr>
        <w:t>4，使用方便：本产品粘度极低，不易留下淤油。施用于工件表面后，溶剂能迅速挥发掉，不易产生淋滴，使用过程干净卫生不会留下污迹。</w:t>
      </w:r>
    </w:p>
    <w:p w14:paraId="6F244EE7" w14:textId="45E40506" w:rsidR="009A3723" w:rsidRPr="00F34008" w:rsidRDefault="009A3723" w:rsidP="00292CD5">
      <w:pPr>
        <w:rPr>
          <w:rFonts w:ascii="Microsoft YaHei" w:eastAsia="Microsoft YaHei" w:hAnsi="Microsoft YaHei" w:hint="eastAsia"/>
          <w:bCs/>
          <w:sz w:val="23"/>
          <w:szCs w:val="23"/>
        </w:rPr>
      </w:pPr>
    </w:p>
    <w:p w14:paraId="045B0D71" w14:textId="77777777" w:rsidR="00F34008" w:rsidRDefault="00F34008" w:rsidP="00292CD5">
      <w:pPr>
        <w:rPr>
          <w:rFonts w:ascii="Microsoft YaHei" w:eastAsia="Microsoft YaHei" w:hAnsi="Microsoft YaHei" w:hint="eastAsia"/>
        </w:rPr>
      </w:pPr>
    </w:p>
    <w:p w14:paraId="118157C8" w14:textId="77777777" w:rsidR="00F34008" w:rsidRDefault="00F34008" w:rsidP="00292CD5">
      <w:pPr>
        <w:rPr>
          <w:rFonts w:ascii="Microsoft YaHei" w:eastAsia="Microsoft YaHei" w:hAnsi="Microsoft YaHei" w:hint="eastAsia"/>
        </w:rPr>
      </w:pPr>
    </w:p>
    <w:p w14:paraId="2A1153DF" w14:textId="77777777" w:rsidR="00F34008" w:rsidRDefault="00F34008" w:rsidP="00292CD5">
      <w:pPr>
        <w:rPr>
          <w:rFonts w:ascii="Microsoft YaHei" w:eastAsia="Microsoft YaHei" w:hAnsi="Microsoft YaHei" w:hint="eastAsia"/>
        </w:rPr>
      </w:pPr>
    </w:p>
    <w:p w14:paraId="75CB5F09" w14:textId="77777777" w:rsidR="00F34008" w:rsidRDefault="00F34008" w:rsidP="00292CD5">
      <w:pPr>
        <w:rPr>
          <w:rFonts w:ascii="Microsoft YaHei" w:eastAsia="Microsoft YaHei" w:hAnsi="Microsoft YaHei" w:hint="eastAsia"/>
        </w:rPr>
      </w:pPr>
    </w:p>
    <w:p w14:paraId="1609D1FC" w14:textId="77777777" w:rsidR="00F34008" w:rsidRDefault="00F34008" w:rsidP="00292CD5">
      <w:pPr>
        <w:rPr>
          <w:rFonts w:ascii="Microsoft YaHei" w:eastAsia="Microsoft YaHei" w:hAnsi="Microsoft YaHei" w:hint="eastAsia"/>
        </w:rPr>
      </w:pPr>
    </w:p>
    <w:p w14:paraId="11C971D0" w14:textId="77777777" w:rsidR="00F34008" w:rsidRDefault="00F34008" w:rsidP="00292CD5">
      <w:pPr>
        <w:rPr>
          <w:rFonts w:ascii="Microsoft YaHei" w:eastAsia="Microsoft YaHei" w:hAnsi="Microsoft YaHei" w:hint="eastAsia"/>
        </w:rPr>
      </w:pPr>
    </w:p>
    <w:p w14:paraId="781FF40D" w14:textId="77777777" w:rsidR="00F34008" w:rsidRDefault="00F34008" w:rsidP="00292CD5">
      <w:pPr>
        <w:rPr>
          <w:rFonts w:ascii="Microsoft YaHei" w:eastAsia="Microsoft YaHei" w:hAnsi="Microsoft YaHei" w:hint="eastAsia"/>
        </w:rPr>
      </w:pPr>
    </w:p>
    <w:p w14:paraId="7CE29F77" w14:textId="77777777" w:rsidR="00F34008" w:rsidRDefault="00F34008" w:rsidP="00292CD5">
      <w:pPr>
        <w:rPr>
          <w:rFonts w:ascii="Microsoft YaHei" w:eastAsia="Microsoft YaHei" w:hAnsi="Microsoft YaHei" w:hint="eastAsia"/>
        </w:rPr>
      </w:pPr>
    </w:p>
    <w:p w14:paraId="1D0C851B" w14:textId="77777777" w:rsidR="00F34008" w:rsidRDefault="00F34008" w:rsidP="00292CD5">
      <w:pPr>
        <w:rPr>
          <w:rFonts w:ascii="Microsoft YaHei" w:eastAsia="Microsoft YaHei" w:hAnsi="Microsoft YaHei" w:hint="eastAsia"/>
        </w:rPr>
      </w:pPr>
    </w:p>
    <w:p w14:paraId="18A8A801" w14:textId="120B698E" w:rsidR="00B6170D" w:rsidRPr="00B6170D" w:rsidRDefault="00B6170D" w:rsidP="00B6170D">
      <w:pPr>
        <w:rPr>
          <w:rFonts w:ascii="Microsoft YaHei" w:eastAsia="Microsoft YaHei" w:hAnsi="Microsoft YaHei"/>
        </w:rPr>
      </w:pPr>
      <w:r w:rsidRPr="00B6170D">
        <w:rPr>
          <w:rFonts w:ascii="Microsoft YaHei" w:eastAsia="Microsoft YaHei" w:hAnsi="Microsoft YaHei"/>
          <w:shd w:val="clear" w:color="auto" w:fill="FFFFFF"/>
        </w:rPr>
        <w:lastRenderedPageBreak/>
        <w:t>4#</w:t>
      </w:r>
      <w:r>
        <w:rPr>
          <w:rFonts w:ascii="Microsoft YaHei" w:eastAsia="Microsoft YaHei" w:hAnsi="Microsoft YaHei" w:hint="eastAsia"/>
          <w:shd w:val="clear" w:color="auto" w:fill="FFFFFF"/>
        </w:rPr>
        <w:t xml:space="preserve"> </w:t>
      </w:r>
      <w:r w:rsidRPr="00B6170D">
        <w:rPr>
          <w:rFonts w:ascii="Microsoft YaHei" w:eastAsia="Microsoft YaHei" w:hAnsi="Microsoft YaHei" w:cs="MS Mincho"/>
          <w:shd w:val="clear" w:color="auto" w:fill="FFFFFF"/>
        </w:rPr>
        <w:t>防</w:t>
      </w:r>
      <w:r w:rsidRPr="00B6170D">
        <w:rPr>
          <w:rFonts w:ascii="Microsoft YaHei" w:eastAsia="Microsoft YaHei" w:hAnsi="Microsoft YaHei" w:cs="SimSun"/>
          <w:shd w:val="clear" w:color="auto" w:fill="FFFFFF"/>
        </w:rPr>
        <w:t>锈</w:t>
      </w:r>
      <w:r w:rsidRPr="00B6170D">
        <w:rPr>
          <w:rFonts w:ascii="Microsoft YaHei" w:eastAsia="Microsoft YaHei" w:hAnsi="Microsoft YaHei" w:cs="MS Mincho"/>
          <w:shd w:val="clear" w:color="auto" w:fill="FFFFFF"/>
        </w:rPr>
        <w:t>油</w:t>
      </w:r>
    </w:p>
    <w:p w14:paraId="44CBEBF1" w14:textId="77777777" w:rsidR="00F34008" w:rsidRDefault="00F34008" w:rsidP="00292CD5">
      <w:pPr>
        <w:rPr>
          <w:rFonts w:ascii="Microsoft YaHei" w:eastAsia="Microsoft YaHei" w:hAnsi="Microsoft YaHei" w:hint="eastAsia"/>
          <w:color w:val="0070C0"/>
        </w:rPr>
      </w:pPr>
    </w:p>
    <w:p w14:paraId="29190388" w14:textId="5C1B9FB3" w:rsidR="00F42083" w:rsidRPr="00C36979" w:rsidRDefault="00F42083" w:rsidP="00292CD5">
      <w:pPr>
        <w:rPr>
          <w:rFonts w:ascii="Microsoft YaHei" w:eastAsia="Microsoft YaHei" w:hAnsi="Microsoft YaHei"/>
          <w:color w:val="0070C0"/>
        </w:rPr>
      </w:pPr>
      <w:r w:rsidRPr="00C36979">
        <w:rPr>
          <w:rFonts w:ascii="Microsoft YaHei" w:eastAsia="Microsoft YaHei" w:hAnsi="Microsoft YaHei" w:hint="eastAsia"/>
          <w:color w:val="0070C0"/>
        </w:rPr>
        <w:t>产品应用</w:t>
      </w:r>
    </w:p>
    <w:p w14:paraId="6E00C463" w14:textId="77777777" w:rsidR="00B6170D" w:rsidRPr="00B6170D" w:rsidRDefault="00B6170D" w:rsidP="00B6170D">
      <w:pPr>
        <w:spacing w:line="360" w:lineRule="atLeast"/>
        <w:rPr>
          <w:rFonts w:ascii="Microsoft YaHei" w:eastAsia="Microsoft YaHei" w:hAnsi="Microsoft YaHei"/>
        </w:rPr>
      </w:pPr>
      <w:r w:rsidRPr="00B6170D">
        <w:rPr>
          <w:rFonts w:ascii="Microsoft YaHei" w:eastAsia="Microsoft YaHei" w:hAnsi="Microsoft YaHei" w:cs="MS Mincho"/>
        </w:rPr>
        <w:t>本</w:t>
      </w:r>
      <w:r w:rsidRPr="00B6170D">
        <w:rPr>
          <w:rFonts w:ascii="Microsoft YaHei" w:eastAsia="Microsoft YaHei" w:hAnsi="Microsoft YaHei" w:cs="SimSun"/>
        </w:rPr>
        <w:t>产</w:t>
      </w:r>
      <w:r w:rsidRPr="00B6170D">
        <w:rPr>
          <w:rFonts w:ascii="Microsoft YaHei" w:eastAsia="Microsoft YaHei" w:hAnsi="Microsoft YaHei" w:cs="MS Mincho"/>
        </w:rPr>
        <w:t>品的防</w:t>
      </w:r>
      <w:r w:rsidRPr="00B6170D">
        <w:rPr>
          <w:rFonts w:ascii="Microsoft YaHei" w:eastAsia="Microsoft YaHei" w:hAnsi="Microsoft YaHei" w:cs="SimSun"/>
        </w:rPr>
        <w:t>锈</w:t>
      </w:r>
      <w:r w:rsidRPr="00B6170D">
        <w:rPr>
          <w:rFonts w:ascii="Microsoft YaHei" w:eastAsia="Microsoft YaHei" w:hAnsi="Microsoft YaHei" w:cs="MS Mincho"/>
        </w:rPr>
        <w:t>期</w:t>
      </w:r>
      <w:r w:rsidRPr="00B6170D">
        <w:rPr>
          <w:rFonts w:ascii="Microsoft YaHei" w:eastAsia="Microsoft YaHei" w:hAnsi="Microsoft YaHei" w:cs="SimSun"/>
        </w:rPr>
        <w:t>为长</w:t>
      </w:r>
      <w:r w:rsidRPr="00B6170D">
        <w:rPr>
          <w:rFonts w:ascii="Microsoft YaHei" w:eastAsia="Microsoft YaHei" w:hAnsi="Microsoft YaHei" w:cs="MS Mincho"/>
        </w:rPr>
        <w:t>期</w:t>
      </w:r>
    </w:p>
    <w:p w14:paraId="2E7B0885" w14:textId="6838B6E3" w:rsidR="00B6170D" w:rsidRPr="00B6170D" w:rsidRDefault="00B6170D" w:rsidP="00B6170D">
      <w:pPr>
        <w:spacing w:line="360" w:lineRule="atLeast"/>
        <w:rPr>
          <w:rFonts w:ascii="Microsoft YaHei" w:eastAsia="Microsoft YaHei" w:hAnsi="Microsoft YaHei"/>
        </w:rPr>
      </w:pPr>
      <w:r w:rsidRPr="00B6170D">
        <w:rPr>
          <w:rFonts w:ascii="Microsoft YaHei" w:eastAsia="Microsoft YaHei" w:hAnsi="Microsoft YaHei" w:cs="MS Mincho"/>
        </w:rPr>
        <w:t>零件若要</w:t>
      </w:r>
      <w:r w:rsidRPr="00B6170D">
        <w:rPr>
          <w:rFonts w:ascii="Microsoft YaHei" w:eastAsia="Microsoft YaHei" w:hAnsi="Microsoft YaHei" w:cs="SimSun"/>
        </w:rPr>
        <w:t>长</w:t>
      </w:r>
      <w:r w:rsidRPr="00B6170D">
        <w:rPr>
          <w:rFonts w:ascii="Microsoft YaHei" w:eastAsia="Microsoft YaHei" w:hAnsi="Microsoft YaHei" w:cs="MS Mincho"/>
        </w:rPr>
        <w:t>期存放</w:t>
      </w:r>
      <w:r w:rsidRPr="00B6170D">
        <w:rPr>
          <w:rFonts w:ascii="Microsoft YaHei" w:eastAsia="Microsoft YaHei" w:hAnsi="Microsoft YaHei"/>
        </w:rPr>
        <w:t>,处理工艺为将零件预先用挥发性溶剂油清洗干净，再用防锈油处理。</w:t>
      </w:r>
    </w:p>
    <w:p w14:paraId="4102A837" w14:textId="1DFC0DEA" w:rsidR="00B6170D" w:rsidRPr="00B6170D" w:rsidRDefault="00B6170D" w:rsidP="00B6170D">
      <w:pPr>
        <w:spacing w:line="360" w:lineRule="atLeast"/>
        <w:rPr>
          <w:rFonts w:ascii="Microsoft YaHei" w:eastAsia="Microsoft YaHei" w:hAnsi="Microsoft YaHei"/>
        </w:rPr>
      </w:pPr>
      <w:r w:rsidRPr="00B6170D">
        <w:rPr>
          <w:rFonts w:ascii="Microsoft YaHei" w:eastAsia="Microsoft YaHei" w:hAnsi="Microsoft YaHei" w:cs="MS Mincho"/>
        </w:rPr>
        <w:t>若客</w:t>
      </w:r>
      <w:r w:rsidRPr="00B6170D">
        <w:rPr>
          <w:rFonts w:ascii="Microsoft YaHei" w:eastAsia="Microsoft YaHei" w:hAnsi="Microsoft YaHei" w:cs="SimSun"/>
        </w:rPr>
        <w:t>户对防锈期或金属种类的不同有特殊要求时，请与我公司联系，请勿自行用机械油调稀或加入市售的防锈剂，以免影响该油的防锈效果</w:t>
      </w:r>
      <w:r w:rsidRPr="00B6170D">
        <w:rPr>
          <w:rFonts w:ascii="Microsoft YaHei" w:eastAsia="Microsoft YaHei" w:hAnsi="Microsoft YaHei" w:cs="MS Mincho"/>
        </w:rPr>
        <w:t>。</w:t>
      </w:r>
    </w:p>
    <w:p w14:paraId="4A5AE646" w14:textId="77777777" w:rsidR="00B50BD3" w:rsidRPr="00B6170D" w:rsidRDefault="00B50BD3" w:rsidP="00DF48A5">
      <w:pPr>
        <w:rPr>
          <w:rFonts w:ascii="Microsoft YaHei" w:eastAsia="Microsoft YaHei" w:hAnsi="Microsoft YaHei"/>
        </w:rPr>
      </w:pPr>
    </w:p>
    <w:p w14:paraId="1C40F23C" w14:textId="77777777" w:rsidR="00B50BD3" w:rsidRPr="00DF48A5" w:rsidRDefault="00B50BD3" w:rsidP="00DF48A5">
      <w:pPr>
        <w:rPr>
          <w:rFonts w:ascii="Microsoft YaHei" w:eastAsia="Microsoft YaHei" w:hAnsi="Microsoft YaHei"/>
        </w:rPr>
      </w:pPr>
    </w:p>
    <w:p w14:paraId="27E6D615" w14:textId="77777777" w:rsidR="00666B06" w:rsidRPr="00666B06" w:rsidRDefault="00666B06" w:rsidP="00666B06">
      <w:pPr>
        <w:rPr>
          <w:rFonts w:ascii="Microsoft YaHei" w:eastAsia="Microsoft YaHei" w:hAnsi="Microsoft YaHei"/>
          <w:color w:val="0070C0"/>
        </w:rPr>
      </w:pPr>
      <w:r w:rsidRPr="00666B06">
        <w:rPr>
          <w:rFonts w:ascii="Microsoft YaHei" w:eastAsia="Microsoft YaHei" w:hAnsi="Microsoft YaHei" w:cs="MS Mincho"/>
          <w:bCs/>
          <w:color w:val="0070C0"/>
        </w:rPr>
        <w:t>油品使用需知：</w:t>
      </w:r>
    </w:p>
    <w:p w14:paraId="178FC012"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cs="MS Mincho"/>
        </w:rPr>
        <w:t>一、</w:t>
      </w:r>
      <w:r w:rsidRPr="00666B06">
        <w:rPr>
          <w:rFonts w:ascii="Microsoft YaHei" w:eastAsia="Microsoft YaHei" w:hAnsi="Microsoft YaHei"/>
        </w:rPr>
        <w:t> </w:t>
      </w:r>
      <w:r w:rsidRPr="00666B06">
        <w:rPr>
          <w:rFonts w:ascii="Microsoft YaHei" w:eastAsia="Microsoft YaHei" w:hAnsi="Microsoft YaHei" w:cs="MS Mincho"/>
          <w:b/>
          <w:bCs/>
        </w:rPr>
        <w:t>安全：</w:t>
      </w:r>
    </w:p>
    <w:p w14:paraId="00C83DFF"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1</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油品独立空</w:t>
      </w:r>
      <w:r w:rsidRPr="00666B06">
        <w:rPr>
          <w:rFonts w:ascii="Microsoft YaHei" w:eastAsia="Microsoft YaHei" w:hAnsi="Microsoft YaHei" w:cs="SimSun"/>
        </w:rPr>
        <w:t>间</w:t>
      </w:r>
      <w:r w:rsidRPr="00666B06">
        <w:rPr>
          <w:rFonts w:ascii="Microsoft YaHei" w:eastAsia="Microsoft YaHei" w:hAnsi="Microsoft YaHei" w:cs="MS Mincho"/>
        </w:rPr>
        <w:t>存放，周</w:t>
      </w:r>
      <w:r w:rsidRPr="00666B06">
        <w:rPr>
          <w:rFonts w:ascii="Microsoft YaHei" w:eastAsia="Microsoft YaHei" w:hAnsi="Microsoft YaHei" w:cs="SimSun"/>
        </w:rPr>
        <w:t>围</w:t>
      </w:r>
      <w:r w:rsidRPr="00666B06">
        <w:rPr>
          <w:rFonts w:ascii="Microsoft YaHei" w:eastAsia="Microsoft YaHei" w:hAnsi="Microsoft YaHei" w:cs="MS Mincho"/>
        </w:rPr>
        <w:t>不得放置可燃品。</w:t>
      </w:r>
    </w:p>
    <w:p w14:paraId="1CFF0FBE"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2</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SimSun"/>
        </w:rPr>
        <w:t>严禁烟火，不得揣带火种进入存油库</w:t>
      </w:r>
      <w:r w:rsidRPr="00666B06">
        <w:rPr>
          <w:rFonts w:ascii="Microsoft YaHei" w:eastAsia="Microsoft YaHei" w:hAnsi="Microsoft YaHei" w:cs="MS Mincho"/>
        </w:rPr>
        <w:t>。</w:t>
      </w:r>
    </w:p>
    <w:p w14:paraId="000BB708"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3</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存油区配</w:t>
      </w:r>
      <w:r w:rsidRPr="00666B06">
        <w:rPr>
          <w:rFonts w:ascii="Microsoft YaHei" w:eastAsia="Microsoft YaHei" w:hAnsi="Microsoft YaHei" w:cs="SimSun"/>
        </w:rPr>
        <w:t>备</w:t>
      </w:r>
      <w:r w:rsidRPr="00666B06">
        <w:rPr>
          <w:rFonts w:ascii="Microsoft YaHei" w:eastAsia="Microsoft YaHei" w:hAnsi="Microsoft YaHei" w:cs="MS Mincho"/>
        </w:rPr>
        <w:t>不少于两个</w:t>
      </w:r>
      <w:r w:rsidRPr="00666B06">
        <w:rPr>
          <w:rFonts w:ascii="Microsoft YaHei" w:eastAsia="Microsoft YaHei" w:hAnsi="Microsoft YaHei" w:cs="SimSun"/>
        </w:rPr>
        <w:t>灭</w:t>
      </w:r>
      <w:r w:rsidRPr="00666B06">
        <w:rPr>
          <w:rFonts w:ascii="Microsoft YaHei" w:eastAsia="Microsoft YaHei" w:hAnsi="Microsoft YaHei" w:cs="MS Mincho"/>
        </w:rPr>
        <w:t>火器。</w:t>
      </w:r>
    </w:p>
    <w:p w14:paraId="5C796610"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4</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擦拭机械之油布或清除的油</w:t>
      </w:r>
      <w:r w:rsidRPr="00666B06">
        <w:rPr>
          <w:rFonts w:ascii="Microsoft YaHei" w:eastAsia="Microsoft YaHei" w:hAnsi="Microsoft YaHei" w:cs="SimSun"/>
        </w:rPr>
        <w:t>污</w:t>
      </w:r>
      <w:r w:rsidRPr="00666B06">
        <w:rPr>
          <w:rFonts w:ascii="Microsoft YaHei" w:eastAsia="Microsoft YaHei" w:hAnsi="Microsoft YaHei" w:cs="MS Mincho"/>
        </w:rPr>
        <w:t>不得堆</w:t>
      </w:r>
      <w:r w:rsidRPr="00666B06">
        <w:rPr>
          <w:rFonts w:ascii="Microsoft YaHei" w:eastAsia="Microsoft YaHei" w:hAnsi="Microsoft YaHei" w:cs="SimSun"/>
        </w:rPr>
        <w:t>积</w:t>
      </w:r>
      <w:r w:rsidRPr="00666B06">
        <w:rPr>
          <w:rFonts w:ascii="Microsoft YaHei" w:eastAsia="Microsoft YaHei" w:hAnsi="Microsoft YaHei" w:cs="MS Mincho"/>
        </w:rPr>
        <w:t>，以免助燃。</w:t>
      </w:r>
    </w:p>
    <w:p w14:paraId="384D6631"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cs="MS Mincho"/>
        </w:rPr>
        <w:t>二、</w:t>
      </w:r>
      <w:r w:rsidRPr="00666B06">
        <w:rPr>
          <w:rFonts w:ascii="Microsoft YaHei" w:eastAsia="Microsoft YaHei" w:hAnsi="Microsoft YaHei"/>
        </w:rPr>
        <w:t> </w:t>
      </w:r>
      <w:r w:rsidRPr="00666B06">
        <w:rPr>
          <w:rFonts w:ascii="Microsoft YaHei" w:eastAsia="Microsoft YaHei" w:hAnsi="Microsoft YaHei" w:cs="SimSun"/>
          <w:b/>
          <w:bCs/>
        </w:rPr>
        <w:t>储存</w:t>
      </w:r>
      <w:r w:rsidRPr="00666B06">
        <w:rPr>
          <w:rFonts w:ascii="Microsoft YaHei" w:eastAsia="Microsoft YaHei" w:hAnsi="Microsoft YaHei" w:cs="MS Mincho"/>
          <w:b/>
          <w:bCs/>
        </w:rPr>
        <w:t>：</w:t>
      </w:r>
      <w:bookmarkStart w:id="0" w:name="_GoBack"/>
      <w:bookmarkEnd w:id="0"/>
    </w:p>
    <w:p w14:paraId="0C5644AA"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1</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不可直立放于露天的</w:t>
      </w:r>
      <w:r w:rsidRPr="00666B06">
        <w:rPr>
          <w:rFonts w:ascii="Microsoft YaHei" w:eastAsia="Microsoft YaHei" w:hAnsi="Microsoft YaHei" w:cs="SimSun"/>
        </w:rPr>
        <w:t>环</w:t>
      </w:r>
      <w:r w:rsidRPr="00666B06">
        <w:rPr>
          <w:rFonts w:ascii="Microsoft YaHei" w:eastAsia="Microsoft YaHei" w:hAnsi="Microsoft YaHei" w:cs="MS Mincho"/>
        </w:rPr>
        <w:t>境，以防止水分</w:t>
      </w:r>
      <w:r w:rsidRPr="00666B06">
        <w:rPr>
          <w:rFonts w:ascii="Microsoft YaHei" w:eastAsia="Microsoft YaHei" w:hAnsi="Microsoft YaHei" w:cs="SimSun"/>
        </w:rPr>
        <w:t>杂</w:t>
      </w:r>
      <w:r w:rsidRPr="00666B06">
        <w:rPr>
          <w:rFonts w:ascii="Microsoft YaHei" w:eastAsia="Microsoft YaHei" w:hAnsi="Microsoft YaHei" w:cs="MS Mincho"/>
        </w:rPr>
        <w:t>物的入侵及</w:t>
      </w:r>
      <w:r w:rsidRPr="00666B06">
        <w:rPr>
          <w:rFonts w:ascii="Microsoft YaHei" w:eastAsia="Microsoft YaHei" w:hAnsi="Microsoft YaHei" w:cs="SimSun"/>
        </w:rPr>
        <w:t>污</w:t>
      </w:r>
      <w:r w:rsidRPr="00666B06">
        <w:rPr>
          <w:rFonts w:ascii="Microsoft YaHei" w:eastAsia="Microsoft YaHei" w:hAnsi="Microsoft YaHei" w:cs="MS Mincho"/>
        </w:rPr>
        <w:t>染。</w:t>
      </w:r>
    </w:p>
    <w:p w14:paraId="6494DF95"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2</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SimSun"/>
        </w:rPr>
        <w:t>拧紧封口盖，保持油桶密封</w:t>
      </w:r>
      <w:r w:rsidRPr="00666B06">
        <w:rPr>
          <w:rFonts w:ascii="Microsoft YaHei" w:eastAsia="Microsoft YaHei" w:hAnsi="Microsoft YaHei" w:cs="MS Mincho"/>
        </w:rPr>
        <w:t>。</w:t>
      </w:r>
    </w:p>
    <w:p w14:paraId="3E524F50"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3</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保持桶身面清</w:t>
      </w:r>
      <w:r w:rsidRPr="00666B06">
        <w:rPr>
          <w:rFonts w:ascii="Microsoft YaHei" w:eastAsia="Microsoft YaHei" w:hAnsi="Microsoft YaHei" w:cs="SimSun"/>
        </w:rPr>
        <w:t>洁</w:t>
      </w:r>
      <w:r w:rsidRPr="00666B06">
        <w:rPr>
          <w:rFonts w:ascii="Microsoft YaHei" w:eastAsia="Microsoft YaHei" w:hAnsi="Microsoft YaHei" w:cs="MS Mincho"/>
        </w:rPr>
        <w:t>，</w:t>
      </w:r>
      <w:r w:rsidRPr="00666B06">
        <w:rPr>
          <w:rFonts w:ascii="Microsoft YaHei" w:eastAsia="Microsoft YaHei" w:hAnsi="Microsoft YaHei" w:cs="SimSun"/>
        </w:rPr>
        <w:t>标</w:t>
      </w:r>
      <w:r w:rsidRPr="00666B06">
        <w:rPr>
          <w:rFonts w:ascii="Microsoft YaHei" w:eastAsia="Microsoft YaHei" w:hAnsi="Microsoft YaHei" w:cs="MS Mincho"/>
        </w:rPr>
        <w:t>示清晰。</w:t>
      </w:r>
    </w:p>
    <w:p w14:paraId="76B99763"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4</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做好入</w:t>
      </w:r>
      <w:r w:rsidRPr="00666B06">
        <w:rPr>
          <w:rFonts w:ascii="Microsoft YaHei" w:eastAsia="Microsoft YaHei" w:hAnsi="Microsoft YaHei" w:cs="SimSun"/>
        </w:rPr>
        <w:t>库</w:t>
      </w:r>
      <w:r w:rsidRPr="00666B06">
        <w:rPr>
          <w:rFonts w:ascii="Microsoft YaHei" w:eastAsia="Microsoft YaHei" w:hAnsi="Microsoft YaHei" w:cs="MS Mincho"/>
        </w:rPr>
        <w:t>登</w:t>
      </w:r>
      <w:r w:rsidRPr="00666B06">
        <w:rPr>
          <w:rFonts w:ascii="Microsoft YaHei" w:eastAsia="Microsoft YaHei" w:hAnsi="Microsoft YaHei" w:cs="SimSun"/>
        </w:rPr>
        <w:t>记</w:t>
      </w:r>
      <w:r w:rsidRPr="00666B06">
        <w:rPr>
          <w:rFonts w:ascii="Microsoft YaHei" w:eastAsia="Microsoft YaHei" w:hAnsi="Microsoft YaHei" w:cs="MS Mincho"/>
        </w:rPr>
        <w:t>，先到先用。</w:t>
      </w:r>
    </w:p>
    <w:p w14:paraId="48F19D50"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5</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SimSun"/>
        </w:rPr>
        <w:t>频繁抽取的油品，放置在油桶架上用开关控制流放</w:t>
      </w:r>
      <w:r w:rsidRPr="00666B06">
        <w:rPr>
          <w:rFonts w:ascii="Microsoft YaHei" w:eastAsia="Microsoft YaHei" w:hAnsi="Microsoft YaHei" w:cs="MS Mincho"/>
        </w:rPr>
        <w:t>。</w:t>
      </w:r>
    </w:p>
    <w:p w14:paraId="782CD2B6"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6</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新油和</w:t>
      </w:r>
      <w:r w:rsidRPr="00666B06">
        <w:rPr>
          <w:rFonts w:ascii="Microsoft YaHei" w:eastAsia="Microsoft YaHei" w:hAnsi="Microsoft YaHei" w:cs="SimSun"/>
        </w:rPr>
        <w:t>废</w:t>
      </w:r>
      <w:r w:rsidRPr="00666B06">
        <w:rPr>
          <w:rFonts w:ascii="Microsoft YaHei" w:eastAsia="Microsoft YaHei" w:hAnsi="Microsoft YaHei" w:cs="MS Mincho"/>
        </w:rPr>
        <w:t>油分开放置，装</w:t>
      </w:r>
      <w:r w:rsidRPr="00666B06">
        <w:rPr>
          <w:rFonts w:ascii="Microsoft YaHei" w:eastAsia="Microsoft YaHei" w:hAnsi="Microsoft YaHei" w:cs="SimSun"/>
        </w:rPr>
        <w:t>过废</w:t>
      </w:r>
      <w:r w:rsidRPr="00666B06">
        <w:rPr>
          <w:rFonts w:ascii="Microsoft YaHei" w:eastAsia="Microsoft YaHei" w:hAnsi="Microsoft YaHei" w:cs="MS Mincho"/>
        </w:rPr>
        <w:t>油的容器不可装新油，以防</w:t>
      </w:r>
      <w:r w:rsidRPr="00666B06">
        <w:rPr>
          <w:rFonts w:ascii="Microsoft YaHei" w:eastAsia="Microsoft YaHei" w:hAnsi="Microsoft YaHei" w:cs="SimSun"/>
        </w:rPr>
        <w:t>污</w:t>
      </w:r>
      <w:r w:rsidRPr="00666B06">
        <w:rPr>
          <w:rFonts w:ascii="Microsoft YaHei" w:eastAsia="Microsoft YaHei" w:hAnsi="Microsoft YaHei" w:cs="MS Mincho"/>
        </w:rPr>
        <w:t>染。</w:t>
      </w:r>
    </w:p>
    <w:p w14:paraId="6A9C8959"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cs="MS Mincho"/>
        </w:rPr>
        <w:t>三、</w:t>
      </w:r>
      <w:r w:rsidRPr="00666B06">
        <w:rPr>
          <w:rFonts w:ascii="Microsoft YaHei" w:eastAsia="Microsoft YaHei" w:hAnsi="Microsoft YaHei"/>
        </w:rPr>
        <w:t> </w:t>
      </w:r>
      <w:r w:rsidRPr="00666B06">
        <w:rPr>
          <w:rFonts w:ascii="Microsoft YaHei" w:eastAsia="Microsoft YaHei" w:hAnsi="Microsoft YaHei" w:cs="SimSun"/>
          <w:b/>
          <w:bCs/>
        </w:rPr>
        <w:t>环保和健康</w:t>
      </w:r>
      <w:r w:rsidRPr="00666B06">
        <w:rPr>
          <w:rFonts w:ascii="Microsoft YaHei" w:eastAsia="Microsoft YaHei" w:hAnsi="Microsoft YaHei" w:cs="MS Mincho"/>
          <w:b/>
          <w:bCs/>
        </w:rPr>
        <w:t>：</w:t>
      </w:r>
    </w:p>
    <w:p w14:paraId="124E17A4"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1</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切勿将</w:t>
      </w:r>
      <w:r w:rsidRPr="00666B06">
        <w:rPr>
          <w:rFonts w:ascii="Microsoft YaHei" w:eastAsia="Microsoft YaHei" w:hAnsi="Microsoft YaHei" w:cs="SimSun"/>
        </w:rPr>
        <w:t>废</w:t>
      </w:r>
      <w:r w:rsidRPr="00666B06">
        <w:rPr>
          <w:rFonts w:ascii="Microsoft YaHei" w:eastAsia="Microsoft YaHei" w:hAnsi="Microsoft YaHei" w:cs="MS Mincho"/>
        </w:rPr>
        <w:t>油直接排入水沟和土壤，以防</w:t>
      </w:r>
      <w:r w:rsidRPr="00666B06">
        <w:rPr>
          <w:rFonts w:ascii="Microsoft YaHei" w:eastAsia="Microsoft YaHei" w:hAnsi="Microsoft YaHei" w:cs="SimSun"/>
        </w:rPr>
        <w:t>污</w:t>
      </w:r>
      <w:r w:rsidRPr="00666B06">
        <w:rPr>
          <w:rFonts w:ascii="Microsoft YaHei" w:eastAsia="Microsoft YaHei" w:hAnsi="Microsoft YaHei" w:cs="MS Mincho"/>
        </w:rPr>
        <w:t>染</w:t>
      </w:r>
      <w:r w:rsidRPr="00666B06">
        <w:rPr>
          <w:rFonts w:ascii="Microsoft YaHei" w:eastAsia="Microsoft YaHei" w:hAnsi="Microsoft YaHei" w:cs="SimSun"/>
        </w:rPr>
        <w:t>环</w:t>
      </w:r>
      <w:r w:rsidRPr="00666B06">
        <w:rPr>
          <w:rFonts w:ascii="Microsoft YaHei" w:eastAsia="Microsoft YaHei" w:hAnsi="Microsoft YaHei" w:cs="MS Mincho"/>
        </w:rPr>
        <w:t>境。</w:t>
      </w:r>
    </w:p>
    <w:p w14:paraId="58EDAF2A"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2</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SimSun"/>
        </w:rPr>
        <w:t>废油废液专桶收集，再交由政府许可的回收商回收，切不可乱倒</w:t>
      </w:r>
      <w:r w:rsidRPr="00666B06">
        <w:rPr>
          <w:rFonts w:ascii="Microsoft YaHei" w:eastAsia="Microsoft YaHei" w:hAnsi="Microsoft YaHei" w:cs="MS Mincho"/>
        </w:rPr>
        <w:t>。</w:t>
      </w:r>
    </w:p>
    <w:p w14:paraId="3165CE21"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3</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皮肤</w:t>
      </w:r>
      <w:r w:rsidRPr="00666B06">
        <w:rPr>
          <w:rFonts w:ascii="Microsoft YaHei" w:eastAsia="Microsoft YaHei" w:hAnsi="Microsoft YaHei" w:cs="SimSun"/>
        </w:rPr>
        <w:t>过</w:t>
      </w:r>
      <w:r w:rsidRPr="00666B06">
        <w:rPr>
          <w:rFonts w:ascii="Microsoft YaHei" w:eastAsia="Microsoft YaHei" w:hAnsi="Microsoft YaHei" w:cs="MS Mincho"/>
        </w:rPr>
        <w:t>敏者和皮肤有</w:t>
      </w:r>
      <w:r w:rsidRPr="00666B06">
        <w:rPr>
          <w:rFonts w:ascii="Microsoft YaHei" w:eastAsia="Microsoft YaHei" w:hAnsi="Microsoft YaHei" w:cs="SimSun"/>
        </w:rPr>
        <w:t>伤</w:t>
      </w:r>
      <w:r w:rsidRPr="00666B06">
        <w:rPr>
          <w:rFonts w:ascii="Microsoft YaHei" w:eastAsia="Microsoft YaHei" w:hAnsi="Microsoft YaHei" w:cs="MS Mincho"/>
        </w:rPr>
        <w:t>口者</w:t>
      </w:r>
      <w:r w:rsidRPr="00666B06">
        <w:rPr>
          <w:rFonts w:ascii="Microsoft YaHei" w:eastAsia="Microsoft YaHei" w:hAnsi="Microsoft YaHei" w:cs="SimSun"/>
        </w:rPr>
        <w:t>应</w:t>
      </w:r>
      <w:r w:rsidRPr="00666B06">
        <w:rPr>
          <w:rFonts w:ascii="Microsoft YaHei" w:eastAsia="Microsoft YaHei" w:hAnsi="Microsoft YaHei" w:cs="MS Mincho"/>
        </w:rPr>
        <w:t>避免直接接触</w:t>
      </w:r>
      <w:r w:rsidRPr="00666B06">
        <w:rPr>
          <w:rFonts w:ascii="Microsoft YaHei" w:eastAsia="Microsoft YaHei" w:hAnsi="Microsoft YaHei" w:cs="SimSun"/>
        </w:rPr>
        <w:t>润</w:t>
      </w:r>
      <w:r w:rsidRPr="00666B06">
        <w:rPr>
          <w:rFonts w:ascii="Microsoft YaHei" w:eastAsia="Microsoft YaHei" w:hAnsi="Microsoft YaHei" w:cs="MS Mincho"/>
        </w:rPr>
        <w:t>滑油。</w:t>
      </w:r>
    </w:p>
    <w:p w14:paraId="29A182BC"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4</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切勿穿着油迹渗透的衣物，不可将被油</w:t>
      </w:r>
      <w:r w:rsidRPr="00666B06">
        <w:rPr>
          <w:rFonts w:ascii="Microsoft YaHei" w:eastAsia="Microsoft YaHei" w:hAnsi="Microsoft YaHei" w:cs="SimSun"/>
        </w:rPr>
        <w:t>污</w:t>
      </w:r>
      <w:r w:rsidRPr="00666B06">
        <w:rPr>
          <w:rFonts w:ascii="Microsoft YaHei" w:eastAsia="Microsoft YaHei" w:hAnsi="Microsoft YaHei" w:cs="MS Mincho"/>
        </w:rPr>
        <w:t>的碎布置入袋中。</w:t>
      </w:r>
    </w:p>
    <w:p w14:paraId="3421295C" w14:textId="77777777" w:rsidR="00666B06" w:rsidRPr="00666B06" w:rsidRDefault="00666B06" w:rsidP="00666B06">
      <w:pPr>
        <w:spacing w:line="360" w:lineRule="atLeast"/>
        <w:rPr>
          <w:rFonts w:ascii="Microsoft YaHei" w:eastAsia="Microsoft YaHei" w:hAnsi="Microsoft YaHei"/>
        </w:rPr>
      </w:pPr>
      <w:r w:rsidRPr="00666B06">
        <w:rPr>
          <w:rFonts w:ascii="Microsoft YaHei" w:eastAsia="Microsoft YaHei" w:hAnsi="Microsoft YaHei"/>
        </w:rPr>
        <w:t>5</w:t>
      </w:r>
      <w:r w:rsidRPr="00666B06">
        <w:rPr>
          <w:rFonts w:ascii="Microsoft YaHei" w:eastAsia="Microsoft YaHei" w:hAnsi="Microsoft YaHei" w:cs="MS Mincho"/>
        </w:rPr>
        <w:t>、</w:t>
      </w:r>
      <w:r w:rsidRPr="00666B06">
        <w:rPr>
          <w:rFonts w:ascii="Microsoft YaHei" w:eastAsia="Microsoft YaHei" w:hAnsi="Microsoft YaHei"/>
        </w:rPr>
        <w:t> </w:t>
      </w:r>
      <w:r w:rsidRPr="00666B06">
        <w:rPr>
          <w:rFonts w:ascii="Microsoft YaHei" w:eastAsia="Microsoft YaHei" w:hAnsi="Microsoft YaHei" w:cs="MS Mincho"/>
        </w:rPr>
        <w:t>不可用</w:t>
      </w:r>
      <w:r w:rsidRPr="00666B06">
        <w:rPr>
          <w:rFonts w:ascii="Microsoft YaHei" w:eastAsia="Microsoft YaHei" w:hAnsi="Microsoft YaHei" w:cs="SimSun"/>
        </w:rPr>
        <w:t>污浊</w:t>
      </w:r>
      <w:r w:rsidRPr="00666B06">
        <w:rPr>
          <w:rFonts w:ascii="Microsoft YaHei" w:eastAsia="Microsoft YaHei" w:hAnsi="Microsoft YaHei" w:cs="MS Mincho"/>
        </w:rPr>
        <w:t>的碎布抹去皮肤上的油品，以防碎布中的金属碎屑割</w:t>
      </w:r>
      <w:r w:rsidRPr="00666B06">
        <w:rPr>
          <w:rFonts w:ascii="Microsoft YaHei" w:eastAsia="Microsoft YaHei" w:hAnsi="Microsoft YaHei" w:cs="SimSun"/>
        </w:rPr>
        <w:t>伤</w:t>
      </w:r>
      <w:r w:rsidRPr="00666B06">
        <w:rPr>
          <w:rFonts w:ascii="Microsoft YaHei" w:eastAsia="Microsoft YaHei" w:hAnsi="Microsoft YaHei" w:cs="MS Mincho"/>
        </w:rPr>
        <w:t>皮肤引</w:t>
      </w:r>
      <w:r w:rsidRPr="00666B06">
        <w:rPr>
          <w:rFonts w:ascii="Microsoft YaHei" w:eastAsia="Microsoft YaHei" w:hAnsi="Microsoft YaHei" w:cs="SimSun"/>
        </w:rPr>
        <w:t>发</w:t>
      </w:r>
      <w:r w:rsidRPr="00666B06">
        <w:rPr>
          <w:rFonts w:ascii="Microsoft YaHei" w:eastAsia="Microsoft YaHei" w:hAnsi="Microsoft YaHei" w:cs="MS Mincho"/>
        </w:rPr>
        <w:t>感染。</w:t>
      </w:r>
    </w:p>
    <w:p w14:paraId="14ED0B36" w14:textId="1A576C29" w:rsidR="00F5627B" w:rsidRPr="00666B06" w:rsidRDefault="00F5627B" w:rsidP="00292CD5">
      <w:pPr>
        <w:rPr>
          <w:rFonts w:ascii="Microsoft YaHei" w:eastAsia="Microsoft YaHei" w:hAnsi="Microsoft YaHei" w:hint="eastAsia"/>
        </w:rPr>
      </w:pPr>
    </w:p>
    <w:sectPr w:rsidR="00F5627B" w:rsidRPr="00666B06" w:rsidSect="007B6B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87"/>
    <w:rsid w:val="000C4BD2"/>
    <w:rsid w:val="00181FA3"/>
    <w:rsid w:val="0028169B"/>
    <w:rsid w:val="00292CD5"/>
    <w:rsid w:val="00353F5C"/>
    <w:rsid w:val="003B3ABE"/>
    <w:rsid w:val="003B798F"/>
    <w:rsid w:val="00496B4B"/>
    <w:rsid w:val="00510A63"/>
    <w:rsid w:val="005B7AFB"/>
    <w:rsid w:val="006167FE"/>
    <w:rsid w:val="00666B06"/>
    <w:rsid w:val="006D5F1B"/>
    <w:rsid w:val="00750BDA"/>
    <w:rsid w:val="0078393D"/>
    <w:rsid w:val="007B20BE"/>
    <w:rsid w:val="007B6BE9"/>
    <w:rsid w:val="009A3723"/>
    <w:rsid w:val="00A316D1"/>
    <w:rsid w:val="00B029DC"/>
    <w:rsid w:val="00B36947"/>
    <w:rsid w:val="00B50BD3"/>
    <w:rsid w:val="00B6170D"/>
    <w:rsid w:val="00BD2B64"/>
    <w:rsid w:val="00C055E8"/>
    <w:rsid w:val="00C2778D"/>
    <w:rsid w:val="00C36979"/>
    <w:rsid w:val="00C52047"/>
    <w:rsid w:val="00C8229A"/>
    <w:rsid w:val="00D130C2"/>
    <w:rsid w:val="00DB58C1"/>
    <w:rsid w:val="00DF48A5"/>
    <w:rsid w:val="00E26787"/>
    <w:rsid w:val="00E95ED4"/>
    <w:rsid w:val="00F11F04"/>
    <w:rsid w:val="00F34008"/>
    <w:rsid w:val="00F42083"/>
    <w:rsid w:val="00F5627B"/>
    <w:rsid w:val="00F74BF0"/>
    <w:rsid w:val="00FB2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47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66B0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787"/>
    <w:rPr>
      <w:b/>
      <w:bCs/>
    </w:rPr>
  </w:style>
  <w:style w:type="character" w:customStyle="1" w:styleId="apple-converted-space">
    <w:name w:val="apple-converted-space"/>
    <w:basedOn w:val="a0"/>
    <w:rsid w:val="00E2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036">
      <w:bodyDiv w:val="1"/>
      <w:marLeft w:val="0"/>
      <w:marRight w:val="0"/>
      <w:marTop w:val="0"/>
      <w:marBottom w:val="0"/>
      <w:divBdr>
        <w:top w:val="none" w:sz="0" w:space="0" w:color="auto"/>
        <w:left w:val="none" w:sz="0" w:space="0" w:color="auto"/>
        <w:bottom w:val="none" w:sz="0" w:space="0" w:color="auto"/>
        <w:right w:val="none" w:sz="0" w:space="0" w:color="auto"/>
      </w:divBdr>
    </w:div>
    <w:div w:id="6911157">
      <w:bodyDiv w:val="1"/>
      <w:marLeft w:val="0"/>
      <w:marRight w:val="0"/>
      <w:marTop w:val="0"/>
      <w:marBottom w:val="0"/>
      <w:divBdr>
        <w:top w:val="none" w:sz="0" w:space="0" w:color="auto"/>
        <w:left w:val="none" w:sz="0" w:space="0" w:color="auto"/>
        <w:bottom w:val="none" w:sz="0" w:space="0" w:color="auto"/>
        <w:right w:val="none" w:sz="0" w:space="0" w:color="auto"/>
      </w:divBdr>
    </w:div>
    <w:div w:id="66805707">
      <w:bodyDiv w:val="1"/>
      <w:marLeft w:val="0"/>
      <w:marRight w:val="0"/>
      <w:marTop w:val="0"/>
      <w:marBottom w:val="0"/>
      <w:divBdr>
        <w:top w:val="none" w:sz="0" w:space="0" w:color="auto"/>
        <w:left w:val="none" w:sz="0" w:space="0" w:color="auto"/>
        <w:bottom w:val="none" w:sz="0" w:space="0" w:color="auto"/>
        <w:right w:val="none" w:sz="0" w:space="0" w:color="auto"/>
      </w:divBdr>
      <w:divsChild>
        <w:div w:id="943415957">
          <w:marLeft w:val="0"/>
          <w:marRight w:val="0"/>
          <w:marTop w:val="0"/>
          <w:marBottom w:val="0"/>
          <w:divBdr>
            <w:top w:val="none" w:sz="0" w:space="0" w:color="auto"/>
            <w:left w:val="none" w:sz="0" w:space="0" w:color="auto"/>
            <w:bottom w:val="none" w:sz="0" w:space="0" w:color="auto"/>
            <w:right w:val="none" w:sz="0" w:space="0" w:color="auto"/>
          </w:divBdr>
          <w:divsChild>
            <w:div w:id="1034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5726">
      <w:bodyDiv w:val="1"/>
      <w:marLeft w:val="0"/>
      <w:marRight w:val="0"/>
      <w:marTop w:val="0"/>
      <w:marBottom w:val="0"/>
      <w:divBdr>
        <w:top w:val="none" w:sz="0" w:space="0" w:color="auto"/>
        <w:left w:val="none" w:sz="0" w:space="0" w:color="auto"/>
        <w:bottom w:val="none" w:sz="0" w:space="0" w:color="auto"/>
        <w:right w:val="none" w:sz="0" w:space="0" w:color="auto"/>
      </w:divBdr>
    </w:div>
    <w:div w:id="126048184">
      <w:bodyDiv w:val="1"/>
      <w:marLeft w:val="0"/>
      <w:marRight w:val="0"/>
      <w:marTop w:val="0"/>
      <w:marBottom w:val="0"/>
      <w:divBdr>
        <w:top w:val="none" w:sz="0" w:space="0" w:color="auto"/>
        <w:left w:val="none" w:sz="0" w:space="0" w:color="auto"/>
        <w:bottom w:val="none" w:sz="0" w:space="0" w:color="auto"/>
        <w:right w:val="none" w:sz="0" w:space="0" w:color="auto"/>
      </w:divBdr>
    </w:div>
    <w:div w:id="148063707">
      <w:bodyDiv w:val="1"/>
      <w:marLeft w:val="0"/>
      <w:marRight w:val="0"/>
      <w:marTop w:val="0"/>
      <w:marBottom w:val="0"/>
      <w:divBdr>
        <w:top w:val="none" w:sz="0" w:space="0" w:color="auto"/>
        <w:left w:val="none" w:sz="0" w:space="0" w:color="auto"/>
        <w:bottom w:val="none" w:sz="0" w:space="0" w:color="auto"/>
        <w:right w:val="none" w:sz="0" w:space="0" w:color="auto"/>
      </w:divBdr>
    </w:div>
    <w:div w:id="176580938">
      <w:bodyDiv w:val="1"/>
      <w:marLeft w:val="0"/>
      <w:marRight w:val="0"/>
      <w:marTop w:val="0"/>
      <w:marBottom w:val="0"/>
      <w:divBdr>
        <w:top w:val="none" w:sz="0" w:space="0" w:color="auto"/>
        <w:left w:val="none" w:sz="0" w:space="0" w:color="auto"/>
        <w:bottom w:val="none" w:sz="0" w:space="0" w:color="auto"/>
        <w:right w:val="none" w:sz="0" w:space="0" w:color="auto"/>
      </w:divBdr>
    </w:div>
    <w:div w:id="197281838">
      <w:bodyDiv w:val="1"/>
      <w:marLeft w:val="0"/>
      <w:marRight w:val="0"/>
      <w:marTop w:val="0"/>
      <w:marBottom w:val="0"/>
      <w:divBdr>
        <w:top w:val="none" w:sz="0" w:space="0" w:color="auto"/>
        <w:left w:val="none" w:sz="0" w:space="0" w:color="auto"/>
        <w:bottom w:val="none" w:sz="0" w:space="0" w:color="auto"/>
        <w:right w:val="none" w:sz="0" w:space="0" w:color="auto"/>
      </w:divBdr>
    </w:div>
    <w:div w:id="216551141">
      <w:bodyDiv w:val="1"/>
      <w:marLeft w:val="0"/>
      <w:marRight w:val="0"/>
      <w:marTop w:val="0"/>
      <w:marBottom w:val="0"/>
      <w:divBdr>
        <w:top w:val="none" w:sz="0" w:space="0" w:color="auto"/>
        <w:left w:val="none" w:sz="0" w:space="0" w:color="auto"/>
        <w:bottom w:val="none" w:sz="0" w:space="0" w:color="auto"/>
        <w:right w:val="none" w:sz="0" w:space="0" w:color="auto"/>
      </w:divBdr>
    </w:div>
    <w:div w:id="219901236">
      <w:bodyDiv w:val="1"/>
      <w:marLeft w:val="0"/>
      <w:marRight w:val="0"/>
      <w:marTop w:val="0"/>
      <w:marBottom w:val="0"/>
      <w:divBdr>
        <w:top w:val="none" w:sz="0" w:space="0" w:color="auto"/>
        <w:left w:val="none" w:sz="0" w:space="0" w:color="auto"/>
        <w:bottom w:val="none" w:sz="0" w:space="0" w:color="auto"/>
        <w:right w:val="none" w:sz="0" w:space="0" w:color="auto"/>
      </w:divBdr>
    </w:div>
    <w:div w:id="227152935">
      <w:bodyDiv w:val="1"/>
      <w:marLeft w:val="0"/>
      <w:marRight w:val="0"/>
      <w:marTop w:val="0"/>
      <w:marBottom w:val="0"/>
      <w:divBdr>
        <w:top w:val="none" w:sz="0" w:space="0" w:color="auto"/>
        <w:left w:val="none" w:sz="0" w:space="0" w:color="auto"/>
        <w:bottom w:val="none" w:sz="0" w:space="0" w:color="auto"/>
        <w:right w:val="none" w:sz="0" w:space="0" w:color="auto"/>
      </w:divBdr>
    </w:div>
    <w:div w:id="239409321">
      <w:bodyDiv w:val="1"/>
      <w:marLeft w:val="0"/>
      <w:marRight w:val="0"/>
      <w:marTop w:val="0"/>
      <w:marBottom w:val="0"/>
      <w:divBdr>
        <w:top w:val="none" w:sz="0" w:space="0" w:color="auto"/>
        <w:left w:val="none" w:sz="0" w:space="0" w:color="auto"/>
        <w:bottom w:val="none" w:sz="0" w:space="0" w:color="auto"/>
        <w:right w:val="none" w:sz="0" w:space="0" w:color="auto"/>
      </w:divBdr>
      <w:divsChild>
        <w:div w:id="1008285840">
          <w:marLeft w:val="0"/>
          <w:marRight w:val="0"/>
          <w:marTop w:val="0"/>
          <w:marBottom w:val="0"/>
          <w:divBdr>
            <w:top w:val="none" w:sz="0" w:space="0" w:color="auto"/>
            <w:left w:val="none" w:sz="0" w:space="0" w:color="auto"/>
            <w:bottom w:val="none" w:sz="0" w:space="0" w:color="auto"/>
            <w:right w:val="none" w:sz="0" w:space="0" w:color="auto"/>
          </w:divBdr>
        </w:div>
      </w:divsChild>
    </w:div>
    <w:div w:id="251668791">
      <w:bodyDiv w:val="1"/>
      <w:marLeft w:val="0"/>
      <w:marRight w:val="0"/>
      <w:marTop w:val="0"/>
      <w:marBottom w:val="0"/>
      <w:divBdr>
        <w:top w:val="none" w:sz="0" w:space="0" w:color="auto"/>
        <w:left w:val="none" w:sz="0" w:space="0" w:color="auto"/>
        <w:bottom w:val="none" w:sz="0" w:space="0" w:color="auto"/>
        <w:right w:val="none" w:sz="0" w:space="0" w:color="auto"/>
      </w:divBdr>
    </w:div>
    <w:div w:id="262492471">
      <w:bodyDiv w:val="1"/>
      <w:marLeft w:val="0"/>
      <w:marRight w:val="0"/>
      <w:marTop w:val="0"/>
      <w:marBottom w:val="0"/>
      <w:divBdr>
        <w:top w:val="none" w:sz="0" w:space="0" w:color="auto"/>
        <w:left w:val="none" w:sz="0" w:space="0" w:color="auto"/>
        <w:bottom w:val="none" w:sz="0" w:space="0" w:color="auto"/>
        <w:right w:val="none" w:sz="0" w:space="0" w:color="auto"/>
      </w:divBdr>
    </w:div>
    <w:div w:id="282201260">
      <w:bodyDiv w:val="1"/>
      <w:marLeft w:val="0"/>
      <w:marRight w:val="0"/>
      <w:marTop w:val="0"/>
      <w:marBottom w:val="0"/>
      <w:divBdr>
        <w:top w:val="none" w:sz="0" w:space="0" w:color="auto"/>
        <w:left w:val="none" w:sz="0" w:space="0" w:color="auto"/>
        <w:bottom w:val="none" w:sz="0" w:space="0" w:color="auto"/>
        <w:right w:val="none" w:sz="0" w:space="0" w:color="auto"/>
      </w:divBdr>
    </w:div>
    <w:div w:id="304356277">
      <w:bodyDiv w:val="1"/>
      <w:marLeft w:val="0"/>
      <w:marRight w:val="0"/>
      <w:marTop w:val="0"/>
      <w:marBottom w:val="0"/>
      <w:divBdr>
        <w:top w:val="none" w:sz="0" w:space="0" w:color="auto"/>
        <w:left w:val="none" w:sz="0" w:space="0" w:color="auto"/>
        <w:bottom w:val="none" w:sz="0" w:space="0" w:color="auto"/>
        <w:right w:val="none" w:sz="0" w:space="0" w:color="auto"/>
      </w:divBdr>
    </w:div>
    <w:div w:id="32593612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57">
          <w:marLeft w:val="0"/>
          <w:marRight w:val="0"/>
          <w:marTop w:val="0"/>
          <w:marBottom w:val="0"/>
          <w:divBdr>
            <w:top w:val="single" w:sz="12" w:space="8" w:color="1F71D5"/>
            <w:left w:val="none" w:sz="0" w:space="0" w:color="auto"/>
            <w:bottom w:val="none" w:sz="0" w:space="0" w:color="auto"/>
            <w:right w:val="none" w:sz="0" w:space="0" w:color="auto"/>
          </w:divBdr>
        </w:div>
        <w:div w:id="516702183">
          <w:marLeft w:val="0"/>
          <w:marRight w:val="0"/>
          <w:marTop w:val="0"/>
          <w:marBottom w:val="0"/>
          <w:divBdr>
            <w:top w:val="none" w:sz="0" w:space="0" w:color="auto"/>
            <w:left w:val="none" w:sz="0" w:space="0" w:color="auto"/>
            <w:bottom w:val="none" w:sz="0" w:space="0" w:color="auto"/>
            <w:right w:val="none" w:sz="0" w:space="0" w:color="auto"/>
          </w:divBdr>
        </w:div>
      </w:divsChild>
    </w:div>
    <w:div w:id="328407172">
      <w:bodyDiv w:val="1"/>
      <w:marLeft w:val="0"/>
      <w:marRight w:val="0"/>
      <w:marTop w:val="0"/>
      <w:marBottom w:val="0"/>
      <w:divBdr>
        <w:top w:val="none" w:sz="0" w:space="0" w:color="auto"/>
        <w:left w:val="none" w:sz="0" w:space="0" w:color="auto"/>
        <w:bottom w:val="none" w:sz="0" w:space="0" w:color="auto"/>
        <w:right w:val="none" w:sz="0" w:space="0" w:color="auto"/>
      </w:divBdr>
    </w:div>
    <w:div w:id="329018641">
      <w:bodyDiv w:val="1"/>
      <w:marLeft w:val="0"/>
      <w:marRight w:val="0"/>
      <w:marTop w:val="0"/>
      <w:marBottom w:val="0"/>
      <w:divBdr>
        <w:top w:val="none" w:sz="0" w:space="0" w:color="auto"/>
        <w:left w:val="none" w:sz="0" w:space="0" w:color="auto"/>
        <w:bottom w:val="none" w:sz="0" w:space="0" w:color="auto"/>
        <w:right w:val="none" w:sz="0" w:space="0" w:color="auto"/>
      </w:divBdr>
    </w:div>
    <w:div w:id="331642800">
      <w:bodyDiv w:val="1"/>
      <w:marLeft w:val="0"/>
      <w:marRight w:val="0"/>
      <w:marTop w:val="0"/>
      <w:marBottom w:val="0"/>
      <w:divBdr>
        <w:top w:val="none" w:sz="0" w:space="0" w:color="auto"/>
        <w:left w:val="none" w:sz="0" w:space="0" w:color="auto"/>
        <w:bottom w:val="none" w:sz="0" w:space="0" w:color="auto"/>
        <w:right w:val="none" w:sz="0" w:space="0" w:color="auto"/>
      </w:divBdr>
    </w:div>
    <w:div w:id="345638957">
      <w:bodyDiv w:val="1"/>
      <w:marLeft w:val="0"/>
      <w:marRight w:val="0"/>
      <w:marTop w:val="0"/>
      <w:marBottom w:val="0"/>
      <w:divBdr>
        <w:top w:val="none" w:sz="0" w:space="0" w:color="auto"/>
        <w:left w:val="none" w:sz="0" w:space="0" w:color="auto"/>
        <w:bottom w:val="none" w:sz="0" w:space="0" w:color="auto"/>
        <w:right w:val="none" w:sz="0" w:space="0" w:color="auto"/>
      </w:divBdr>
    </w:div>
    <w:div w:id="349919328">
      <w:bodyDiv w:val="1"/>
      <w:marLeft w:val="0"/>
      <w:marRight w:val="0"/>
      <w:marTop w:val="0"/>
      <w:marBottom w:val="0"/>
      <w:divBdr>
        <w:top w:val="none" w:sz="0" w:space="0" w:color="auto"/>
        <w:left w:val="none" w:sz="0" w:space="0" w:color="auto"/>
        <w:bottom w:val="none" w:sz="0" w:space="0" w:color="auto"/>
        <w:right w:val="none" w:sz="0" w:space="0" w:color="auto"/>
      </w:divBdr>
    </w:div>
    <w:div w:id="363555605">
      <w:bodyDiv w:val="1"/>
      <w:marLeft w:val="0"/>
      <w:marRight w:val="0"/>
      <w:marTop w:val="0"/>
      <w:marBottom w:val="0"/>
      <w:divBdr>
        <w:top w:val="none" w:sz="0" w:space="0" w:color="auto"/>
        <w:left w:val="none" w:sz="0" w:space="0" w:color="auto"/>
        <w:bottom w:val="none" w:sz="0" w:space="0" w:color="auto"/>
        <w:right w:val="none" w:sz="0" w:space="0" w:color="auto"/>
      </w:divBdr>
    </w:div>
    <w:div w:id="393553833">
      <w:bodyDiv w:val="1"/>
      <w:marLeft w:val="0"/>
      <w:marRight w:val="0"/>
      <w:marTop w:val="0"/>
      <w:marBottom w:val="0"/>
      <w:divBdr>
        <w:top w:val="none" w:sz="0" w:space="0" w:color="auto"/>
        <w:left w:val="none" w:sz="0" w:space="0" w:color="auto"/>
        <w:bottom w:val="none" w:sz="0" w:space="0" w:color="auto"/>
        <w:right w:val="none" w:sz="0" w:space="0" w:color="auto"/>
      </w:divBdr>
    </w:div>
    <w:div w:id="419064684">
      <w:bodyDiv w:val="1"/>
      <w:marLeft w:val="0"/>
      <w:marRight w:val="0"/>
      <w:marTop w:val="0"/>
      <w:marBottom w:val="0"/>
      <w:divBdr>
        <w:top w:val="none" w:sz="0" w:space="0" w:color="auto"/>
        <w:left w:val="none" w:sz="0" w:space="0" w:color="auto"/>
        <w:bottom w:val="none" w:sz="0" w:space="0" w:color="auto"/>
        <w:right w:val="none" w:sz="0" w:space="0" w:color="auto"/>
      </w:divBdr>
      <w:divsChild>
        <w:div w:id="140853245">
          <w:marLeft w:val="0"/>
          <w:marRight w:val="0"/>
          <w:marTop w:val="0"/>
          <w:marBottom w:val="0"/>
          <w:divBdr>
            <w:top w:val="single" w:sz="12" w:space="8" w:color="1F71D5"/>
            <w:left w:val="none" w:sz="0" w:space="0" w:color="auto"/>
            <w:bottom w:val="none" w:sz="0" w:space="0" w:color="auto"/>
            <w:right w:val="none" w:sz="0" w:space="0" w:color="auto"/>
          </w:divBdr>
        </w:div>
        <w:div w:id="1898198988">
          <w:marLeft w:val="0"/>
          <w:marRight w:val="0"/>
          <w:marTop w:val="0"/>
          <w:marBottom w:val="0"/>
          <w:divBdr>
            <w:top w:val="none" w:sz="0" w:space="0" w:color="auto"/>
            <w:left w:val="none" w:sz="0" w:space="0" w:color="auto"/>
            <w:bottom w:val="none" w:sz="0" w:space="0" w:color="auto"/>
            <w:right w:val="none" w:sz="0" w:space="0" w:color="auto"/>
          </w:divBdr>
        </w:div>
      </w:divsChild>
    </w:div>
    <w:div w:id="441188362">
      <w:bodyDiv w:val="1"/>
      <w:marLeft w:val="0"/>
      <w:marRight w:val="0"/>
      <w:marTop w:val="0"/>
      <w:marBottom w:val="0"/>
      <w:divBdr>
        <w:top w:val="none" w:sz="0" w:space="0" w:color="auto"/>
        <w:left w:val="none" w:sz="0" w:space="0" w:color="auto"/>
        <w:bottom w:val="none" w:sz="0" w:space="0" w:color="auto"/>
        <w:right w:val="none" w:sz="0" w:space="0" w:color="auto"/>
      </w:divBdr>
    </w:div>
    <w:div w:id="448856945">
      <w:bodyDiv w:val="1"/>
      <w:marLeft w:val="0"/>
      <w:marRight w:val="0"/>
      <w:marTop w:val="0"/>
      <w:marBottom w:val="0"/>
      <w:divBdr>
        <w:top w:val="none" w:sz="0" w:space="0" w:color="auto"/>
        <w:left w:val="none" w:sz="0" w:space="0" w:color="auto"/>
        <w:bottom w:val="none" w:sz="0" w:space="0" w:color="auto"/>
        <w:right w:val="none" w:sz="0" w:space="0" w:color="auto"/>
      </w:divBdr>
    </w:div>
    <w:div w:id="469789717">
      <w:bodyDiv w:val="1"/>
      <w:marLeft w:val="0"/>
      <w:marRight w:val="0"/>
      <w:marTop w:val="0"/>
      <w:marBottom w:val="0"/>
      <w:divBdr>
        <w:top w:val="none" w:sz="0" w:space="0" w:color="auto"/>
        <w:left w:val="none" w:sz="0" w:space="0" w:color="auto"/>
        <w:bottom w:val="none" w:sz="0" w:space="0" w:color="auto"/>
        <w:right w:val="none" w:sz="0" w:space="0" w:color="auto"/>
      </w:divBdr>
    </w:div>
    <w:div w:id="473526140">
      <w:bodyDiv w:val="1"/>
      <w:marLeft w:val="0"/>
      <w:marRight w:val="0"/>
      <w:marTop w:val="0"/>
      <w:marBottom w:val="0"/>
      <w:divBdr>
        <w:top w:val="none" w:sz="0" w:space="0" w:color="auto"/>
        <w:left w:val="none" w:sz="0" w:space="0" w:color="auto"/>
        <w:bottom w:val="none" w:sz="0" w:space="0" w:color="auto"/>
        <w:right w:val="none" w:sz="0" w:space="0" w:color="auto"/>
      </w:divBdr>
    </w:div>
    <w:div w:id="501362020">
      <w:bodyDiv w:val="1"/>
      <w:marLeft w:val="0"/>
      <w:marRight w:val="0"/>
      <w:marTop w:val="0"/>
      <w:marBottom w:val="0"/>
      <w:divBdr>
        <w:top w:val="none" w:sz="0" w:space="0" w:color="auto"/>
        <w:left w:val="none" w:sz="0" w:space="0" w:color="auto"/>
        <w:bottom w:val="none" w:sz="0" w:space="0" w:color="auto"/>
        <w:right w:val="none" w:sz="0" w:space="0" w:color="auto"/>
      </w:divBdr>
    </w:div>
    <w:div w:id="501628569">
      <w:bodyDiv w:val="1"/>
      <w:marLeft w:val="0"/>
      <w:marRight w:val="0"/>
      <w:marTop w:val="0"/>
      <w:marBottom w:val="0"/>
      <w:divBdr>
        <w:top w:val="none" w:sz="0" w:space="0" w:color="auto"/>
        <w:left w:val="none" w:sz="0" w:space="0" w:color="auto"/>
        <w:bottom w:val="none" w:sz="0" w:space="0" w:color="auto"/>
        <w:right w:val="none" w:sz="0" w:space="0" w:color="auto"/>
      </w:divBdr>
    </w:div>
    <w:div w:id="516965345">
      <w:bodyDiv w:val="1"/>
      <w:marLeft w:val="0"/>
      <w:marRight w:val="0"/>
      <w:marTop w:val="0"/>
      <w:marBottom w:val="0"/>
      <w:divBdr>
        <w:top w:val="none" w:sz="0" w:space="0" w:color="auto"/>
        <w:left w:val="none" w:sz="0" w:space="0" w:color="auto"/>
        <w:bottom w:val="none" w:sz="0" w:space="0" w:color="auto"/>
        <w:right w:val="none" w:sz="0" w:space="0" w:color="auto"/>
      </w:divBdr>
    </w:div>
    <w:div w:id="554660111">
      <w:bodyDiv w:val="1"/>
      <w:marLeft w:val="0"/>
      <w:marRight w:val="0"/>
      <w:marTop w:val="0"/>
      <w:marBottom w:val="0"/>
      <w:divBdr>
        <w:top w:val="none" w:sz="0" w:space="0" w:color="auto"/>
        <w:left w:val="none" w:sz="0" w:space="0" w:color="auto"/>
        <w:bottom w:val="none" w:sz="0" w:space="0" w:color="auto"/>
        <w:right w:val="none" w:sz="0" w:space="0" w:color="auto"/>
      </w:divBdr>
    </w:div>
    <w:div w:id="573199747">
      <w:bodyDiv w:val="1"/>
      <w:marLeft w:val="0"/>
      <w:marRight w:val="0"/>
      <w:marTop w:val="0"/>
      <w:marBottom w:val="0"/>
      <w:divBdr>
        <w:top w:val="none" w:sz="0" w:space="0" w:color="auto"/>
        <w:left w:val="none" w:sz="0" w:space="0" w:color="auto"/>
        <w:bottom w:val="none" w:sz="0" w:space="0" w:color="auto"/>
        <w:right w:val="none" w:sz="0" w:space="0" w:color="auto"/>
      </w:divBdr>
    </w:div>
    <w:div w:id="582567694">
      <w:bodyDiv w:val="1"/>
      <w:marLeft w:val="0"/>
      <w:marRight w:val="0"/>
      <w:marTop w:val="0"/>
      <w:marBottom w:val="0"/>
      <w:divBdr>
        <w:top w:val="none" w:sz="0" w:space="0" w:color="auto"/>
        <w:left w:val="none" w:sz="0" w:space="0" w:color="auto"/>
        <w:bottom w:val="none" w:sz="0" w:space="0" w:color="auto"/>
        <w:right w:val="none" w:sz="0" w:space="0" w:color="auto"/>
      </w:divBdr>
    </w:div>
    <w:div w:id="584414567">
      <w:bodyDiv w:val="1"/>
      <w:marLeft w:val="0"/>
      <w:marRight w:val="0"/>
      <w:marTop w:val="0"/>
      <w:marBottom w:val="0"/>
      <w:divBdr>
        <w:top w:val="none" w:sz="0" w:space="0" w:color="auto"/>
        <w:left w:val="none" w:sz="0" w:space="0" w:color="auto"/>
        <w:bottom w:val="none" w:sz="0" w:space="0" w:color="auto"/>
        <w:right w:val="none" w:sz="0" w:space="0" w:color="auto"/>
      </w:divBdr>
    </w:div>
    <w:div w:id="614823966">
      <w:bodyDiv w:val="1"/>
      <w:marLeft w:val="0"/>
      <w:marRight w:val="0"/>
      <w:marTop w:val="0"/>
      <w:marBottom w:val="0"/>
      <w:divBdr>
        <w:top w:val="none" w:sz="0" w:space="0" w:color="auto"/>
        <w:left w:val="none" w:sz="0" w:space="0" w:color="auto"/>
        <w:bottom w:val="none" w:sz="0" w:space="0" w:color="auto"/>
        <w:right w:val="none" w:sz="0" w:space="0" w:color="auto"/>
      </w:divBdr>
    </w:div>
    <w:div w:id="657342011">
      <w:bodyDiv w:val="1"/>
      <w:marLeft w:val="0"/>
      <w:marRight w:val="0"/>
      <w:marTop w:val="0"/>
      <w:marBottom w:val="0"/>
      <w:divBdr>
        <w:top w:val="none" w:sz="0" w:space="0" w:color="auto"/>
        <w:left w:val="none" w:sz="0" w:space="0" w:color="auto"/>
        <w:bottom w:val="none" w:sz="0" w:space="0" w:color="auto"/>
        <w:right w:val="none" w:sz="0" w:space="0" w:color="auto"/>
      </w:divBdr>
    </w:div>
    <w:div w:id="663120767">
      <w:bodyDiv w:val="1"/>
      <w:marLeft w:val="0"/>
      <w:marRight w:val="0"/>
      <w:marTop w:val="0"/>
      <w:marBottom w:val="0"/>
      <w:divBdr>
        <w:top w:val="none" w:sz="0" w:space="0" w:color="auto"/>
        <w:left w:val="none" w:sz="0" w:space="0" w:color="auto"/>
        <w:bottom w:val="none" w:sz="0" w:space="0" w:color="auto"/>
        <w:right w:val="none" w:sz="0" w:space="0" w:color="auto"/>
      </w:divBdr>
    </w:div>
    <w:div w:id="709887251">
      <w:bodyDiv w:val="1"/>
      <w:marLeft w:val="0"/>
      <w:marRight w:val="0"/>
      <w:marTop w:val="0"/>
      <w:marBottom w:val="0"/>
      <w:divBdr>
        <w:top w:val="none" w:sz="0" w:space="0" w:color="auto"/>
        <w:left w:val="none" w:sz="0" w:space="0" w:color="auto"/>
        <w:bottom w:val="none" w:sz="0" w:space="0" w:color="auto"/>
        <w:right w:val="none" w:sz="0" w:space="0" w:color="auto"/>
      </w:divBdr>
    </w:div>
    <w:div w:id="719204376">
      <w:bodyDiv w:val="1"/>
      <w:marLeft w:val="0"/>
      <w:marRight w:val="0"/>
      <w:marTop w:val="0"/>
      <w:marBottom w:val="0"/>
      <w:divBdr>
        <w:top w:val="none" w:sz="0" w:space="0" w:color="auto"/>
        <w:left w:val="none" w:sz="0" w:space="0" w:color="auto"/>
        <w:bottom w:val="none" w:sz="0" w:space="0" w:color="auto"/>
        <w:right w:val="none" w:sz="0" w:space="0" w:color="auto"/>
      </w:divBdr>
    </w:div>
    <w:div w:id="722487819">
      <w:bodyDiv w:val="1"/>
      <w:marLeft w:val="0"/>
      <w:marRight w:val="0"/>
      <w:marTop w:val="0"/>
      <w:marBottom w:val="0"/>
      <w:divBdr>
        <w:top w:val="none" w:sz="0" w:space="0" w:color="auto"/>
        <w:left w:val="none" w:sz="0" w:space="0" w:color="auto"/>
        <w:bottom w:val="none" w:sz="0" w:space="0" w:color="auto"/>
        <w:right w:val="none" w:sz="0" w:space="0" w:color="auto"/>
      </w:divBdr>
    </w:div>
    <w:div w:id="735974336">
      <w:bodyDiv w:val="1"/>
      <w:marLeft w:val="0"/>
      <w:marRight w:val="0"/>
      <w:marTop w:val="0"/>
      <w:marBottom w:val="0"/>
      <w:divBdr>
        <w:top w:val="none" w:sz="0" w:space="0" w:color="auto"/>
        <w:left w:val="none" w:sz="0" w:space="0" w:color="auto"/>
        <w:bottom w:val="none" w:sz="0" w:space="0" w:color="auto"/>
        <w:right w:val="none" w:sz="0" w:space="0" w:color="auto"/>
      </w:divBdr>
    </w:div>
    <w:div w:id="753664701">
      <w:bodyDiv w:val="1"/>
      <w:marLeft w:val="0"/>
      <w:marRight w:val="0"/>
      <w:marTop w:val="0"/>
      <w:marBottom w:val="0"/>
      <w:divBdr>
        <w:top w:val="none" w:sz="0" w:space="0" w:color="auto"/>
        <w:left w:val="none" w:sz="0" w:space="0" w:color="auto"/>
        <w:bottom w:val="none" w:sz="0" w:space="0" w:color="auto"/>
        <w:right w:val="none" w:sz="0" w:space="0" w:color="auto"/>
      </w:divBdr>
    </w:div>
    <w:div w:id="755979693">
      <w:bodyDiv w:val="1"/>
      <w:marLeft w:val="0"/>
      <w:marRight w:val="0"/>
      <w:marTop w:val="0"/>
      <w:marBottom w:val="0"/>
      <w:divBdr>
        <w:top w:val="none" w:sz="0" w:space="0" w:color="auto"/>
        <w:left w:val="none" w:sz="0" w:space="0" w:color="auto"/>
        <w:bottom w:val="none" w:sz="0" w:space="0" w:color="auto"/>
        <w:right w:val="none" w:sz="0" w:space="0" w:color="auto"/>
      </w:divBdr>
      <w:divsChild>
        <w:div w:id="1862745179">
          <w:marLeft w:val="0"/>
          <w:marRight w:val="0"/>
          <w:marTop w:val="0"/>
          <w:marBottom w:val="0"/>
          <w:divBdr>
            <w:top w:val="single" w:sz="12" w:space="8" w:color="1F71D5"/>
            <w:left w:val="none" w:sz="0" w:space="0" w:color="auto"/>
            <w:bottom w:val="none" w:sz="0" w:space="0" w:color="auto"/>
            <w:right w:val="none" w:sz="0" w:space="0" w:color="auto"/>
          </w:divBdr>
        </w:div>
        <w:div w:id="21514026">
          <w:marLeft w:val="0"/>
          <w:marRight w:val="0"/>
          <w:marTop w:val="0"/>
          <w:marBottom w:val="0"/>
          <w:divBdr>
            <w:top w:val="none" w:sz="0" w:space="0" w:color="auto"/>
            <w:left w:val="none" w:sz="0" w:space="0" w:color="auto"/>
            <w:bottom w:val="none" w:sz="0" w:space="0" w:color="auto"/>
            <w:right w:val="none" w:sz="0" w:space="0" w:color="auto"/>
          </w:divBdr>
        </w:div>
      </w:divsChild>
    </w:div>
    <w:div w:id="764300562">
      <w:bodyDiv w:val="1"/>
      <w:marLeft w:val="0"/>
      <w:marRight w:val="0"/>
      <w:marTop w:val="0"/>
      <w:marBottom w:val="0"/>
      <w:divBdr>
        <w:top w:val="none" w:sz="0" w:space="0" w:color="auto"/>
        <w:left w:val="none" w:sz="0" w:space="0" w:color="auto"/>
        <w:bottom w:val="none" w:sz="0" w:space="0" w:color="auto"/>
        <w:right w:val="none" w:sz="0" w:space="0" w:color="auto"/>
      </w:divBdr>
    </w:div>
    <w:div w:id="792289820">
      <w:bodyDiv w:val="1"/>
      <w:marLeft w:val="0"/>
      <w:marRight w:val="0"/>
      <w:marTop w:val="0"/>
      <w:marBottom w:val="0"/>
      <w:divBdr>
        <w:top w:val="none" w:sz="0" w:space="0" w:color="auto"/>
        <w:left w:val="none" w:sz="0" w:space="0" w:color="auto"/>
        <w:bottom w:val="none" w:sz="0" w:space="0" w:color="auto"/>
        <w:right w:val="none" w:sz="0" w:space="0" w:color="auto"/>
      </w:divBdr>
    </w:div>
    <w:div w:id="796488910">
      <w:bodyDiv w:val="1"/>
      <w:marLeft w:val="0"/>
      <w:marRight w:val="0"/>
      <w:marTop w:val="0"/>
      <w:marBottom w:val="0"/>
      <w:divBdr>
        <w:top w:val="none" w:sz="0" w:space="0" w:color="auto"/>
        <w:left w:val="none" w:sz="0" w:space="0" w:color="auto"/>
        <w:bottom w:val="none" w:sz="0" w:space="0" w:color="auto"/>
        <w:right w:val="none" w:sz="0" w:space="0" w:color="auto"/>
      </w:divBdr>
    </w:div>
    <w:div w:id="813184220">
      <w:bodyDiv w:val="1"/>
      <w:marLeft w:val="0"/>
      <w:marRight w:val="0"/>
      <w:marTop w:val="0"/>
      <w:marBottom w:val="0"/>
      <w:divBdr>
        <w:top w:val="none" w:sz="0" w:space="0" w:color="auto"/>
        <w:left w:val="none" w:sz="0" w:space="0" w:color="auto"/>
        <w:bottom w:val="none" w:sz="0" w:space="0" w:color="auto"/>
        <w:right w:val="none" w:sz="0" w:space="0" w:color="auto"/>
      </w:divBdr>
    </w:div>
    <w:div w:id="856162795">
      <w:bodyDiv w:val="1"/>
      <w:marLeft w:val="0"/>
      <w:marRight w:val="0"/>
      <w:marTop w:val="0"/>
      <w:marBottom w:val="0"/>
      <w:divBdr>
        <w:top w:val="none" w:sz="0" w:space="0" w:color="auto"/>
        <w:left w:val="none" w:sz="0" w:space="0" w:color="auto"/>
        <w:bottom w:val="none" w:sz="0" w:space="0" w:color="auto"/>
        <w:right w:val="none" w:sz="0" w:space="0" w:color="auto"/>
      </w:divBdr>
    </w:div>
    <w:div w:id="861939103">
      <w:bodyDiv w:val="1"/>
      <w:marLeft w:val="0"/>
      <w:marRight w:val="0"/>
      <w:marTop w:val="0"/>
      <w:marBottom w:val="0"/>
      <w:divBdr>
        <w:top w:val="none" w:sz="0" w:space="0" w:color="auto"/>
        <w:left w:val="none" w:sz="0" w:space="0" w:color="auto"/>
        <w:bottom w:val="none" w:sz="0" w:space="0" w:color="auto"/>
        <w:right w:val="none" w:sz="0" w:space="0" w:color="auto"/>
      </w:divBdr>
    </w:div>
    <w:div w:id="876282305">
      <w:bodyDiv w:val="1"/>
      <w:marLeft w:val="0"/>
      <w:marRight w:val="0"/>
      <w:marTop w:val="0"/>
      <w:marBottom w:val="0"/>
      <w:divBdr>
        <w:top w:val="none" w:sz="0" w:space="0" w:color="auto"/>
        <w:left w:val="none" w:sz="0" w:space="0" w:color="auto"/>
        <w:bottom w:val="none" w:sz="0" w:space="0" w:color="auto"/>
        <w:right w:val="none" w:sz="0" w:space="0" w:color="auto"/>
      </w:divBdr>
    </w:div>
    <w:div w:id="909772385">
      <w:bodyDiv w:val="1"/>
      <w:marLeft w:val="0"/>
      <w:marRight w:val="0"/>
      <w:marTop w:val="0"/>
      <w:marBottom w:val="0"/>
      <w:divBdr>
        <w:top w:val="none" w:sz="0" w:space="0" w:color="auto"/>
        <w:left w:val="none" w:sz="0" w:space="0" w:color="auto"/>
        <w:bottom w:val="none" w:sz="0" w:space="0" w:color="auto"/>
        <w:right w:val="none" w:sz="0" w:space="0" w:color="auto"/>
      </w:divBdr>
    </w:div>
    <w:div w:id="918176445">
      <w:bodyDiv w:val="1"/>
      <w:marLeft w:val="0"/>
      <w:marRight w:val="0"/>
      <w:marTop w:val="0"/>
      <w:marBottom w:val="0"/>
      <w:divBdr>
        <w:top w:val="none" w:sz="0" w:space="0" w:color="auto"/>
        <w:left w:val="none" w:sz="0" w:space="0" w:color="auto"/>
        <w:bottom w:val="none" w:sz="0" w:space="0" w:color="auto"/>
        <w:right w:val="none" w:sz="0" w:space="0" w:color="auto"/>
      </w:divBdr>
    </w:div>
    <w:div w:id="936795506">
      <w:bodyDiv w:val="1"/>
      <w:marLeft w:val="0"/>
      <w:marRight w:val="0"/>
      <w:marTop w:val="0"/>
      <w:marBottom w:val="0"/>
      <w:divBdr>
        <w:top w:val="none" w:sz="0" w:space="0" w:color="auto"/>
        <w:left w:val="none" w:sz="0" w:space="0" w:color="auto"/>
        <w:bottom w:val="none" w:sz="0" w:space="0" w:color="auto"/>
        <w:right w:val="none" w:sz="0" w:space="0" w:color="auto"/>
      </w:divBdr>
    </w:div>
    <w:div w:id="950746441">
      <w:bodyDiv w:val="1"/>
      <w:marLeft w:val="0"/>
      <w:marRight w:val="0"/>
      <w:marTop w:val="0"/>
      <w:marBottom w:val="0"/>
      <w:divBdr>
        <w:top w:val="none" w:sz="0" w:space="0" w:color="auto"/>
        <w:left w:val="none" w:sz="0" w:space="0" w:color="auto"/>
        <w:bottom w:val="none" w:sz="0" w:space="0" w:color="auto"/>
        <w:right w:val="none" w:sz="0" w:space="0" w:color="auto"/>
      </w:divBdr>
    </w:div>
    <w:div w:id="957832578">
      <w:bodyDiv w:val="1"/>
      <w:marLeft w:val="0"/>
      <w:marRight w:val="0"/>
      <w:marTop w:val="0"/>
      <w:marBottom w:val="0"/>
      <w:divBdr>
        <w:top w:val="none" w:sz="0" w:space="0" w:color="auto"/>
        <w:left w:val="none" w:sz="0" w:space="0" w:color="auto"/>
        <w:bottom w:val="none" w:sz="0" w:space="0" w:color="auto"/>
        <w:right w:val="none" w:sz="0" w:space="0" w:color="auto"/>
      </w:divBdr>
    </w:div>
    <w:div w:id="964459351">
      <w:bodyDiv w:val="1"/>
      <w:marLeft w:val="0"/>
      <w:marRight w:val="0"/>
      <w:marTop w:val="0"/>
      <w:marBottom w:val="0"/>
      <w:divBdr>
        <w:top w:val="none" w:sz="0" w:space="0" w:color="auto"/>
        <w:left w:val="none" w:sz="0" w:space="0" w:color="auto"/>
        <w:bottom w:val="none" w:sz="0" w:space="0" w:color="auto"/>
        <w:right w:val="none" w:sz="0" w:space="0" w:color="auto"/>
      </w:divBdr>
      <w:divsChild>
        <w:div w:id="1664817589">
          <w:marLeft w:val="0"/>
          <w:marRight w:val="0"/>
          <w:marTop w:val="0"/>
          <w:marBottom w:val="0"/>
          <w:divBdr>
            <w:top w:val="none" w:sz="0" w:space="0" w:color="auto"/>
            <w:left w:val="none" w:sz="0" w:space="0" w:color="auto"/>
            <w:bottom w:val="none" w:sz="0" w:space="0" w:color="auto"/>
            <w:right w:val="none" w:sz="0" w:space="0" w:color="auto"/>
          </w:divBdr>
        </w:div>
      </w:divsChild>
    </w:div>
    <w:div w:id="980425355">
      <w:bodyDiv w:val="1"/>
      <w:marLeft w:val="0"/>
      <w:marRight w:val="0"/>
      <w:marTop w:val="0"/>
      <w:marBottom w:val="0"/>
      <w:divBdr>
        <w:top w:val="none" w:sz="0" w:space="0" w:color="auto"/>
        <w:left w:val="none" w:sz="0" w:space="0" w:color="auto"/>
        <w:bottom w:val="none" w:sz="0" w:space="0" w:color="auto"/>
        <w:right w:val="none" w:sz="0" w:space="0" w:color="auto"/>
      </w:divBdr>
    </w:div>
    <w:div w:id="988024472">
      <w:bodyDiv w:val="1"/>
      <w:marLeft w:val="0"/>
      <w:marRight w:val="0"/>
      <w:marTop w:val="0"/>
      <w:marBottom w:val="0"/>
      <w:divBdr>
        <w:top w:val="none" w:sz="0" w:space="0" w:color="auto"/>
        <w:left w:val="none" w:sz="0" w:space="0" w:color="auto"/>
        <w:bottom w:val="none" w:sz="0" w:space="0" w:color="auto"/>
        <w:right w:val="none" w:sz="0" w:space="0" w:color="auto"/>
      </w:divBdr>
    </w:div>
    <w:div w:id="993610026">
      <w:bodyDiv w:val="1"/>
      <w:marLeft w:val="0"/>
      <w:marRight w:val="0"/>
      <w:marTop w:val="0"/>
      <w:marBottom w:val="0"/>
      <w:divBdr>
        <w:top w:val="none" w:sz="0" w:space="0" w:color="auto"/>
        <w:left w:val="none" w:sz="0" w:space="0" w:color="auto"/>
        <w:bottom w:val="none" w:sz="0" w:space="0" w:color="auto"/>
        <w:right w:val="none" w:sz="0" w:space="0" w:color="auto"/>
      </w:divBdr>
    </w:div>
    <w:div w:id="1011220884">
      <w:bodyDiv w:val="1"/>
      <w:marLeft w:val="0"/>
      <w:marRight w:val="0"/>
      <w:marTop w:val="0"/>
      <w:marBottom w:val="0"/>
      <w:divBdr>
        <w:top w:val="none" w:sz="0" w:space="0" w:color="auto"/>
        <w:left w:val="none" w:sz="0" w:space="0" w:color="auto"/>
        <w:bottom w:val="none" w:sz="0" w:space="0" w:color="auto"/>
        <w:right w:val="none" w:sz="0" w:space="0" w:color="auto"/>
      </w:divBdr>
    </w:div>
    <w:div w:id="1020668929">
      <w:bodyDiv w:val="1"/>
      <w:marLeft w:val="0"/>
      <w:marRight w:val="0"/>
      <w:marTop w:val="0"/>
      <w:marBottom w:val="0"/>
      <w:divBdr>
        <w:top w:val="none" w:sz="0" w:space="0" w:color="auto"/>
        <w:left w:val="none" w:sz="0" w:space="0" w:color="auto"/>
        <w:bottom w:val="none" w:sz="0" w:space="0" w:color="auto"/>
        <w:right w:val="none" w:sz="0" w:space="0" w:color="auto"/>
      </w:divBdr>
    </w:div>
    <w:div w:id="1032078050">
      <w:bodyDiv w:val="1"/>
      <w:marLeft w:val="0"/>
      <w:marRight w:val="0"/>
      <w:marTop w:val="0"/>
      <w:marBottom w:val="0"/>
      <w:divBdr>
        <w:top w:val="none" w:sz="0" w:space="0" w:color="auto"/>
        <w:left w:val="none" w:sz="0" w:space="0" w:color="auto"/>
        <w:bottom w:val="none" w:sz="0" w:space="0" w:color="auto"/>
        <w:right w:val="none" w:sz="0" w:space="0" w:color="auto"/>
      </w:divBdr>
    </w:div>
    <w:div w:id="1033271087">
      <w:bodyDiv w:val="1"/>
      <w:marLeft w:val="0"/>
      <w:marRight w:val="0"/>
      <w:marTop w:val="0"/>
      <w:marBottom w:val="0"/>
      <w:divBdr>
        <w:top w:val="none" w:sz="0" w:space="0" w:color="auto"/>
        <w:left w:val="none" w:sz="0" w:space="0" w:color="auto"/>
        <w:bottom w:val="none" w:sz="0" w:space="0" w:color="auto"/>
        <w:right w:val="none" w:sz="0" w:space="0" w:color="auto"/>
      </w:divBdr>
    </w:div>
    <w:div w:id="1046102496">
      <w:bodyDiv w:val="1"/>
      <w:marLeft w:val="0"/>
      <w:marRight w:val="0"/>
      <w:marTop w:val="0"/>
      <w:marBottom w:val="0"/>
      <w:divBdr>
        <w:top w:val="none" w:sz="0" w:space="0" w:color="auto"/>
        <w:left w:val="none" w:sz="0" w:space="0" w:color="auto"/>
        <w:bottom w:val="none" w:sz="0" w:space="0" w:color="auto"/>
        <w:right w:val="none" w:sz="0" w:space="0" w:color="auto"/>
      </w:divBdr>
      <w:divsChild>
        <w:div w:id="1803770874">
          <w:marLeft w:val="0"/>
          <w:marRight w:val="0"/>
          <w:marTop w:val="0"/>
          <w:marBottom w:val="0"/>
          <w:divBdr>
            <w:top w:val="none" w:sz="0" w:space="0" w:color="auto"/>
            <w:left w:val="none" w:sz="0" w:space="0" w:color="auto"/>
            <w:bottom w:val="none" w:sz="0" w:space="0" w:color="auto"/>
            <w:right w:val="none" w:sz="0" w:space="0" w:color="auto"/>
          </w:divBdr>
        </w:div>
        <w:div w:id="554660558">
          <w:marLeft w:val="0"/>
          <w:marRight w:val="0"/>
          <w:marTop w:val="0"/>
          <w:marBottom w:val="0"/>
          <w:divBdr>
            <w:top w:val="none" w:sz="0" w:space="0" w:color="auto"/>
            <w:left w:val="none" w:sz="0" w:space="0" w:color="auto"/>
            <w:bottom w:val="none" w:sz="0" w:space="0" w:color="auto"/>
            <w:right w:val="none" w:sz="0" w:space="0" w:color="auto"/>
          </w:divBdr>
        </w:div>
        <w:div w:id="1860200177">
          <w:marLeft w:val="0"/>
          <w:marRight w:val="0"/>
          <w:marTop w:val="0"/>
          <w:marBottom w:val="0"/>
          <w:divBdr>
            <w:top w:val="none" w:sz="0" w:space="0" w:color="auto"/>
            <w:left w:val="none" w:sz="0" w:space="0" w:color="auto"/>
            <w:bottom w:val="none" w:sz="0" w:space="0" w:color="auto"/>
            <w:right w:val="none" w:sz="0" w:space="0" w:color="auto"/>
          </w:divBdr>
        </w:div>
        <w:div w:id="1059476954">
          <w:marLeft w:val="0"/>
          <w:marRight w:val="0"/>
          <w:marTop w:val="0"/>
          <w:marBottom w:val="0"/>
          <w:divBdr>
            <w:top w:val="none" w:sz="0" w:space="0" w:color="auto"/>
            <w:left w:val="none" w:sz="0" w:space="0" w:color="auto"/>
            <w:bottom w:val="none" w:sz="0" w:space="0" w:color="auto"/>
            <w:right w:val="none" w:sz="0" w:space="0" w:color="auto"/>
          </w:divBdr>
        </w:div>
      </w:divsChild>
    </w:div>
    <w:div w:id="1114908163">
      <w:bodyDiv w:val="1"/>
      <w:marLeft w:val="0"/>
      <w:marRight w:val="0"/>
      <w:marTop w:val="0"/>
      <w:marBottom w:val="0"/>
      <w:divBdr>
        <w:top w:val="none" w:sz="0" w:space="0" w:color="auto"/>
        <w:left w:val="none" w:sz="0" w:space="0" w:color="auto"/>
        <w:bottom w:val="none" w:sz="0" w:space="0" w:color="auto"/>
        <w:right w:val="none" w:sz="0" w:space="0" w:color="auto"/>
      </w:divBdr>
    </w:div>
    <w:div w:id="1117524049">
      <w:bodyDiv w:val="1"/>
      <w:marLeft w:val="0"/>
      <w:marRight w:val="0"/>
      <w:marTop w:val="0"/>
      <w:marBottom w:val="0"/>
      <w:divBdr>
        <w:top w:val="none" w:sz="0" w:space="0" w:color="auto"/>
        <w:left w:val="none" w:sz="0" w:space="0" w:color="auto"/>
        <w:bottom w:val="none" w:sz="0" w:space="0" w:color="auto"/>
        <w:right w:val="none" w:sz="0" w:space="0" w:color="auto"/>
      </w:divBdr>
    </w:div>
    <w:div w:id="1130434488">
      <w:bodyDiv w:val="1"/>
      <w:marLeft w:val="0"/>
      <w:marRight w:val="0"/>
      <w:marTop w:val="0"/>
      <w:marBottom w:val="0"/>
      <w:divBdr>
        <w:top w:val="none" w:sz="0" w:space="0" w:color="auto"/>
        <w:left w:val="none" w:sz="0" w:space="0" w:color="auto"/>
        <w:bottom w:val="none" w:sz="0" w:space="0" w:color="auto"/>
        <w:right w:val="none" w:sz="0" w:space="0" w:color="auto"/>
      </w:divBdr>
    </w:div>
    <w:div w:id="1170873252">
      <w:bodyDiv w:val="1"/>
      <w:marLeft w:val="0"/>
      <w:marRight w:val="0"/>
      <w:marTop w:val="0"/>
      <w:marBottom w:val="0"/>
      <w:divBdr>
        <w:top w:val="none" w:sz="0" w:space="0" w:color="auto"/>
        <w:left w:val="none" w:sz="0" w:space="0" w:color="auto"/>
        <w:bottom w:val="none" w:sz="0" w:space="0" w:color="auto"/>
        <w:right w:val="none" w:sz="0" w:space="0" w:color="auto"/>
      </w:divBdr>
    </w:div>
    <w:div w:id="1214852835">
      <w:bodyDiv w:val="1"/>
      <w:marLeft w:val="0"/>
      <w:marRight w:val="0"/>
      <w:marTop w:val="0"/>
      <w:marBottom w:val="0"/>
      <w:divBdr>
        <w:top w:val="none" w:sz="0" w:space="0" w:color="auto"/>
        <w:left w:val="none" w:sz="0" w:space="0" w:color="auto"/>
        <w:bottom w:val="none" w:sz="0" w:space="0" w:color="auto"/>
        <w:right w:val="none" w:sz="0" w:space="0" w:color="auto"/>
      </w:divBdr>
    </w:div>
    <w:div w:id="1222327874">
      <w:bodyDiv w:val="1"/>
      <w:marLeft w:val="0"/>
      <w:marRight w:val="0"/>
      <w:marTop w:val="0"/>
      <w:marBottom w:val="0"/>
      <w:divBdr>
        <w:top w:val="none" w:sz="0" w:space="0" w:color="auto"/>
        <w:left w:val="none" w:sz="0" w:space="0" w:color="auto"/>
        <w:bottom w:val="none" w:sz="0" w:space="0" w:color="auto"/>
        <w:right w:val="none" w:sz="0" w:space="0" w:color="auto"/>
      </w:divBdr>
    </w:div>
    <w:div w:id="1246763592">
      <w:bodyDiv w:val="1"/>
      <w:marLeft w:val="0"/>
      <w:marRight w:val="0"/>
      <w:marTop w:val="0"/>
      <w:marBottom w:val="0"/>
      <w:divBdr>
        <w:top w:val="none" w:sz="0" w:space="0" w:color="auto"/>
        <w:left w:val="none" w:sz="0" w:space="0" w:color="auto"/>
        <w:bottom w:val="none" w:sz="0" w:space="0" w:color="auto"/>
        <w:right w:val="none" w:sz="0" w:space="0" w:color="auto"/>
      </w:divBdr>
    </w:div>
    <w:div w:id="1253977915">
      <w:bodyDiv w:val="1"/>
      <w:marLeft w:val="0"/>
      <w:marRight w:val="0"/>
      <w:marTop w:val="0"/>
      <w:marBottom w:val="0"/>
      <w:divBdr>
        <w:top w:val="none" w:sz="0" w:space="0" w:color="auto"/>
        <w:left w:val="none" w:sz="0" w:space="0" w:color="auto"/>
        <w:bottom w:val="none" w:sz="0" w:space="0" w:color="auto"/>
        <w:right w:val="none" w:sz="0" w:space="0" w:color="auto"/>
      </w:divBdr>
      <w:divsChild>
        <w:div w:id="1577058980">
          <w:marLeft w:val="0"/>
          <w:marRight w:val="0"/>
          <w:marTop w:val="0"/>
          <w:marBottom w:val="0"/>
          <w:divBdr>
            <w:top w:val="single" w:sz="12" w:space="8" w:color="1F71D5"/>
            <w:left w:val="none" w:sz="0" w:space="0" w:color="auto"/>
            <w:bottom w:val="none" w:sz="0" w:space="0" w:color="auto"/>
            <w:right w:val="none" w:sz="0" w:space="0" w:color="auto"/>
          </w:divBdr>
        </w:div>
        <w:div w:id="1709600924">
          <w:marLeft w:val="0"/>
          <w:marRight w:val="0"/>
          <w:marTop w:val="0"/>
          <w:marBottom w:val="0"/>
          <w:divBdr>
            <w:top w:val="none" w:sz="0" w:space="0" w:color="auto"/>
            <w:left w:val="none" w:sz="0" w:space="0" w:color="auto"/>
            <w:bottom w:val="none" w:sz="0" w:space="0" w:color="auto"/>
            <w:right w:val="none" w:sz="0" w:space="0" w:color="auto"/>
          </w:divBdr>
        </w:div>
      </w:divsChild>
    </w:div>
    <w:div w:id="1286542944">
      <w:bodyDiv w:val="1"/>
      <w:marLeft w:val="0"/>
      <w:marRight w:val="0"/>
      <w:marTop w:val="0"/>
      <w:marBottom w:val="0"/>
      <w:divBdr>
        <w:top w:val="none" w:sz="0" w:space="0" w:color="auto"/>
        <w:left w:val="none" w:sz="0" w:space="0" w:color="auto"/>
        <w:bottom w:val="none" w:sz="0" w:space="0" w:color="auto"/>
        <w:right w:val="none" w:sz="0" w:space="0" w:color="auto"/>
      </w:divBdr>
    </w:div>
    <w:div w:id="1297837806">
      <w:bodyDiv w:val="1"/>
      <w:marLeft w:val="0"/>
      <w:marRight w:val="0"/>
      <w:marTop w:val="0"/>
      <w:marBottom w:val="0"/>
      <w:divBdr>
        <w:top w:val="none" w:sz="0" w:space="0" w:color="auto"/>
        <w:left w:val="none" w:sz="0" w:space="0" w:color="auto"/>
        <w:bottom w:val="none" w:sz="0" w:space="0" w:color="auto"/>
        <w:right w:val="none" w:sz="0" w:space="0" w:color="auto"/>
      </w:divBdr>
    </w:div>
    <w:div w:id="1301616891">
      <w:bodyDiv w:val="1"/>
      <w:marLeft w:val="0"/>
      <w:marRight w:val="0"/>
      <w:marTop w:val="0"/>
      <w:marBottom w:val="0"/>
      <w:divBdr>
        <w:top w:val="none" w:sz="0" w:space="0" w:color="auto"/>
        <w:left w:val="none" w:sz="0" w:space="0" w:color="auto"/>
        <w:bottom w:val="none" w:sz="0" w:space="0" w:color="auto"/>
        <w:right w:val="none" w:sz="0" w:space="0" w:color="auto"/>
      </w:divBdr>
    </w:div>
    <w:div w:id="1311669961">
      <w:bodyDiv w:val="1"/>
      <w:marLeft w:val="0"/>
      <w:marRight w:val="0"/>
      <w:marTop w:val="0"/>
      <w:marBottom w:val="0"/>
      <w:divBdr>
        <w:top w:val="none" w:sz="0" w:space="0" w:color="auto"/>
        <w:left w:val="none" w:sz="0" w:space="0" w:color="auto"/>
        <w:bottom w:val="none" w:sz="0" w:space="0" w:color="auto"/>
        <w:right w:val="none" w:sz="0" w:space="0" w:color="auto"/>
      </w:divBdr>
    </w:div>
    <w:div w:id="1311983258">
      <w:bodyDiv w:val="1"/>
      <w:marLeft w:val="0"/>
      <w:marRight w:val="0"/>
      <w:marTop w:val="0"/>
      <w:marBottom w:val="0"/>
      <w:divBdr>
        <w:top w:val="none" w:sz="0" w:space="0" w:color="auto"/>
        <w:left w:val="none" w:sz="0" w:space="0" w:color="auto"/>
        <w:bottom w:val="none" w:sz="0" w:space="0" w:color="auto"/>
        <w:right w:val="none" w:sz="0" w:space="0" w:color="auto"/>
      </w:divBdr>
    </w:div>
    <w:div w:id="1313370106">
      <w:bodyDiv w:val="1"/>
      <w:marLeft w:val="0"/>
      <w:marRight w:val="0"/>
      <w:marTop w:val="0"/>
      <w:marBottom w:val="0"/>
      <w:divBdr>
        <w:top w:val="none" w:sz="0" w:space="0" w:color="auto"/>
        <w:left w:val="none" w:sz="0" w:space="0" w:color="auto"/>
        <w:bottom w:val="none" w:sz="0" w:space="0" w:color="auto"/>
        <w:right w:val="none" w:sz="0" w:space="0" w:color="auto"/>
      </w:divBdr>
    </w:div>
    <w:div w:id="1330792874">
      <w:bodyDiv w:val="1"/>
      <w:marLeft w:val="0"/>
      <w:marRight w:val="0"/>
      <w:marTop w:val="0"/>
      <w:marBottom w:val="0"/>
      <w:divBdr>
        <w:top w:val="none" w:sz="0" w:space="0" w:color="auto"/>
        <w:left w:val="none" w:sz="0" w:space="0" w:color="auto"/>
        <w:bottom w:val="none" w:sz="0" w:space="0" w:color="auto"/>
        <w:right w:val="none" w:sz="0" w:space="0" w:color="auto"/>
      </w:divBdr>
    </w:div>
    <w:div w:id="1341812494">
      <w:bodyDiv w:val="1"/>
      <w:marLeft w:val="0"/>
      <w:marRight w:val="0"/>
      <w:marTop w:val="0"/>
      <w:marBottom w:val="0"/>
      <w:divBdr>
        <w:top w:val="none" w:sz="0" w:space="0" w:color="auto"/>
        <w:left w:val="none" w:sz="0" w:space="0" w:color="auto"/>
        <w:bottom w:val="none" w:sz="0" w:space="0" w:color="auto"/>
        <w:right w:val="none" w:sz="0" w:space="0" w:color="auto"/>
      </w:divBdr>
      <w:divsChild>
        <w:div w:id="389304705">
          <w:marLeft w:val="0"/>
          <w:marRight w:val="0"/>
          <w:marTop w:val="0"/>
          <w:marBottom w:val="0"/>
          <w:divBdr>
            <w:top w:val="none" w:sz="0" w:space="0" w:color="auto"/>
            <w:left w:val="none" w:sz="0" w:space="0" w:color="auto"/>
            <w:bottom w:val="none" w:sz="0" w:space="0" w:color="auto"/>
            <w:right w:val="none" w:sz="0" w:space="0" w:color="auto"/>
          </w:divBdr>
        </w:div>
      </w:divsChild>
    </w:div>
    <w:div w:id="1366833474">
      <w:bodyDiv w:val="1"/>
      <w:marLeft w:val="0"/>
      <w:marRight w:val="0"/>
      <w:marTop w:val="0"/>
      <w:marBottom w:val="0"/>
      <w:divBdr>
        <w:top w:val="none" w:sz="0" w:space="0" w:color="auto"/>
        <w:left w:val="none" w:sz="0" w:space="0" w:color="auto"/>
        <w:bottom w:val="none" w:sz="0" w:space="0" w:color="auto"/>
        <w:right w:val="none" w:sz="0" w:space="0" w:color="auto"/>
      </w:divBdr>
    </w:div>
    <w:div w:id="1369449237">
      <w:bodyDiv w:val="1"/>
      <w:marLeft w:val="0"/>
      <w:marRight w:val="0"/>
      <w:marTop w:val="0"/>
      <w:marBottom w:val="0"/>
      <w:divBdr>
        <w:top w:val="none" w:sz="0" w:space="0" w:color="auto"/>
        <w:left w:val="none" w:sz="0" w:space="0" w:color="auto"/>
        <w:bottom w:val="none" w:sz="0" w:space="0" w:color="auto"/>
        <w:right w:val="none" w:sz="0" w:space="0" w:color="auto"/>
      </w:divBdr>
    </w:div>
    <w:div w:id="1389651352">
      <w:bodyDiv w:val="1"/>
      <w:marLeft w:val="0"/>
      <w:marRight w:val="0"/>
      <w:marTop w:val="0"/>
      <w:marBottom w:val="0"/>
      <w:divBdr>
        <w:top w:val="none" w:sz="0" w:space="0" w:color="auto"/>
        <w:left w:val="none" w:sz="0" w:space="0" w:color="auto"/>
        <w:bottom w:val="none" w:sz="0" w:space="0" w:color="auto"/>
        <w:right w:val="none" w:sz="0" w:space="0" w:color="auto"/>
      </w:divBdr>
    </w:div>
    <w:div w:id="1400783782">
      <w:bodyDiv w:val="1"/>
      <w:marLeft w:val="0"/>
      <w:marRight w:val="0"/>
      <w:marTop w:val="0"/>
      <w:marBottom w:val="0"/>
      <w:divBdr>
        <w:top w:val="none" w:sz="0" w:space="0" w:color="auto"/>
        <w:left w:val="none" w:sz="0" w:space="0" w:color="auto"/>
        <w:bottom w:val="none" w:sz="0" w:space="0" w:color="auto"/>
        <w:right w:val="none" w:sz="0" w:space="0" w:color="auto"/>
      </w:divBdr>
    </w:div>
    <w:div w:id="1429736947">
      <w:bodyDiv w:val="1"/>
      <w:marLeft w:val="0"/>
      <w:marRight w:val="0"/>
      <w:marTop w:val="0"/>
      <w:marBottom w:val="0"/>
      <w:divBdr>
        <w:top w:val="none" w:sz="0" w:space="0" w:color="auto"/>
        <w:left w:val="none" w:sz="0" w:space="0" w:color="auto"/>
        <w:bottom w:val="none" w:sz="0" w:space="0" w:color="auto"/>
        <w:right w:val="none" w:sz="0" w:space="0" w:color="auto"/>
      </w:divBdr>
    </w:div>
    <w:div w:id="1429810901">
      <w:bodyDiv w:val="1"/>
      <w:marLeft w:val="0"/>
      <w:marRight w:val="0"/>
      <w:marTop w:val="0"/>
      <w:marBottom w:val="0"/>
      <w:divBdr>
        <w:top w:val="none" w:sz="0" w:space="0" w:color="auto"/>
        <w:left w:val="none" w:sz="0" w:space="0" w:color="auto"/>
        <w:bottom w:val="none" w:sz="0" w:space="0" w:color="auto"/>
        <w:right w:val="none" w:sz="0" w:space="0" w:color="auto"/>
      </w:divBdr>
    </w:div>
    <w:div w:id="1440223357">
      <w:bodyDiv w:val="1"/>
      <w:marLeft w:val="0"/>
      <w:marRight w:val="0"/>
      <w:marTop w:val="0"/>
      <w:marBottom w:val="0"/>
      <w:divBdr>
        <w:top w:val="none" w:sz="0" w:space="0" w:color="auto"/>
        <w:left w:val="none" w:sz="0" w:space="0" w:color="auto"/>
        <w:bottom w:val="none" w:sz="0" w:space="0" w:color="auto"/>
        <w:right w:val="none" w:sz="0" w:space="0" w:color="auto"/>
      </w:divBdr>
      <w:divsChild>
        <w:div w:id="1733649180">
          <w:marLeft w:val="0"/>
          <w:marRight w:val="0"/>
          <w:marTop w:val="0"/>
          <w:marBottom w:val="0"/>
          <w:divBdr>
            <w:top w:val="single" w:sz="12" w:space="8" w:color="1F71D5"/>
            <w:left w:val="none" w:sz="0" w:space="0" w:color="auto"/>
            <w:bottom w:val="none" w:sz="0" w:space="0" w:color="auto"/>
            <w:right w:val="none" w:sz="0" w:space="0" w:color="auto"/>
          </w:divBdr>
        </w:div>
        <w:div w:id="1514143993">
          <w:marLeft w:val="0"/>
          <w:marRight w:val="0"/>
          <w:marTop w:val="0"/>
          <w:marBottom w:val="0"/>
          <w:divBdr>
            <w:top w:val="none" w:sz="0" w:space="0" w:color="auto"/>
            <w:left w:val="none" w:sz="0" w:space="0" w:color="auto"/>
            <w:bottom w:val="none" w:sz="0" w:space="0" w:color="auto"/>
            <w:right w:val="none" w:sz="0" w:space="0" w:color="auto"/>
          </w:divBdr>
        </w:div>
      </w:divsChild>
    </w:div>
    <w:div w:id="1448893464">
      <w:bodyDiv w:val="1"/>
      <w:marLeft w:val="0"/>
      <w:marRight w:val="0"/>
      <w:marTop w:val="0"/>
      <w:marBottom w:val="0"/>
      <w:divBdr>
        <w:top w:val="none" w:sz="0" w:space="0" w:color="auto"/>
        <w:left w:val="none" w:sz="0" w:space="0" w:color="auto"/>
        <w:bottom w:val="none" w:sz="0" w:space="0" w:color="auto"/>
        <w:right w:val="none" w:sz="0" w:space="0" w:color="auto"/>
      </w:divBdr>
    </w:div>
    <w:div w:id="1450127268">
      <w:bodyDiv w:val="1"/>
      <w:marLeft w:val="0"/>
      <w:marRight w:val="0"/>
      <w:marTop w:val="0"/>
      <w:marBottom w:val="0"/>
      <w:divBdr>
        <w:top w:val="none" w:sz="0" w:space="0" w:color="auto"/>
        <w:left w:val="none" w:sz="0" w:space="0" w:color="auto"/>
        <w:bottom w:val="none" w:sz="0" w:space="0" w:color="auto"/>
        <w:right w:val="none" w:sz="0" w:space="0" w:color="auto"/>
      </w:divBdr>
    </w:div>
    <w:div w:id="1454908041">
      <w:bodyDiv w:val="1"/>
      <w:marLeft w:val="0"/>
      <w:marRight w:val="0"/>
      <w:marTop w:val="0"/>
      <w:marBottom w:val="0"/>
      <w:divBdr>
        <w:top w:val="none" w:sz="0" w:space="0" w:color="auto"/>
        <w:left w:val="none" w:sz="0" w:space="0" w:color="auto"/>
        <w:bottom w:val="none" w:sz="0" w:space="0" w:color="auto"/>
        <w:right w:val="none" w:sz="0" w:space="0" w:color="auto"/>
      </w:divBdr>
    </w:div>
    <w:div w:id="1458600222">
      <w:bodyDiv w:val="1"/>
      <w:marLeft w:val="0"/>
      <w:marRight w:val="0"/>
      <w:marTop w:val="0"/>
      <w:marBottom w:val="0"/>
      <w:divBdr>
        <w:top w:val="none" w:sz="0" w:space="0" w:color="auto"/>
        <w:left w:val="none" w:sz="0" w:space="0" w:color="auto"/>
        <w:bottom w:val="none" w:sz="0" w:space="0" w:color="auto"/>
        <w:right w:val="none" w:sz="0" w:space="0" w:color="auto"/>
      </w:divBdr>
    </w:div>
    <w:div w:id="1489975586">
      <w:bodyDiv w:val="1"/>
      <w:marLeft w:val="0"/>
      <w:marRight w:val="0"/>
      <w:marTop w:val="0"/>
      <w:marBottom w:val="0"/>
      <w:divBdr>
        <w:top w:val="none" w:sz="0" w:space="0" w:color="auto"/>
        <w:left w:val="none" w:sz="0" w:space="0" w:color="auto"/>
        <w:bottom w:val="none" w:sz="0" w:space="0" w:color="auto"/>
        <w:right w:val="none" w:sz="0" w:space="0" w:color="auto"/>
      </w:divBdr>
      <w:divsChild>
        <w:div w:id="504790095">
          <w:marLeft w:val="0"/>
          <w:marRight w:val="0"/>
          <w:marTop w:val="0"/>
          <w:marBottom w:val="0"/>
          <w:divBdr>
            <w:top w:val="single" w:sz="12" w:space="8" w:color="1F71D5"/>
            <w:left w:val="none" w:sz="0" w:space="0" w:color="auto"/>
            <w:bottom w:val="none" w:sz="0" w:space="0" w:color="auto"/>
            <w:right w:val="none" w:sz="0" w:space="0" w:color="auto"/>
          </w:divBdr>
        </w:div>
        <w:div w:id="412357509">
          <w:marLeft w:val="0"/>
          <w:marRight w:val="0"/>
          <w:marTop w:val="0"/>
          <w:marBottom w:val="0"/>
          <w:divBdr>
            <w:top w:val="none" w:sz="0" w:space="0" w:color="auto"/>
            <w:left w:val="none" w:sz="0" w:space="0" w:color="auto"/>
            <w:bottom w:val="none" w:sz="0" w:space="0" w:color="auto"/>
            <w:right w:val="none" w:sz="0" w:space="0" w:color="auto"/>
          </w:divBdr>
        </w:div>
      </w:divsChild>
    </w:div>
    <w:div w:id="1503400057">
      <w:bodyDiv w:val="1"/>
      <w:marLeft w:val="0"/>
      <w:marRight w:val="0"/>
      <w:marTop w:val="0"/>
      <w:marBottom w:val="0"/>
      <w:divBdr>
        <w:top w:val="none" w:sz="0" w:space="0" w:color="auto"/>
        <w:left w:val="none" w:sz="0" w:space="0" w:color="auto"/>
        <w:bottom w:val="none" w:sz="0" w:space="0" w:color="auto"/>
        <w:right w:val="none" w:sz="0" w:space="0" w:color="auto"/>
      </w:divBdr>
    </w:div>
    <w:div w:id="1542131277">
      <w:bodyDiv w:val="1"/>
      <w:marLeft w:val="0"/>
      <w:marRight w:val="0"/>
      <w:marTop w:val="0"/>
      <w:marBottom w:val="0"/>
      <w:divBdr>
        <w:top w:val="none" w:sz="0" w:space="0" w:color="auto"/>
        <w:left w:val="none" w:sz="0" w:space="0" w:color="auto"/>
        <w:bottom w:val="none" w:sz="0" w:space="0" w:color="auto"/>
        <w:right w:val="none" w:sz="0" w:space="0" w:color="auto"/>
      </w:divBdr>
    </w:div>
    <w:div w:id="1555044133">
      <w:bodyDiv w:val="1"/>
      <w:marLeft w:val="0"/>
      <w:marRight w:val="0"/>
      <w:marTop w:val="0"/>
      <w:marBottom w:val="0"/>
      <w:divBdr>
        <w:top w:val="none" w:sz="0" w:space="0" w:color="auto"/>
        <w:left w:val="none" w:sz="0" w:space="0" w:color="auto"/>
        <w:bottom w:val="none" w:sz="0" w:space="0" w:color="auto"/>
        <w:right w:val="none" w:sz="0" w:space="0" w:color="auto"/>
      </w:divBdr>
      <w:divsChild>
        <w:div w:id="1767383709">
          <w:marLeft w:val="0"/>
          <w:marRight w:val="0"/>
          <w:marTop w:val="0"/>
          <w:marBottom w:val="0"/>
          <w:divBdr>
            <w:top w:val="none" w:sz="0" w:space="0" w:color="auto"/>
            <w:left w:val="none" w:sz="0" w:space="0" w:color="auto"/>
            <w:bottom w:val="none" w:sz="0" w:space="0" w:color="auto"/>
            <w:right w:val="none" w:sz="0" w:space="0" w:color="auto"/>
          </w:divBdr>
        </w:div>
        <w:div w:id="2076659110">
          <w:marLeft w:val="0"/>
          <w:marRight w:val="0"/>
          <w:marTop w:val="0"/>
          <w:marBottom w:val="0"/>
          <w:divBdr>
            <w:top w:val="none" w:sz="0" w:space="0" w:color="auto"/>
            <w:left w:val="none" w:sz="0" w:space="0" w:color="auto"/>
            <w:bottom w:val="none" w:sz="0" w:space="0" w:color="auto"/>
            <w:right w:val="none" w:sz="0" w:space="0" w:color="auto"/>
          </w:divBdr>
        </w:div>
        <w:div w:id="2031371404">
          <w:marLeft w:val="0"/>
          <w:marRight w:val="0"/>
          <w:marTop w:val="0"/>
          <w:marBottom w:val="0"/>
          <w:divBdr>
            <w:top w:val="none" w:sz="0" w:space="0" w:color="auto"/>
            <w:left w:val="none" w:sz="0" w:space="0" w:color="auto"/>
            <w:bottom w:val="none" w:sz="0" w:space="0" w:color="auto"/>
            <w:right w:val="none" w:sz="0" w:space="0" w:color="auto"/>
          </w:divBdr>
        </w:div>
      </w:divsChild>
    </w:div>
    <w:div w:id="1556158086">
      <w:bodyDiv w:val="1"/>
      <w:marLeft w:val="0"/>
      <w:marRight w:val="0"/>
      <w:marTop w:val="0"/>
      <w:marBottom w:val="0"/>
      <w:divBdr>
        <w:top w:val="none" w:sz="0" w:space="0" w:color="auto"/>
        <w:left w:val="none" w:sz="0" w:space="0" w:color="auto"/>
        <w:bottom w:val="none" w:sz="0" w:space="0" w:color="auto"/>
        <w:right w:val="none" w:sz="0" w:space="0" w:color="auto"/>
      </w:divBdr>
    </w:div>
    <w:div w:id="1560289461">
      <w:bodyDiv w:val="1"/>
      <w:marLeft w:val="0"/>
      <w:marRight w:val="0"/>
      <w:marTop w:val="0"/>
      <w:marBottom w:val="0"/>
      <w:divBdr>
        <w:top w:val="none" w:sz="0" w:space="0" w:color="auto"/>
        <w:left w:val="none" w:sz="0" w:space="0" w:color="auto"/>
        <w:bottom w:val="none" w:sz="0" w:space="0" w:color="auto"/>
        <w:right w:val="none" w:sz="0" w:space="0" w:color="auto"/>
      </w:divBdr>
      <w:divsChild>
        <w:div w:id="1588343924">
          <w:marLeft w:val="0"/>
          <w:marRight w:val="0"/>
          <w:marTop w:val="0"/>
          <w:marBottom w:val="0"/>
          <w:divBdr>
            <w:top w:val="none" w:sz="0" w:space="0" w:color="auto"/>
            <w:left w:val="none" w:sz="0" w:space="0" w:color="auto"/>
            <w:bottom w:val="none" w:sz="0" w:space="0" w:color="auto"/>
            <w:right w:val="none" w:sz="0" w:space="0" w:color="auto"/>
          </w:divBdr>
          <w:divsChild>
            <w:div w:id="13775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8816">
      <w:bodyDiv w:val="1"/>
      <w:marLeft w:val="0"/>
      <w:marRight w:val="0"/>
      <w:marTop w:val="0"/>
      <w:marBottom w:val="0"/>
      <w:divBdr>
        <w:top w:val="none" w:sz="0" w:space="0" w:color="auto"/>
        <w:left w:val="none" w:sz="0" w:space="0" w:color="auto"/>
        <w:bottom w:val="none" w:sz="0" w:space="0" w:color="auto"/>
        <w:right w:val="none" w:sz="0" w:space="0" w:color="auto"/>
      </w:divBdr>
    </w:div>
    <w:div w:id="1651327378">
      <w:bodyDiv w:val="1"/>
      <w:marLeft w:val="0"/>
      <w:marRight w:val="0"/>
      <w:marTop w:val="0"/>
      <w:marBottom w:val="0"/>
      <w:divBdr>
        <w:top w:val="none" w:sz="0" w:space="0" w:color="auto"/>
        <w:left w:val="none" w:sz="0" w:space="0" w:color="auto"/>
        <w:bottom w:val="none" w:sz="0" w:space="0" w:color="auto"/>
        <w:right w:val="none" w:sz="0" w:space="0" w:color="auto"/>
      </w:divBdr>
      <w:divsChild>
        <w:div w:id="617223267">
          <w:marLeft w:val="0"/>
          <w:marRight w:val="0"/>
          <w:marTop w:val="0"/>
          <w:marBottom w:val="0"/>
          <w:divBdr>
            <w:top w:val="none" w:sz="0" w:space="0" w:color="auto"/>
            <w:left w:val="none" w:sz="0" w:space="0" w:color="auto"/>
            <w:bottom w:val="none" w:sz="0" w:space="0" w:color="auto"/>
            <w:right w:val="none" w:sz="0" w:space="0" w:color="auto"/>
          </w:divBdr>
        </w:div>
        <w:div w:id="672343132">
          <w:marLeft w:val="0"/>
          <w:marRight w:val="0"/>
          <w:marTop w:val="0"/>
          <w:marBottom w:val="0"/>
          <w:divBdr>
            <w:top w:val="none" w:sz="0" w:space="0" w:color="auto"/>
            <w:left w:val="none" w:sz="0" w:space="0" w:color="auto"/>
            <w:bottom w:val="none" w:sz="0" w:space="0" w:color="auto"/>
            <w:right w:val="none" w:sz="0" w:space="0" w:color="auto"/>
          </w:divBdr>
        </w:div>
        <w:div w:id="2112780346">
          <w:marLeft w:val="0"/>
          <w:marRight w:val="0"/>
          <w:marTop w:val="0"/>
          <w:marBottom w:val="0"/>
          <w:divBdr>
            <w:top w:val="none" w:sz="0" w:space="0" w:color="auto"/>
            <w:left w:val="none" w:sz="0" w:space="0" w:color="auto"/>
            <w:bottom w:val="none" w:sz="0" w:space="0" w:color="auto"/>
            <w:right w:val="none" w:sz="0" w:space="0" w:color="auto"/>
          </w:divBdr>
        </w:div>
      </w:divsChild>
    </w:div>
    <w:div w:id="1656254822">
      <w:bodyDiv w:val="1"/>
      <w:marLeft w:val="0"/>
      <w:marRight w:val="0"/>
      <w:marTop w:val="0"/>
      <w:marBottom w:val="0"/>
      <w:divBdr>
        <w:top w:val="none" w:sz="0" w:space="0" w:color="auto"/>
        <w:left w:val="none" w:sz="0" w:space="0" w:color="auto"/>
        <w:bottom w:val="none" w:sz="0" w:space="0" w:color="auto"/>
        <w:right w:val="none" w:sz="0" w:space="0" w:color="auto"/>
      </w:divBdr>
    </w:div>
    <w:div w:id="1662267770">
      <w:bodyDiv w:val="1"/>
      <w:marLeft w:val="0"/>
      <w:marRight w:val="0"/>
      <w:marTop w:val="0"/>
      <w:marBottom w:val="0"/>
      <w:divBdr>
        <w:top w:val="none" w:sz="0" w:space="0" w:color="auto"/>
        <w:left w:val="none" w:sz="0" w:space="0" w:color="auto"/>
        <w:bottom w:val="none" w:sz="0" w:space="0" w:color="auto"/>
        <w:right w:val="none" w:sz="0" w:space="0" w:color="auto"/>
      </w:divBdr>
    </w:div>
    <w:div w:id="1672374183">
      <w:bodyDiv w:val="1"/>
      <w:marLeft w:val="0"/>
      <w:marRight w:val="0"/>
      <w:marTop w:val="0"/>
      <w:marBottom w:val="0"/>
      <w:divBdr>
        <w:top w:val="none" w:sz="0" w:space="0" w:color="auto"/>
        <w:left w:val="none" w:sz="0" w:space="0" w:color="auto"/>
        <w:bottom w:val="none" w:sz="0" w:space="0" w:color="auto"/>
        <w:right w:val="none" w:sz="0" w:space="0" w:color="auto"/>
      </w:divBdr>
    </w:div>
    <w:div w:id="1724673150">
      <w:bodyDiv w:val="1"/>
      <w:marLeft w:val="0"/>
      <w:marRight w:val="0"/>
      <w:marTop w:val="0"/>
      <w:marBottom w:val="0"/>
      <w:divBdr>
        <w:top w:val="none" w:sz="0" w:space="0" w:color="auto"/>
        <w:left w:val="none" w:sz="0" w:space="0" w:color="auto"/>
        <w:bottom w:val="none" w:sz="0" w:space="0" w:color="auto"/>
        <w:right w:val="none" w:sz="0" w:space="0" w:color="auto"/>
      </w:divBdr>
    </w:div>
    <w:div w:id="1725371154">
      <w:bodyDiv w:val="1"/>
      <w:marLeft w:val="0"/>
      <w:marRight w:val="0"/>
      <w:marTop w:val="0"/>
      <w:marBottom w:val="0"/>
      <w:divBdr>
        <w:top w:val="none" w:sz="0" w:space="0" w:color="auto"/>
        <w:left w:val="none" w:sz="0" w:space="0" w:color="auto"/>
        <w:bottom w:val="none" w:sz="0" w:space="0" w:color="auto"/>
        <w:right w:val="none" w:sz="0" w:space="0" w:color="auto"/>
      </w:divBdr>
      <w:divsChild>
        <w:div w:id="1171606893">
          <w:marLeft w:val="0"/>
          <w:marRight w:val="0"/>
          <w:marTop w:val="0"/>
          <w:marBottom w:val="0"/>
          <w:divBdr>
            <w:top w:val="single" w:sz="12" w:space="8" w:color="1F71D5"/>
            <w:left w:val="none" w:sz="0" w:space="0" w:color="auto"/>
            <w:bottom w:val="none" w:sz="0" w:space="0" w:color="auto"/>
            <w:right w:val="none" w:sz="0" w:space="0" w:color="auto"/>
          </w:divBdr>
        </w:div>
        <w:div w:id="1943488766">
          <w:marLeft w:val="0"/>
          <w:marRight w:val="0"/>
          <w:marTop w:val="0"/>
          <w:marBottom w:val="0"/>
          <w:divBdr>
            <w:top w:val="none" w:sz="0" w:space="0" w:color="auto"/>
            <w:left w:val="none" w:sz="0" w:space="0" w:color="auto"/>
            <w:bottom w:val="none" w:sz="0" w:space="0" w:color="auto"/>
            <w:right w:val="none" w:sz="0" w:space="0" w:color="auto"/>
          </w:divBdr>
        </w:div>
      </w:divsChild>
    </w:div>
    <w:div w:id="1736971615">
      <w:bodyDiv w:val="1"/>
      <w:marLeft w:val="0"/>
      <w:marRight w:val="0"/>
      <w:marTop w:val="0"/>
      <w:marBottom w:val="0"/>
      <w:divBdr>
        <w:top w:val="none" w:sz="0" w:space="0" w:color="auto"/>
        <w:left w:val="none" w:sz="0" w:space="0" w:color="auto"/>
        <w:bottom w:val="none" w:sz="0" w:space="0" w:color="auto"/>
        <w:right w:val="none" w:sz="0" w:space="0" w:color="auto"/>
      </w:divBdr>
    </w:div>
    <w:div w:id="1775202605">
      <w:bodyDiv w:val="1"/>
      <w:marLeft w:val="0"/>
      <w:marRight w:val="0"/>
      <w:marTop w:val="0"/>
      <w:marBottom w:val="0"/>
      <w:divBdr>
        <w:top w:val="none" w:sz="0" w:space="0" w:color="auto"/>
        <w:left w:val="none" w:sz="0" w:space="0" w:color="auto"/>
        <w:bottom w:val="none" w:sz="0" w:space="0" w:color="auto"/>
        <w:right w:val="none" w:sz="0" w:space="0" w:color="auto"/>
      </w:divBdr>
    </w:div>
    <w:div w:id="1792046744">
      <w:bodyDiv w:val="1"/>
      <w:marLeft w:val="0"/>
      <w:marRight w:val="0"/>
      <w:marTop w:val="0"/>
      <w:marBottom w:val="0"/>
      <w:divBdr>
        <w:top w:val="none" w:sz="0" w:space="0" w:color="auto"/>
        <w:left w:val="none" w:sz="0" w:space="0" w:color="auto"/>
        <w:bottom w:val="none" w:sz="0" w:space="0" w:color="auto"/>
        <w:right w:val="none" w:sz="0" w:space="0" w:color="auto"/>
      </w:divBdr>
      <w:divsChild>
        <w:div w:id="393043362">
          <w:marLeft w:val="0"/>
          <w:marRight w:val="0"/>
          <w:marTop w:val="0"/>
          <w:marBottom w:val="0"/>
          <w:divBdr>
            <w:top w:val="single" w:sz="12" w:space="8" w:color="1F71D5"/>
            <w:left w:val="none" w:sz="0" w:space="0" w:color="auto"/>
            <w:bottom w:val="none" w:sz="0" w:space="0" w:color="auto"/>
            <w:right w:val="none" w:sz="0" w:space="0" w:color="auto"/>
          </w:divBdr>
        </w:div>
        <w:div w:id="665212757">
          <w:marLeft w:val="0"/>
          <w:marRight w:val="0"/>
          <w:marTop w:val="0"/>
          <w:marBottom w:val="0"/>
          <w:divBdr>
            <w:top w:val="none" w:sz="0" w:space="0" w:color="auto"/>
            <w:left w:val="none" w:sz="0" w:space="0" w:color="auto"/>
            <w:bottom w:val="none" w:sz="0" w:space="0" w:color="auto"/>
            <w:right w:val="none" w:sz="0" w:space="0" w:color="auto"/>
          </w:divBdr>
        </w:div>
      </w:divsChild>
    </w:div>
    <w:div w:id="1816752558">
      <w:bodyDiv w:val="1"/>
      <w:marLeft w:val="0"/>
      <w:marRight w:val="0"/>
      <w:marTop w:val="0"/>
      <w:marBottom w:val="0"/>
      <w:divBdr>
        <w:top w:val="none" w:sz="0" w:space="0" w:color="auto"/>
        <w:left w:val="none" w:sz="0" w:space="0" w:color="auto"/>
        <w:bottom w:val="none" w:sz="0" w:space="0" w:color="auto"/>
        <w:right w:val="none" w:sz="0" w:space="0" w:color="auto"/>
      </w:divBdr>
    </w:div>
    <w:div w:id="1820002315">
      <w:bodyDiv w:val="1"/>
      <w:marLeft w:val="0"/>
      <w:marRight w:val="0"/>
      <w:marTop w:val="0"/>
      <w:marBottom w:val="0"/>
      <w:divBdr>
        <w:top w:val="none" w:sz="0" w:space="0" w:color="auto"/>
        <w:left w:val="none" w:sz="0" w:space="0" w:color="auto"/>
        <w:bottom w:val="none" w:sz="0" w:space="0" w:color="auto"/>
        <w:right w:val="none" w:sz="0" w:space="0" w:color="auto"/>
      </w:divBdr>
    </w:div>
    <w:div w:id="1831747471">
      <w:bodyDiv w:val="1"/>
      <w:marLeft w:val="0"/>
      <w:marRight w:val="0"/>
      <w:marTop w:val="0"/>
      <w:marBottom w:val="0"/>
      <w:divBdr>
        <w:top w:val="none" w:sz="0" w:space="0" w:color="auto"/>
        <w:left w:val="none" w:sz="0" w:space="0" w:color="auto"/>
        <w:bottom w:val="none" w:sz="0" w:space="0" w:color="auto"/>
        <w:right w:val="none" w:sz="0" w:space="0" w:color="auto"/>
      </w:divBdr>
    </w:div>
    <w:div w:id="1834877511">
      <w:bodyDiv w:val="1"/>
      <w:marLeft w:val="0"/>
      <w:marRight w:val="0"/>
      <w:marTop w:val="0"/>
      <w:marBottom w:val="0"/>
      <w:divBdr>
        <w:top w:val="none" w:sz="0" w:space="0" w:color="auto"/>
        <w:left w:val="none" w:sz="0" w:space="0" w:color="auto"/>
        <w:bottom w:val="none" w:sz="0" w:space="0" w:color="auto"/>
        <w:right w:val="none" w:sz="0" w:space="0" w:color="auto"/>
      </w:divBdr>
    </w:div>
    <w:div w:id="1846242583">
      <w:bodyDiv w:val="1"/>
      <w:marLeft w:val="0"/>
      <w:marRight w:val="0"/>
      <w:marTop w:val="0"/>
      <w:marBottom w:val="0"/>
      <w:divBdr>
        <w:top w:val="none" w:sz="0" w:space="0" w:color="auto"/>
        <w:left w:val="none" w:sz="0" w:space="0" w:color="auto"/>
        <w:bottom w:val="none" w:sz="0" w:space="0" w:color="auto"/>
        <w:right w:val="none" w:sz="0" w:space="0" w:color="auto"/>
      </w:divBdr>
    </w:div>
    <w:div w:id="1873758713">
      <w:bodyDiv w:val="1"/>
      <w:marLeft w:val="0"/>
      <w:marRight w:val="0"/>
      <w:marTop w:val="0"/>
      <w:marBottom w:val="0"/>
      <w:divBdr>
        <w:top w:val="none" w:sz="0" w:space="0" w:color="auto"/>
        <w:left w:val="none" w:sz="0" w:space="0" w:color="auto"/>
        <w:bottom w:val="none" w:sz="0" w:space="0" w:color="auto"/>
        <w:right w:val="none" w:sz="0" w:space="0" w:color="auto"/>
      </w:divBdr>
    </w:div>
    <w:div w:id="1905721585">
      <w:bodyDiv w:val="1"/>
      <w:marLeft w:val="0"/>
      <w:marRight w:val="0"/>
      <w:marTop w:val="0"/>
      <w:marBottom w:val="0"/>
      <w:divBdr>
        <w:top w:val="none" w:sz="0" w:space="0" w:color="auto"/>
        <w:left w:val="none" w:sz="0" w:space="0" w:color="auto"/>
        <w:bottom w:val="none" w:sz="0" w:space="0" w:color="auto"/>
        <w:right w:val="none" w:sz="0" w:space="0" w:color="auto"/>
      </w:divBdr>
    </w:div>
    <w:div w:id="1921058566">
      <w:bodyDiv w:val="1"/>
      <w:marLeft w:val="0"/>
      <w:marRight w:val="0"/>
      <w:marTop w:val="0"/>
      <w:marBottom w:val="0"/>
      <w:divBdr>
        <w:top w:val="none" w:sz="0" w:space="0" w:color="auto"/>
        <w:left w:val="none" w:sz="0" w:space="0" w:color="auto"/>
        <w:bottom w:val="none" w:sz="0" w:space="0" w:color="auto"/>
        <w:right w:val="none" w:sz="0" w:space="0" w:color="auto"/>
      </w:divBdr>
    </w:div>
    <w:div w:id="1950774315">
      <w:bodyDiv w:val="1"/>
      <w:marLeft w:val="0"/>
      <w:marRight w:val="0"/>
      <w:marTop w:val="0"/>
      <w:marBottom w:val="0"/>
      <w:divBdr>
        <w:top w:val="none" w:sz="0" w:space="0" w:color="auto"/>
        <w:left w:val="none" w:sz="0" w:space="0" w:color="auto"/>
        <w:bottom w:val="none" w:sz="0" w:space="0" w:color="auto"/>
        <w:right w:val="none" w:sz="0" w:space="0" w:color="auto"/>
      </w:divBdr>
    </w:div>
    <w:div w:id="1954750015">
      <w:bodyDiv w:val="1"/>
      <w:marLeft w:val="0"/>
      <w:marRight w:val="0"/>
      <w:marTop w:val="0"/>
      <w:marBottom w:val="0"/>
      <w:divBdr>
        <w:top w:val="none" w:sz="0" w:space="0" w:color="auto"/>
        <w:left w:val="none" w:sz="0" w:space="0" w:color="auto"/>
        <w:bottom w:val="none" w:sz="0" w:space="0" w:color="auto"/>
        <w:right w:val="none" w:sz="0" w:space="0" w:color="auto"/>
      </w:divBdr>
      <w:divsChild>
        <w:div w:id="2080978640">
          <w:marLeft w:val="0"/>
          <w:marRight w:val="0"/>
          <w:marTop w:val="0"/>
          <w:marBottom w:val="0"/>
          <w:divBdr>
            <w:top w:val="none" w:sz="0" w:space="0" w:color="auto"/>
            <w:left w:val="none" w:sz="0" w:space="0" w:color="auto"/>
            <w:bottom w:val="none" w:sz="0" w:space="0" w:color="auto"/>
            <w:right w:val="none" w:sz="0" w:space="0" w:color="auto"/>
          </w:divBdr>
        </w:div>
        <w:div w:id="1665282324">
          <w:marLeft w:val="0"/>
          <w:marRight w:val="0"/>
          <w:marTop w:val="0"/>
          <w:marBottom w:val="0"/>
          <w:divBdr>
            <w:top w:val="none" w:sz="0" w:space="0" w:color="auto"/>
            <w:left w:val="none" w:sz="0" w:space="0" w:color="auto"/>
            <w:bottom w:val="none" w:sz="0" w:space="0" w:color="auto"/>
            <w:right w:val="none" w:sz="0" w:space="0" w:color="auto"/>
          </w:divBdr>
        </w:div>
        <w:div w:id="1653831951">
          <w:marLeft w:val="0"/>
          <w:marRight w:val="0"/>
          <w:marTop w:val="0"/>
          <w:marBottom w:val="0"/>
          <w:divBdr>
            <w:top w:val="none" w:sz="0" w:space="0" w:color="auto"/>
            <w:left w:val="none" w:sz="0" w:space="0" w:color="auto"/>
            <w:bottom w:val="none" w:sz="0" w:space="0" w:color="auto"/>
            <w:right w:val="none" w:sz="0" w:space="0" w:color="auto"/>
          </w:divBdr>
        </w:div>
        <w:div w:id="1330211799">
          <w:marLeft w:val="0"/>
          <w:marRight w:val="0"/>
          <w:marTop w:val="0"/>
          <w:marBottom w:val="0"/>
          <w:divBdr>
            <w:top w:val="none" w:sz="0" w:space="0" w:color="auto"/>
            <w:left w:val="none" w:sz="0" w:space="0" w:color="auto"/>
            <w:bottom w:val="none" w:sz="0" w:space="0" w:color="auto"/>
            <w:right w:val="none" w:sz="0" w:space="0" w:color="auto"/>
          </w:divBdr>
        </w:div>
        <w:div w:id="845441375">
          <w:marLeft w:val="0"/>
          <w:marRight w:val="0"/>
          <w:marTop w:val="0"/>
          <w:marBottom w:val="0"/>
          <w:divBdr>
            <w:top w:val="none" w:sz="0" w:space="0" w:color="auto"/>
            <w:left w:val="none" w:sz="0" w:space="0" w:color="auto"/>
            <w:bottom w:val="none" w:sz="0" w:space="0" w:color="auto"/>
            <w:right w:val="none" w:sz="0" w:space="0" w:color="auto"/>
          </w:divBdr>
        </w:div>
        <w:div w:id="2012177285">
          <w:marLeft w:val="0"/>
          <w:marRight w:val="0"/>
          <w:marTop w:val="0"/>
          <w:marBottom w:val="0"/>
          <w:divBdr>
            <w:top w:val="none" w:sz="0" w:space="0" w:color="auto"/>
            <w:left w:val="none" w:sz="0" w:space="0" w:color="auto"/>
            <w:bottom w:val="none" w:sz="0" w:space="0" w:color="auto"/>
            <w:right w:val="none" w:sz="0" w:space="0" w:color="auto"/>
          </w:divBdr>
        </w:div>
        <w:div w:id="208148020">
          <w:marLeft w:val="0"/>
          <w:marRight w:val="0"/>
          <w:marTop w:val="0"/>
          <w:marBottom w:val="0"/>
          <w:divBdr>
            <w:top w:val="none" w:sz="0" w:space="0" w:color="auto"/>
            <w:left w:val="none" w:sz="0" w:space="0" w:color="auto"/>
            <w:bottom w:val="none" w:sz="0" w:space="0" w:color="auto"/>
            <w:right w:val="none" w:sz="0" w:space="0" w:color="auto"/>
          </w:divBdr>
        </w:div>
        <w:div w:id="1305817614">
          <w:marLeft w:val="0"/>
          <w:marRight w:val="0"/>
          <w:marTop w:val="0"/>
          <w:marBottom w:val="0"/>
          <w:divBdr>
            <w:top w:val="none" w:sz="0" w:space="0" w:color="auto"/>
            <w:left w:val="none" w:sz="0" w:space="0" w:color="auto"/>
            <w:bottom w:val="none" w:sz="0" w:space="0" w:color="auto"/>
            <w:right w:val="none" w:sz="0" w:space="0" w:color="auto"/>
          </w:divBdr>
        </w:div>
        <w:div w:id="1559198237">
          <w:marLeft w:val="0"/>
          <w:marRight w:val="0"/>
          <w:marTop w:val="0"/>
          <w:marBottom w:val="0"/>
          <w:divBdr>
            <w:top w:val="none" w:sz="0" w:space="0" w:color="auto"/>
            <w:left w:val="none" w:sz="0" w:space="0" w:color="auto"/>
            <w:bottom w:val="none" w:sz="0" w:space="0" w:color="auto"/>
            <w:right w:val="none" w:sz="0" w:space="0" w:color="auto"/>
          </w:divBdr>
        </w:div>
        <w:div w:id="1765226738">
          <w:marLeft w:val="0"/>
          <w:marRight w:val="0"/>
          <w:marTop w:val="0"/>
          <w:marBottom w:val="0"/>
          <w:divBdr>
            <w:top w:val="none" w:sz="0" w:space="0" w:color="auto"/>
            <w:left w:val="none" w:sz="0" w:space="0" w:color="auto"/>
            <w:bottom w:val="none" w:sz="0" w:space="0" w:color="auto"/>
            <w:right w:val="none" w:sz="0" w:space="0" w:color="auto"/>
          </w:divBdr>
        </w:div>
        <w:div w:id="1024600935">
          <w:marLeft w:val="0"/>
          <w:marRight w:val="0"/>
          <w:marTop w:val="0"/>
          <w:marBottom w:val="0"/>
          <w:divBdr>
            <w:top w:val="none" w:sz="0" w:space="0" w:color="auto"/>
            <w:left w:val="none" w:sz="0" w:space="0" w:color="auto"/>
            <w:bottom w:val="none" w:sz="0" w:space="0" w:color="auto"/>
            <w:right w:val="none" w:sz="0" w:space="0" w:color="auto"/>
          </w:divBdr>
        </w:div>
        <w:div w:id="458306939">
          <w:marLeft w:val="0"/>
          <w:marRight w:val="0"/>
          <w:marTop w:val="0"/>
          <w:marBottom w:val="0"/>
          <w:divBdr>
            <w:top w:val="none" w:sz="0" w:space="0" w:color="auto"/>
            <w:left w:val="none" w:sz="0" w:space="0" w:color="auto"/>
            <w:bottom w:val="none" w:sz="0" w:space="0" w:color="auto"/>
            <w:right w:val="none" w:sz="0" w:space="0" w:color="auto"/>
          </w:divBdr>
        </w:div>
        <w:div w:id="1233926045">
          <w:marLeft w:val="0"/>
          <w:marRight w:val="0"/>
          <w:marTop w:val="0"/>
          <w:marBottom w:val="0"/>
          <w:divBdr>
            <w:top w:val="none" w:sz="0" w:space="0" w:color="auto"/>
            <w:left w:val="none" w:sz="0" w:space="0" w:color="auto"/>
            <w:bottom w:val="none" w:sz="0" w:space="0" w:color="auto"/>
            <w:right w:val="none" w:sz="0" w:space="0" w:color="auto"/>
          </w:divBdr>
        </w:div>
        <w:div w:id="262149578">
          <w:marLeft w:val="0"/>
          <w:marRight w:val="0"/>
          <w:marTop w:val="0"/>
          <w:marBottom w:val="0"/>
          <w:divBdr>
            <w:top w:val="none" w:sz="0" w:space="0" w:color="auto"/>
            <w:left w:val="none" w:sz="0" w:space="0" w:color="auto"/>
            <w:bottom w:val="none" w:sz="0" w:space="0" w:color="auto"/>
            <w:right w:val="none" w:sz="0" w:space="0" w:color="auto"/>
          </w:divBdr>
        </w:div>
        <w:div w:id="123934934">
          <w:marLeft w:val="0"/>
          <w:marRight w:val="0"/>
          <w:marTop w:val="0"/>
          <w:marBottom w:val="0"/>
          <w:divBdr>
            <w:top w:val="none" w:sz="0" w:space="0" w:color="auto"/>
            <w:left w:val="none" w:sz="0" w:space="0" w:color="auto"/>
            <w:bottom w:val="none" w:sz="0" w:space="0" w:color="auto"/>
            <w:right w:val="none" w:sz="0" w:space="0" w:color="auto"/>
          </w:divBdr>
        </w:div>
        <w:div w:id="1706638340">
          <w:marLeft w:val="0"/>
          <w:marRight w:val="0"/>
          <w:marTop w:val="0"/>
          <w:marBottom w:val="0"/>
          <w:divBdr>
            <w:top w:val="none" w:sz="0" w:space="0" w:color="auto"/>
            <w:left w:val="none" w:sz="0" w:space="0" w:color="auto"/>
            <w:bottom w:val="none" w:sz="0" w:space="0" w:color="auto"/>
            <w:right w:val="none" w:sz="0" w:space="0" w:color="auto"/>
          </w:divBdr>
        </w:div>
        <w:div w:id="161237102">
          <w:marLeft w:val="0"/>
          <w:marRight w:val="0"/>
          <w:marTop w:val="0"/>
          <w:marBottom w:val="0"/>
          <w:divBdr>
            <w:top w:val="none" w:sz="0" w:space="0" w:color="auto"/>
            <w:left w:val="none" w:sz="0" w:space="0" w:color="auto"/>
            <w:bottom w:val="none" w:sz="0" w:space="0" w:color="auto"/>
            <w:right w:val="none" w:sz="0" w:space="0" w:color="auto"/>
          </w:divBdr>
        </w:div>
        <w:div w:id="797183937">
          <w:marLeft w:val="0"/>
          <w:marRight w:val="0"/>
          <w:marTop w:val="0"/>
          <w:marBottom w:val="0"/>
          <w:divBdr>
            <w:top w:val="none" w:sz="0" w:space="0" w:color="auto"/>
            <w:left w:val="none" w:sz="0" w:space="0" w:color="auto"/>
            <w:bottom w:val="none" w:sz="0" w:space="0" w:color="auto"/>
            <w:right w:val="none" w:sz="0" w:space="0" w:color="auto"/>
          </w:divBdr>
        </w:div>
      </w:divsChild>
    </w:div>
    <w:div w:id="1955746804">
      <w:bodyDiv w:val="1"/>
      <w:marLeft w:val="0"/>
      <w:marRight w:val="0"/>
      <w:marTop w:val="0"/>
      <w:marBottom w:val="0"/>
      <w:divBdr>
        <w:top w:val="none" w:sz="0" w:space="0" w:color="auto"/>
        <w:left w:val="none" w:sz="0" w:space="0" w:color="auto"/>
        <w:bottom w:val="none" w:sz="0" w:space="0" w:color="auto"/>
        <w:right w:val="none" w:sz="0" w:space="0" w:color="auto"/>
      </w:divBdr>
    </w:div>
    <w:div w:id="1962613429">
      <w:bodyDiv w:val="1"/>
      <w:marLeft w:val="0"/>
      <w:marRight w:val="0"/>
      <w:marTop w:val="0"/>
      <w:marBottom w:val="0"/>
      <w:divBdr>
        <w:top w:val="none" w:sz="0" w:space="0" w:color="auto"/>
        <w:left w:val="none" w:sz="0" w:space="0" w:color="auto"/>
        <w:bottom w:val="none" w:sz="0" w:space="0" w:color="auto"/>
        <w:right w:val="none" w:sz="0" w:space="0" w:color="auto"/>
      </w:divBdr>
      <w:divsChild>
        <w:div w:id="723679445">
          <w:marLeft w:val="0"/>
          <w:marRight w:val="0"/>
          <w:marTop w:val="0"/>
          <w:marBottom w:val="0"/>
          <w:divBdr>
            <w:top w:val="single" w:sz="12" w:space="8" w:color="1F71D5"/>
            <w:left w:val="none" w:sz="0" w:space="0" w:color="auto"/>
            <w:bottom w:val="none" w:sz="0" w:space="0" w:color="auto"/>
            <w:right w:val="none" w:sz="0" w:space="0" w:color="auto"/>
          </w:divBdr>
        </w:div>
        <w:div w:id="989792640">
          <w:marLeft w:val="0"/>
          <w:marRight w:val="0"/>
          <w:marTop w:val="0"/>
          <w:marBottom w:val="0"/>
          <w:divBdr>
            <w:top w:val="none" w:sz="0" w:space="0" w:color="auto"/>
            <w:left w:val="none" w:sz="0" w:space="0" w:color="auto"/>
            <w:bottom w:val="none" w:sz="0" w:space="0" w:color="auto"/>
            <w:right w:val="none" w:sz="0" w:space="0" w:color="auto"/>
          </w:divBdr>
        </w:div>
      </w:divsChild>
    </w:div>
    <w:div w:id="1989312000">
      <w:bodyDiv w:val="1"/>
      <w:marLeft w:val="0"/>
      <w:marRight w:val="0"/>
      <w:marTop w:val="0"/>
      <w:marBottom w:val="0"/>
      <w:divBdr>
        <w:top w:val="none" w:sz="0" w:space="0" w:color="auto"/>
        <w:left w:val="none" w:sz="0" w:space="0" w:color="auto"/>
        <w:bottom w:val="none" w:sz="0" w:space="0" w:color="auto"/>
        <w:right w:val="none" w:sz="0" w:space="0" w:color="auto"/>
      </w:divBdr>
    </w:div>
    <w:div w:id="2016683748">
      <w:bodyDiv w:val="1"/>
      <w:marLeft w:val="0"/>
      <w:marRight w:val="0"/>
      <w:marTop w:val="0"/>
      <w:marBottom w:val="0"/>
      <w:divBdr>
        <w:top w:val="none" w:sz="0" w:space="0" w:color="auto"/>
        <w:left w:val="none" w:sz="0" w:space="0" w:color="auto"/>
        <w:bottom w:val="none" w:sz="0" w:space="0" w:color="auto"/>
        <w:right w:val="none" w:sz="0" w:space="0" w:color="auto"/>
      </w:divBdr>
      <w:divsChild>
        <w:div w:id="765423141">
          <w:marLeft w:val="0"/>
          <w:marRight w:val="0"/>
          <w:marTop w:val="0"/>
          <w:marBottom w:val="0"/>
          <w:divBdr>
            <w:top w:val="single" w:sz="12" w:space="8" w:color="1F71D5"/>
            <w:left w:val="none" w:sz="0" w:space="0" w:color="auto"/>
            <w:bottom w:val="none" w:sz="0" w:space="0" w:color="auto"/>
            <w:right w:val="none" w:sz="0" w:space="0" w:color="auto"/>
          </w:divBdr>
        </w:div>
        <w:div w:id="622542719">
          <w:marLeft w:val="0"/>
          <w:marRight w:val="0"/>
          <w:marTop w:val="0"/>
          <w:marBottom w:val="0"/>
          <w:divBdr>
            <w:top w:val="none" w:sz="0" w:space="0" w:color="auto"/>
            <w:left w:val="none" w:sz="0" w:space="0" w:color="auto"/>
            <w:bottom w:val="none" w:sz="0" w:space="0" w:color="auto"/>
            <w:right w:val="none" w:sz="0" w:space="0" w:color="auto"/>
          </w:divBdr>
        </w:div>
      </w:divsChild>
    </w:div>
    <w:div w:id="204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90112198">
          <w:marLeft w:val="0"/>
          <w:marRight w:val="0"/>
          <w:marTop w:val="0"/>
          <w:marBottom w:val="0"/>
          <w:divBdr>
            <w:top w:val="single" w:sz="12" w:space="8" w:color="1F71D5"/>
            <w:left w:val="none" w:sz="0" w:space="0" w:color="auto"/>
            <w:bottom w:val="none" w:sz="0" w:space="0" w:color="auto"/>
            <w:right w:val="none" w:sz="0" w:space="0" w:color="auto"/>
          </w:divBdr>
        </w:div>
        <w:div w:id="2059430042">
          <w:marLeft w:val="0"/>
          <w:marRight w:val="0"/>
          <w:marTop w:val="0"/>
          <w:marBottom w:val="0"/>
          <w:divBdr>
            <w:top w:val="none" w:sz="0" w:space="0" w:color="auto"/>
            <w:left w:val="none" w:sz="0" w:space="0" w:color="auto"/>
            <w:bottom w:val="none" w:sz="0" w:space="0" w:color="auto"/>
            <w:right w:val="none" w:sz="0" w:space="0" w:color="auto"/>
          </w:divBdr>
        </w:div>
      </w:divsChild>
    </w:div>
    <w:div w:id="2045059814">
      <w:bodyDiv w:val="1"/>
      <w:marLeft w:val="0"/>
      <w:marRight w:val="0"/>
      <w:marTop w:val="0"/>
      <w:marBottom w:val="0"/>
      <w:divBdr>
        <w:top w:val="none" w:sz="0" w:space="0" w:color="auto"/>
        <w:left w:val="none" w:sz="0" w:space="0" w:color="auto"/>
        <w:bottom w:val="none" w:sz="0" w:space="0" w:color="auto"/>
        <w:right w:val="none" w:sz="0" w:space="0" w:color="auto"/>
      </w:divBdr>
    </w:div>
    <w:div w:id="2050298522">
      <w:bodyDiv w:val="1"/>
      <w:marLeft w:val="0"/>
      <w:marRight w:val="0"/>
      <w:marTop w:val="0"/>
      <w:marBottom w:val="0"/>
      <w:divBdr>
        <w:top w:val="none" w:sz="0" w:space="0" w:color="auto"/>
        <w:left w:val="none" w:sz="0" w:space="0" w:color="auto"/>
        <w:bottom w:val="none" w:sz="0" w:space="0" w:color="auto"/>
        <w:right w:val="none" w:sz="0" w:space="0" w:color="auto"/>
      </w:divBdr>
    </w:div>
    <w:div w:id="2069108190">
      <w:bodyDiv w:val="1"/>
      <w:marLeft w:val="0"/>
      <w:marRight w:val="0"/>
      <w:marTop w:val="0"/>
      <w:marBottom w:val="0"/>
      <w:divBdr>
        <w:top w:val="none" w:sz="0" w:space="0" w:color="auto"/>
        <w:left w:val="none" w:sz="0" w:space="0" w:color="auto"/>
        <w:bottom w:val="none" w:sz="0" w:space="0" w:color="auto"/>
        <w:right w:val="none" w:sz="0" w:space="0" w:color="auto"/>
      </w:divBdr>
    </w:div>
    <w:div w:id="2076901495">
      <w:bodyDiv w:val="1"/>
      <w:marLeft w:val="0"/>
      <w:marRight w:val="0"/>
      <w:marTop w:val="0"/>
      <w:marBottom w:val="0"/>
      <w:divBdr>
        <w:top w:val="none" w:sz="0" w:space="0" w:color="auto"/>
        <w:left w:val="none" w:sz="0" w:space="0" w:color="auto"/>
        <w:bottom w:val="none" w:sz="0" w:space="0" w:color="auto"/>
        <w:right w:val="none" w:sz="0" w:space="0" w:color="auto"/>
      </w:divBdr>
    </w:div>
    <w:div w:id="2085449118">
      <w:bodyDiv w:val="1"/>
      <w:marLeft w:val="0"/>
      <w:marRight w:val="0"/>
      <w:marTop w:val="0"/>
      <w:marBottom w:val="0"/>
      <w:divBdr>
        <w:top w:val="none" w:sz="0" w:space="0" w:color="auto"/>
        <w:left w:val="none" w:sz="0" w:space="0" w:color="auto"/>
        <w:bottom w:val="none" w:sz="0" w:space="0" w:color="auto"/>
        <w:right w:val="none" w:sz="0" w:space="0" w:color="auto"/>
      </w:divBdr>
    </w:div>
    <w:div w:id="2101634710">
      <w:bodyDiv w:val="1"/>
      <w:marLeft w:val="0"/>
      <w:marRight w:val="0"/>
      <w:marTop w:val="0"/>
      <w:marBottom w:val="0"/>
      <w:divBdr>
        <w:top w:val="none" w:sz="0" w:space="0" w:color="auto"/>
        <w:left w:val="none" w:sz="0" w:space="0" w:color="auto"/>
        <w:bottom w:val="none" w:sz="0" w:space="0" w:color="auto"/>
        <w:right w:val="none" w:sz="0" w:space="0" w:color="auto"/>
      </w:divBdr>
    </w:div>
    <w:div w:id="2101949634">
      <w:bodyDiv w:val="1"/>
      <w:marLeft w:val="0"/>
      <w:marRight w:val="0"/>
      <w:marTop w:val="0"/>
      <w:marBottom w:val="0"/>
      <w:divBdr>
        <w:top w:val="none" w:sz="0" w:space="0" w:color="auto"/>
        <w:left w:val="none" w:sz="0" w:space="0" w:color="auto"/>
        <w:bottom w:val="none" w:sz="0" w:space="0" w:color="auto"/>
        <w:right w:val="none" w:sz="0" w:space="0" w:color="auto"/>
      </w:divBdr>
    </w:div>
    <w:div w:id="2112892680">
      <w:bodyDiv w:val="1"/>
      <w:marLeft w:val="0"/>
      <w:marRight w:val="0"/>
      <w:marTop w:val="0"/>
      <w:marBottom w:val="0"/>
      <w:divBdr>
        <w:top w:val="none" w:sz="0" w:space="0" w:color="auto"/>
        <w:left w:val="none" w:sz="0" w:space="0" w:color="auto"/>
        <w:bottom w:val="none" w:sz="0" w:space="0" w:color="auto"/>
        <w:right w:val="none" w:sz="0" w:space="0" w:color="auto"/>
      </w:divBdr>
    </w:div>
    <w:div w:id="211872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145</Words>
  <Characters>830</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陈靖</dc:creator>
  <cp:keywords/>
  <dc:description/>
  <cp:lastModifiedBy>陈靖</cp:lastModifiedBy>
  <cp:revision>20</cp:revision>
  <dcterms:created xsi:type="dcterms:W3CDTF">2021-08-20T01:23:00Z</dcterms:created>
  <dcterms:modified xsi:type="dcterms:W3CDTF">2021-08-23T08:45:00Z</dcterms:modified>
</cp:coreProperties>
</file>