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F5 UI Verification Document</w:t>
      </w:r>
    </w:p>
    <w:p>
      <w:r>
        <w:t>This DOCX was uploaded through the F5 Knowledge Bases UI (not the F4 script). It contains a distinctive marker phrase — SEVENTY-THREE PURPLE FLAMINGOS — so the follow-up F4 chat query can prove retrieval and citation actually work.</w:t>
      </w:r>
    </w:p>
    <w:p>
      <w:r>
        <w:t>Renewal fee for the F5 verification contract is $12,345.67 annually, with a 90-day termination clause.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