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B1EF" w14:textId="77777777" w:rsidR="009A46AF" w:rsidRDefault="00704C20">
      <w:pPr>
        <w:spacing w:after="39" w:line="259" w:lineRule="auto"/>
        <w:ind w:right="0" w:firstLine="0"/>
        <w:rPr>
          <w:rFonts w:hint="eastAsia"/>
        </w:rPr>
      </w:pPr>
      <w:r>
        <w:t xml:space="preserve"> </w:t>
      </w:r>
    </w:p>
    <w:p w14:paraId="1B41E6CF" w14:textId="77777777" w:rsidR="009A46AF" w:rsidRPr="00454ED0" w:rsidRDefault="00704C20">
      <w:pPr>
        <w:spacing w:after="8" w:line="259" w:lineRule="auto"/>
        <w:ind w:right="1351" w:firstLine="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drawing>
          <wp:inline distT="0" distB="0" distL="0" distR="0" wp14:anchorId="7C34844B" wp14:editId="05C43400">
            <wp:extent cx="914400" cy="76200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</w:p>
    <w:p w14:paraId="4A404387" w14:textId="77777777" w:rsidR="009A46AF" w:rsidRDefault="00704C20">
      <w:pPr>
        <w:spacing w:after="482" w:line="259" w:lineRule="auto"/>
        <w:ind w:right="0" w:firstLine="0"/>
        <w:rPr>
          <w:rFonts w:hint="eastAsia"/>
        </w:rPr>
      </w:pPr>
      <w:r>
        <w:t xml:space="preserve"> </w:t>
      </w:r>
    </w:p>
    <w:p w14:paraId="1E6B71F4" w14:textId="77777777" w:rsidR="009A46AF" w:rsidRPr="00454ED0" w:rsidRDefault="00704C20">
      <w:pPr>
        <w:spacing w:after="153" w:line="259" w:lineRule="auto"/>
        <w:ind w:right="1215" w:firstLine="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color w:val="333333"/>
          <w:sz w:val="55"/>
        </w:rPr>
        <w:t xml:space="preserve">2026 </w:t>
      </w:r>
      <w:r w:rsidRPr="00454ED0">
        <w:rPr>
          <w:rFonts w:ascii="Times New Roman" w:hAnsi="Times New Roman" w:cs="Times New Roman"/>
          <w:color w:val="333333"/>
          <w:sz w:val="55"/>
        </w:rPr>
        <w:t>年（第</w:t>
      </w:r>
      <w:r w:rsidRPr="00454ED0">
        <w:rPr>
          <w:rFonts w:ascii="Times New Roman" w:hAnsi="Times New Roman" w:cs="Times New Roman"/>
          <w:color w:val="333333"/>
          <w:sz w:val="55"/>
        </w:rPr>
        <w:t xml:space="preserve"> 19 </w:t>
      </w:r>
      <w:r w:rsidRPr="00454ED0">
        <w:rPr>
          <w:rFonts w:ascii="Times New Roman" w:hAnsi="Times New Roman" w:cs="Times New Roman"/>
          <w:color w:val="333333"/>
          <w:sz w:val="55"/>
        </w:rPr>
        <w:t>届）</w:t>
      </w:r>
      <w:r w:rsidRPr="00454ED0">
        <w:rPr>
          <w:rFonts w:ascii="Times New Roman" w:hAnsi="Times New Roman" w:cs="Times New Roman"/>
        </w:rPr>
        <w:t xml:space="preserve"> </w:t>
      </w:r>
    </w:p>
    <w:p w14:paraId="1AFF644D" w14:textId="77777777" w:rsidR="009A46AF" w:rsidRPr="00454ED0" w:rsidRDefault="00704C20">
      <w:pPr>
        <w:spacing w:after="0" w:line="259" w:lineRule="auto"/>
        <w:ind w:left="770" w:right="0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52"/>
        </w:rPr>
        <w:t>广东省大学生计算机设计大赛</w:t>
      </w:r>
      <w:r w:rsidRPr="00454ED0">
        <w:rPr>
          <w:rFonts w:ascii="Times New Roman" w:hAnsi="Times New Roman" w:cs="Times New Roman"/>
          <w:sz w:val="52"/>
        </w:rPr>
        <w:t xml:space="preserve"> </w:t>
      </w:r>
    </w:p>
    <w:p w14:paraId="52B79C76" w14:textId="77777777" w:rsidR="009A46AF" w:rsidRDefault="00704C20">
      <w:pPr>
        <w:spacing w:after="280" w:line="259" w:lineRule="auto"/>
        <w:ind w:right="0" w:firstLine="0"/>
        <w:rPr>
          <w:rFonts w:hint="eastAsia"/>
        </w:rPr>
      </w:pPr>
      <w:r>
        <w:t xml:space="preserve"> </w:t>
      </w:r>
    </w:p>
    <w:p w14:paraId="68FA4770" w14:textId="77777777" w:rsidR="009A46AF" w:rsidRPr="00454ED0" w:rsidRDefault="00704C20" w:rsidP="00454ED0">
      <w:pPr>
        <w:spacing w:before="240" w:after="360"/>
        <w:jc w:val="center"/>
        <w:rPr>
          <w:rFonts w:ascii="Times New Roman" w:hAnsi="Times New Roman" w:cs="Times New Roman"/>
          <w:b/>
          <w:sz w:val="32"/>
        </w:rPr>
      </w:pPr>
      <w:r w:rsidRPr="00454ED0">
        <w:rPr>
          <w:rFonts w:ascii="Times New Roman" w:hAnsi="Times New Roman" w:cs="Times New Roman"/>
          <w:b/>
          <w:sz w:val="32"/>
        </w:rPr>
        <w:t>大模型与智能体产业场景创新赛作品报告</w:t>
      </w:r>
      <w:r w:rsidRPr="00454ED0">
        <w:rPr>
          <w:rFonts w:ascii="Times New Roman" w:hAnsi="Times New Roman" w:cs="Times New Roman"/>
          <w:b/>
          <w:sz w:val="32"/>
        </w:rPr>
        <w:t xml:space="preserve"> </w:t>
      </w:r>
    </w:p>
    <w:p w14:paraId="64937518" w14:textId="77777777" w:rsidR="009A46AF" w:rsidRPr="00454ED0" w:rsidRDefault="00704C20">
      <w:pPr>
        <w:spacing w:after="31" w:line="354" w:lineRule="auto"/>
        <w:ind w:left="2480" w:right="3577" w:firstLine="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color w:val="333333"/>
          <w:sz w:val="40"/>
        </w:rPr>
        <w:t xml:space="preserve"> </w:t>
      </w:r>
      <w:r w:rsidRPr="00454ED0">
        <w:rPr>
          <w:rFonts w:ascii="Times New Roman" w:hAnsi="Times New Roman" w:cs="Times New Roman"/>
          <w:color w:val="333333"/>
          <w:sz w:val="31"/>
        </w:rPr>
        <w:t>作品编号：</w:t>
      </w:r>
      <w:r w:rsidRPr="00454ED0">
        <w:rPr>
          <w:rFonts w:ascii="Times New Roman" w:hAnsi="Times New Roman" w:cs="Times New Roman"/>
          <w:color w:val="333333"/>
          <w:sz w:val="31"/>
          <w:u w:val="single" w:color="000000"/>
        </w:rPr>
        <w:t xml:space="preserve">   </w:t>
      </w:r>
      <w:r w:rsidRPr="00454ED0">
        <w:rPr>
          <w:rFonts w:ascii="Times New Roman" w:hAnsi="Times New Roman" w:cs="Times New Roman"/>
          <w:sz w:val="31"/>
          <w:u w:val="single" w:color="000000"/>
        </w:rPr>
        <w:t xml:space="preserve">20269211197    </w:t>
      </w:r>
      <w:r w:rsidRPr="00454ED0">
        <w:rPr>
          <w:rFonts w:ascii="Times New Roman" w:hAnsi="Times New Roman" w:cs="Times New Roman"/>
        </w:rPr>
        <w:t xml:space="preserve"> </w:t>
      </w:r>
    </w:p>
    <w:p w14:paraId="07FFF8A8" w14:textId="77777777" w:rsidR="009A46AF" w:rsidRPr="00454ED0" w:rsidRDefault="00704C20">
      <w:pPr>
        <w:spacing w:after="191" w:line="259" w:lineRule="auto"/>
        <w:ind w:right="1472" w:firstLine="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color w:val="333333"/>
          <w:sz w:val="31"/>
        </w:rPr>
        <w:t xml:space="preserve">       </w:t>
      </w:r>
      <w:r w:rsidRPr="00454ED0">
        <w:rPr>
          <w:rFonts w:ascii="Times New Roman" w:hAnsi="Times New Roman" w:cs="Times New Roman"/>
          <w:color w:val="333333"/>
          <w:sz w:val="31"/>
        </w:rPr>
        <w:t>作品名称：</w:t>
      </w:r>
      <w:r w:rsidRPr="00454ED0">
        <w:rPr>
          <w:rFonts w:ascii="Times New Roman" w:hAnsi="Times New Roman" w:cs="Times New Roman"/>
          <w:color w:val="333333"/>
          <w:sz w:val="31"/>
          <w:u w:val="single" w:color="333333"/>
        </w:rPr>
        <w:t xml:space="preserve">  </w:t>
      </w:r>
      <w:r w:rsidRPr="00454ED0">
        <w:rPr>
          <w:rFonts w:ascii="Times New Roman" w:hAnsi="Times New Roman" w:cs="Times New Roman"/>
          <w:color w:val="333333"/>
          <w:sz w:val="31"/>
          <w:u w:val="single" w:color="333333"/>
        </w:rPr>
        <w:t>珠宝企培数智管家</w:t>
      </w:r>
      <w:r w:rsidRPr="00454ED0">
        <w:rPr>
          <w:rFonts w:ascii="Times New Roman" w:hAnsi="Times New Roman" w:cs="Times New Roman"/>
        </w:rPr>
        <w:t xml:space="preserve"> </w:t>
      </w:r>
    </w:p>
    <w:p w14:paraId="01F2FDD5" w14:textId="77777777" w:rsidR="009A46AF" w:rsidRPr="00454ED0" w:rsidRDefault="00704C20">
      <w:pPr>
        <w:spacing w:after="220" w:line="259" w:lineRule="auto"/>
        <w:ind w:right="1249" w:firstLine="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color w:val="333333"/>
          <w:sz w:val="31"/>
        </w:rPr>
        <w:t>填写日期：</w:t>
      </w:r>
      <w:r w:rsidRPr="00454ED0">
        <w:rPr>
          <w:rFonts w:ascii="Times New Roman" w:hAnsi="Times New Roman" w:cs="Times New Roman"/>
          <w:color w:val="333333"/>
          <w:sz w:val="31"/>
        </w:rPr>
        <w:t xml:space="preserve">   2026-05-22</w:t>
      </w:r>
      <w:r w:rsidRPr="00454ED0">
        <w:rPr>
          <w:rFonts w:ascii="Times New Roman" w:hAnsi="Times New Roman" w:cs="Times New Roman"/>
        </w:rPr>
        <w:t xml:space="preserve"> </w:t>
      </w:r>
    </w:p>
    <w:p w14:paraId="62007BB7" w14:textId="77777777" w:rsidR="009A46AF" w:rsidRDefault="00704C20">
      <w:pPr>
        <w:spacing w:after="0" w:line="259" w:lineRule="auto"/>
        <w:ind w:right="1271" w:firstLine="0"/>
        <w:jc w:val="center"/>
        <w:rPr>
          <w:rFonts w:hint="eastAsia"/>
        </w:rPr>
      </w:pPr>
      <w:r>
        <w:rPr>
          <w:color w:val="333333"/>
          <w:sz w:val="40"/>
        </w:rPr>
        <w:t xml:space="preserve"> </w:t>
      </w:r>
    </w:p>
    <w:p w14:paraId="3177989E" w14:textId="77777777" w:rsidR="00454ED0" w:rsidRDefault="00454ED0">
      <w:pPr>
        <w:spacing w:after="160" w:line="278" w:lineRule="auto"/>
        <w:ind w:right="0" w:firstLine="0"/>
        <w:rPr>
          <w:rFonts w:hint="eastAsia"/>
        </w:rPr>
      </w:pPr>
      <w:r>
        <w:rPr>
          <w:rFonts w:hint="eastAsia"/>
        </w:rPr>
        <w:br w:type="page"/>
      </w:r>
    </w:p>
    <w:p w14:paraId="4797032F" w14:textId="4F775EAB" w:rsidR="009A46AF" w:rsidRPr="00454ED0" w:rsidRDefault="00704C20" w:rsidP="00454ED0">
      <w:pPr>
        <w:spacing w:after="160"/>
        <w:jc w:val="center"/>
        <w:rPr>
          <w:rFonts w:ascii="Times New Roman" w:hAnsi="Times New Roman" w:cs="Times New Roman"/>
          <w:b/>
          <w:sz w:val="32"/>
        </w:rPr>
      </w:pPr>
      <w:r w:rsidRPr="00454ED0">
        <w:rPr>
          <w:rFonts w:ascii="Times New Roman" w:hAnsi="Times New Roman" w:cs="Times New Roman"/>
          <w:b/>
          <w:sz w:val="32"/>
        </w:rPr>
        <w:lastRenderedPageBreak/>
        <w:t>目录</w:t>
      </w:r>
      <w:r w:rsidRPr="00454ED0">
        <w:rPr>
          <w:rFonts w:ascii="Times New Roman" w:hAnsi="Times New Roman" w:cs="Times New Roman"/>
          <w:b/>
          <w:sz w:val="32"/>
        </w:rPr>
        <w:t xml:space="preserve"> </w:t>
      </w:r>
    </w:p>
    <w:sdt>
      <w:sdtPr>
        <w:rPr>
          <w:rFonts w:ascii="宋体" w:hAnsi="宋体" w:cs="宋体"/>
          <w:sz w:val="24"/>
        </w:rPr>
        <w:id w:val="-970751433"/>
        <w:docPartObj>
          <w:docPartGallery w:val="Table of Contents"/>
        </w:docPartObj>
      </w:sdtPr>
      <w:sdtEndPr/>
      <w:sdtContent>
        <w:p w14:paraId="02DABC3B" w14:textId="21D59BE3" w:rsidR="00A77AA8" w:rsidRDefault="00704C20">
          <w:pPr>
            <w:pStyle w:val="TOC1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r w:rsidRPr="00454ED0">
            <w:fldChar w:fldCharType="begin"/>
          </w:r>
          <w:r w:rsidRPr="00454ED0">
            <w:instrText xml:space="preserve"> TOC \o "1-2" \h \z \u </w:instrText>
          </w:r>
          <w:r w:rsidRPr="00454ED0">
            <w:fldChar w:fldCharType="separate"/>
          </w:r>
          <w:hyperlink w:anchor="_Toc230539633" w:history="1">
            <w:r w:rsidR="00A77AA8" w:rsidRPr="00061EE2">
              <w:rPr>
                <w:rStyle w:val="a7"/>
                <w:b/>
                <w:noProof/>
              </w:rPr>
              <w:t>第</w:t>
            </w:r>
            <w:r w:rsidR="00A77AA8" w:rsidRPr="00061EE2">
              <w:rPr>
                <w:rStyle w:val="a7"/>
                <w:b/>
                <w:noProof/>
              </w:rPr>
              <w:t>1</w:t>
            </w:r>
            <w:r w:rsidR="00A77AA8" w:rsidRPr="00061EE2">
              <w:rPr>
                <w:rStyle w:val="a7"/>
                <w:b/>
                <w:noProof/>
              </w:rPr>
              <w:t>章</w:t>
            </w:r>
            <w:r w:rsidR="00A77AA8" w:rsidRPr="00061EE2">
              <w:rPr>
                <w:rStyle w:val="a7"/>
                <w:b/>
                <w:noProof/>
              </w:rPr>
              <w:t xml:space="preserve"> </w:t>
            </w:r>
            <w:r w:rsidR="00A77AA8" w:rsidRPr="00061EE2">
              <w:rPr>
                <w:rStyle w:val="a7"/>
                <w:b/>
                <w:noProof/>
              </w:rPr>
              <w:t>作品概述</w:t>
            </w:r>
            <w:r w:rsidR="00A77AA8">
              <w:rPr>
                <w:rFonts w:hint="eastAsia"/>
                <w:noProof/>
                <w:webHidden/>
              </w:rPr>
              <w:tab/>
            </w:r>
            <w:r w:rsidR="00A77AA8">
              <w:rPr>
                <w:rFonts w:hint="eastAsia"/>
                <w:noProof/>
                <w:webHidden/>
              </w:rPr>
              <w:fldChar w:fldCharType="begin"/>
            </w:r>
            <w:r w:rsidR="00A77AA8">
              <w:rPr>
                <w:rFonts w:hint="eastAsia"/>
                <w:noProof/>
                <w:webHidden/>
              </w:rPr>
              <w:instrText xml:space="preserve"> </w:instrText>
            </w:r>
            <w:r w:rsidR="00A77AA8">
              <w:rPr>
                <w:noProof/>
                <w:webHidden/>
              </w:rPr>
              <w:instrText>PAGEREF _Toc230539633 \h</w:instrText>
            </w:r>
            <w:r w:rsidR="00A77AA8">
              <w:rPr>
                <w:rFonts w:hint="eastAsia"/>
                <w:noProof/>
                <w:webHidden/>
              </w:rPr>
              <w:instrText xml:space="preserve"> </w:instrText>
            </w:r>
            <w:r w:rsidR="00A77AA8">
              <w:rPr>
                <w:rFonts w:hint="eastAsia"/>
                <w:noProof/>
                <w:webHidden/>
              </w:rPr>
            </w:r>
            <w:r w:rsidR="00A77AA8">
              <w:rPr>
                <w:rFonts w:hint="eastAsia"/>
                <w:noProof/>
                <w:webHidden/>
              </w:rPr>
              <w:fldChar w:fldCharType="separate"/>
            </w:r>
            <w:r w:rsidR="00A77AA8">
              <w:rPr>
                <w:noProof/>
                <w:webHidden/>
              </w:rPr>
              <w:t>1</w:t>
            </w:r>
            <w:r w:rsidR="00A77AA8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73DD35" w14:textId="55C0A2F8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34" w:history="1">
            <w:r w:rsidRPr="00061EE2">
              <w:rPr>
                <w:rStyle w:val="a7"/>
                <w:b/>
                <w:noProof/>
              </w:rPr>
              <w:t xml:space="preserve">1.1 </w:t>
            </w:r>
            <w:r w:rsidRPr="00061EE2">
              <w:rPr>
                <w:rStyle w:val="a7"/>
                <w:b/>
                <w:noProof/>
              </w:rPr>
              <w:t>作品背景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F9EF75" w14:textId="53B23F78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35" w:history="1">
            <w:r w:rsidRPr="00061EE2">
              <w:rPr>
                <w:rStyle w:val="a7"/>
                <w:b/>
                <w:noProof/>
              </w:rPr>
              <w:t xml:space="preserve">1.2 </w:t>
            </w:r>
            <w:r w:rsidRPr="00061EE2">
              <w:rPr>
                <w:rStyle w:val="a7"/>
                <w:b/>
                <w:noProof/>
              </w:rPr>
              <w:t>作品目标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6424A2" w14:textId="59626C20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36" w:history="1">
            <w:r w:rsidRPr="00061EE2">
              <w:rPr>
                <w:rStyle w:val="a7"/>
                <w:b/>
                <w:noProof/>
              </w:rPr>
              <w:t xml:space="preserve">1.3 </w:t>
            </w:r>
            <w:r w:rsidRPr="00061EE2">
              <w:rPr>
                <w:rStyle w:val="a7"/>
                <w:b/>
                <w:noProof/>
              </w:rPr>
              <w:t>创意和创新点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DE3F7C" w14:textId="7B981D6F" w:rsidR="00A77AA8" w:rsidRDefault="00A77AA8">
          <w:pPr>
            <w:pStyle w:val="TOC1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37" w:history="1">
            <w:r w:rsidRPr="00061EE2">
              <w:rPr>
                <w:rStyle w:val="a7"/>
                <w:b/>
                <w:noProof/>
              </w:rPr>
              <w:t>第</w:t>
            </w:r>
            <w:r w:rsidRPr="00061EE2">
              <w:rPr>
                <w:rStyle w:val="a7"/>
                <w:b/>
                <w:noProof/>
              </w:rPr>
              <w:t>2</w:t>
            </w:r>
            <w:r w:rsidRPr="00061EE2">
              <w:rPr>
                <w:rStyle w:val="a7"/>
                <w:b/>
                <w:noProof/>
              </w:rPr>
              <w:t>章</w:t>
            </w:r>
            <w:r w:rsidRPr="00061EE2">
              <w:rPr>
                <w:rStyle w:val="a7"/>
                <w:b/>
                <w:noProof/>
              </w:rPr>
              <w:t xml:space="preserve"> </w:t>
            </w:r>
            <w:r w:rsidRPr="00061EE2">
              <w:rPr>
                <w:rStyle w:val="a7"/>
                <w:b/>
                <w:noProof/>
              </w:rPr>
              <w:t>技术概念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36295A" w14:textId="53954523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38" w:history="1">
            <w:r w:rsidRPr="00061EE2">
              <w:rPr>
                <w:rStyle w:val="a7"/>
                <w:b/>
                <w:noProof/>
              </w:rPr>
              <w:t xml:space="preserve">2.1 </w:t>
            </w:r>
            <w:r w:rsidRPr="00061EE2">
              <w:rPr>
                <w:rStyle w:val="a7"/>
                <w:b/>
                <w:noProof/>
              </w:rPr>
              <w:t>智能体平台介绍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DD291A" w14:textId="70B38F62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39" w:history="1">
            <w:r w:rsidRPr="00061EE2">
              <w:rPr>
                <w:rStyle w:val="a7"/>
                <w:b/>
                <w:noProof/>
              </w:rPr>
              <w:t xml:space="preserve">2.2 </w:t>
            </w:r>
            <w:r w:rsidRPr="00061EE2">
              <w:rPr>
                <w:rStyle w:val="a7"/>
                <w:b/>
                <w:noProof/>
              </w:rPr>
              <w:t>智能体需求分析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7EA842" w14:textId="4CA902B1" w:rsidR="00A77AA8" w:rsidRDefault="00A77AA8">
          <w:pPr>
            <w:pStyle w:val="TOC1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40" w:history="1">
            <w:r w:rsidRPr="00061EE2">
              <w:rPr>
                <w:rStyle w:val="a7"/>
                <w:b/>
                <w:noProof/>
              </w:rPr>
              <w:t>第</w:t>
            </w:r>
            <w:r w:rsidRPr="00061EE2">
              <w:rPr>
                <w:rStyle w:val="a7"/>
                <w:b/>
                <w:noProof/>
              </w:rPr>
              <w:t>3</w:t>
            </w:r>
            <w:r w:rsidRPr="00061EE2">
              <w:rPr>
                <w:rStyle w:val="a7"/>
                <w:b/>
                <w:noProof/>
              </w:rPr>
              <w:t>章</w:t>
            </w:r>
            <w:r w:rsidRPr="00061EE2">
              <w:rPr>
                <w:rStyle w:val="a7"/>
                <w:b/>
                <w:noProof/>
              </w:rPr>
              <w:t xml:space="preserve"> </w:t>
            </w:r>
            <w:r w:rsidRPr="00061EE2">
              <w:rPr>
                <w:rStyle w:val="a7"/>
                <w:b/>
                <w:noProof/>
              </w:rPr>
              <w:t>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09AF57" w14:textId="463CC3B5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41" w:history="1">
            <w:r w:rsidRPr="00061EE2">
              <w:rPr>
                <w:rStyle w:val="a7"/>
                <w:b/>
                <w:noProof/>
              </w:rPr>
              <w:t xml:space="preserve">3.1 </w:t>
            </w:r>
            <w:r w:rsidRPr="00061EE2">
              <w:rPr>
                <w:rStyle w:val="a7"/>
                <w:b/>
                <w:noProof/>
              </w:rPr>
              <w:t>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985B66" w14:textId="65231636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42" w:history="1">
            <w:r w:rsidRPr="00061EE2">
              <w:rPr>
                <w:rStyle w:val="a7"/>
                <w:b/>
                <w:noProof/>
              </w:rPr>
              <w:t xml:space="preserve">3.2 </w:t>
            </w:r>
            <w:r w:rsidRPr="00061EE2">
              <w:rPr>
                <w:rStyle w:val="a7"/>
                <w:b/>
                <w:noProof/>
              </w:rPr>
              <w:t>功能规划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F713C5" w14:textId="4797C9AF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43" w:history="1">
            <w:r w:rsidRPr="00061EE2">
              <w:rPr>
                <w:rStyle w:val="a7"/>
                <w:b/>
                <w:noProof/>
              </w:rPr>
              <w:t xml:space="preserve">3.3 </w:t>
            </w:r>
            <w:r w:rsidRPr="00061EE2">
              <w:rPr>
                <w:rStyle w:val="a7"/>
                <w:b/>
                <w:noProof/>
              </w:rPr>
              <w:t>数字人交互设计说明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BE63DA" w14:textId="0233C65D" w:rsidR="00A77AA8" w:rsidRDefault="00A77AA8">
          <w:pPr>
            <w:pStyle w:val="TOC1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44" w:history="1">
            <w:r w:rsidRPr="00061EE2">
              <w:rPr>
                <w:rStyle w:val="a7"/>
                <w:b/>
                <w:noProof/>
              </w:rPr>
              <w:t>第</w:t>
            </w:r>
            <w:r w:rsidRPr="00061EE2">
              <w:rPr>
                <w:rStyle w:val="a7"/>
                <w:b/>
                <w:noProof/>
              </w:rPr>
              <w:t>4</w:t>
            </w:r>
            <w:r w:rsidRPr="00061EE2">
              <w:rPr>
                <w:rStyle w:val="a7"/>
                <w:b/>
                <w:noProof/>
              </w:rPr>
              <w:t>章</w:t>
            </w:r>
            <w:r w:rsidRPr="00061EE2">
              <w:rPr>
                <w:rStyle w:val="a7"/>
                <w:b/>
                <w:noProof/>
              </w:rPr>
              <w:t xml:space="preserve"> </w:t>
            </w:r>
            <w:r w:rsidRPr="00061EE2">
              <w:rPr>
                <w:rStyle w:val="a7"/>
                <w:b/>
                <w:noProof/>
              </w:rPr>
              <w:t>智能体开发与配置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0982A1" w14:textId="16AD9ECD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45" w:history="1">
            <w:r w:rsidRPr="00061EE2">
              <w:rPr>
                <w:rStyle w:val="a7"/>
                <w:b/>
                <w:noProof/>
              </w:rPr>
              <w:t xml:space="preserve">4.1 </w:t>
            </w:r>
            <w:r w:rsidRPr="00061EE2">
              <w:rPr>
                <w:rStyle w:val="a7"/>
                <w:b/>
                <w:noProof/>
              </w:rPr>
              <w:t>开发策略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E52B8F" w14:textId="4A65A239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46" w:history="1">
            <w:r w:rsidRPr="00061EE2">
              <w:rPr>
                <w:rStyle w:val="a7"/>
                <w:b/>
                <w:noProof/>
              </w:rPr>
              <w:t xml:space="preserve">4.2 </w:t>
            </w:r>
            <w:r w:rsidRPr="00061EE2">
              <w:rPr>
                <w:rStyle w:val="a7"/>
                <w:b/>
                <w:noProof/>
              </w:rPr>
              <w:t>发布方案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C4FB52" w14:textId="717577E3" w:rsidR="00A77AA8" w:rsidRDefault="00A77AA8">
          <w:pPr>
            <w:pStyle w:val="TOC1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47" w:history="1">
            <w:r w:rsidRPr="00061EE2">
              <w:rPr>
                <w:rStyle w:val="a7"/>
                <w:b/>
                <w:noProof/>
              </w:rPr>
              <w:t>第</w:t>
            </w:r>
            <w:r w:rsidRPr="00061EE2">
              <w:rPr>
                <w:rStyle w:val="a7"/>
                <w:b/>
                <w:noProof/>
              </w:rPr>
              <w:t>5</w:t>
            </w:r>
            <w:r w:rsidRPr="00061EE2">
              <w:rPr>
                <w:rStyle w:val="a7"/>
                <w:b/>
                <w:noProof/>
              </w:rPr>
              <w:t>章</w:t>
            </w:r>
            <w:r w:rsidRPr="00061EE2">
              <w:rPr>
                <w:rStyle w:val="a7"/>
                <w:b/>
                <w:noProof/>
              </w:rPr>
              <w:t xml:space="preserve"> </w:t>
            </w:r>
            <w:r w:rsidRPr="00061EE2">
              <w:rPr>
                <w:rStyle w:val="a7"/>
                <w:b/>
                <w:noProof/>
              </w:rPr>
              <w:t>开发实现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EA419F" w14:textId="0C195E2F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48" w:history="1">
            <w:r w:rsidRPr="00061EE2">
              <w:rPr>
                <w:rStyle w:val="a7"/>
                <w:b/>
                <w:noProof/>
              </w:rPr>
              <w:t xml:space="preserve">5.1 </w:t>
            </w:r>
            <w:r w:rsidRPr="00061EE2">
              <w:rPr>
                <w:rStyle w:val="a7"/>
                <w:b/>
                <w:noProof/>
              </w:rPr>
              <w:t>开发流程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E43984" w14:textId="3B45ED3B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49" w:history="1">
            <w:r w:rsidRPr="00061EE2">
              <w:rPr>
                <w:rStyle w:val="a7"/>
                <w:b/>
                <w:noProof/>
              </w:rPr>
              <w:t xml:space="preserve">5.2 </w:t>
            </w:r>
            <w:r w:rsidRPr="00061EE2">
              <w:rPr>
                <w:rStyle w:val="a7"/>
                <w:b/>
                <w:noProof/>
              </w:rPr>
              <w:t>关键技术与挑战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7F651A" w14:textId="2891806C" w:rsidR="00A77AA8" w:rsidRDefault="00A77AA8">
          <w:pPr>
            <w:pStyle w:val="TOC1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50" w:history="1">
            <w:r w:rsidRPr="00061EE2">
              <w:rPr>
                <w:rStyle w:val="a7"/>
                <w:b/>
                <w:noProof/>
              </w:rPr>
              <w:t>第</w:t>
            </w:r>
            <w:r w:rsidRPr="00061EE2">
              <w:rPr>
                <w:rStyle w:val="a7"/>
                <w:b/>
                <w:noProof/>
              </w:rPr>
              <w:t>6</w:t>
            </w:r>
            <w:r w:rsidRPr="00061EE2">
              <w:rPr>
                <w:rStyle w:val="a7"/>
                <w:b/>
                <w:noProof/>
              </w:rPr>
              <w:t>章</w:t>
            </w:r>
            <w:r w:rsidRPr="00061EE2">
              <w:rPr>
                <w:rStyle w:val="a7"/>
                <w:b/>
                <w:noProof/>
              </w:rPr>
              <w:t xml:space="preserve"> </w:t>
            </w:r>
            <w:r w:rsidRPr="00061EE2">
              <w:rPr>
                <w:rStyle w:val="a7"/>
                <w:b/>
                <w:noProof/>
              </w:rPr>
              <w:t>测试与优化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5682B7" w14:textId="04B04921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51" w:history="1">
            <w:r w:rsidRPr="00061EE2">
              <w:rPr>
                <w:rStyle w:val="a7"/>
                <w:b/>
                <w:noProof/>
              </w:rPr>
              <w:t xml:space="preserve">6.1 </w:t>
            </w:r>
            <w:r w:rsidRPr="00061EE2">
              <w:rPr>
                <w:rStyle w:val="a7"/>
                <w:b/>
                <w:noProof/>
              </w:rPr>
              <w:t>测试计划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E19260" w14:textId="5923369C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52" w:history="1">
            <w:r w:rsidRPr="00061EE2">
              <w:rPr>
                <w:rStyle w:val="a7"/>
                <w:b/>
                <w:noProof/>
              </w:rPr>
              <w:t xml:space="preserve">6.2 </w:t>
            </w:r>
            <w:r w:rsidRPr="00061EE2">
              <w:rPr>
                <w:rStyle w:val="a7"/>
                <w:b/>
                <w:noProof/>
              </w:rPr>
              <w:t>优化措施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B95C4B" w14:textId="1F90D26F" w:rsidR="00A77AA8" w:rsidRDefault="00A77AA8">
          <w:pPr>
            <w:pStyle w:val="TOC1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53" w:history="1">
            <w:r w:rsidRPr="00061EE2">
              <w:rPr>
                <w:rStyle w:val="a7"/>
                <w:b/>
                <w:noProof/>
              </w:rPr>
              <w:t>第</w:t>
            </w:r>
            <w:r w:rsidRPr="00061EE2">
              <w:rPr>
                <w:rStyle w:val="a7"/>
                <w:b/>
                <w:noProof/>
              </w:rPr>
              <w:t>7</w:t>
            </w:r>
            <w:r w:rsidRPr="00061EE2">
              <w:rPr>
                <w:rStyle w:val="a7"/>
                <w:b/>
                <w:noProof/>
              </w:rPr>
              <w:t>章</w:t>
            </w:r>
            <w:r w:rsidRPr="00061EE2">
              <w:rPr>
                <w:rStyle w:val="a7"/>
                <w:b/>
                <w:noProof/>
              </w:rPr>
              <w:t xml:space="preserve"> </w:t>
            </w:r>
            <w:r w:rsidRPr="00061EE2">
              <w:rPr>
                <w:rStyle w:val="a7"/>
                <w:b/>
                <w:noProof/>
              </w:rPr>
              <w:t>应用效果与评估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1686E8" w14:textId="3346F517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54" w:history="1">
            <w:r w:rsidRPr="00061EE2">
              <w:rPr>
                <w:rStyle w:val="a7"/>
                <w:b/>
                <w:noProof/>
              </w:rPr>
              <w:t xml:space="preserve">7.1 </w:t>
            </w:r>
            <w:r w:rsidRPr="00061EE2">
              <w:rPr>
                <w:rStyle w:val="a7"/>
                <w:b/>
                <w:noProof/>
              </w:rPr>
              <w:t>功能效果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424E12" w14:textId="4BEAC851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55" w:history="1">
            <w:r w:rsidRPr="00061EE2">
              <w:rPr>
                <w:rStyle w:val="a7"/>
                <w:b/>
                <w:noProof/>
              </w:rPr>
              <w:t xml:space="preserve">7.2 </w:t>
            </w:r>
            <w:r w:rsidRPr="00061EE2">
              <w:rPr>
                <w:rStyle w:val="a7"/>
                <w:b/>
                <w:noProof/>
              </w:rPr>
              <w:t>效果评估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B9CF93" w14:textId="54EE0E63" w:rsidR="00A77AA8" w:rsidRDefault="00A77AA8">
          <w:pPr>
            <w:pStyle w:val="TOC1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56" w:history="1">
            <w:r w:rsidRPr="00061EE2">
              <w:rPr>
                <w:rStyle w:val="a7"/>
                <w:b/>
                <w:noProof/>
              </w:rPr>
              <w:t>第</w:t>
            </w:r>
            <w:r w:rsidRPr="00061EE2">
              <w:rPr>
                <w:rStyle w:val="a7"/>
                <w:b/>
                <w:noProof/>
              </w:rPr>
              <w:t>8</w:t>
            </w:r>
            <w:r w:rsidRPr="00061EE2">
              <w:rPr>
                <w:rStyle w:val="a7"/>
                <w:b/>
                <w:noProof/>
              </w:rPr>
              <w:t>章</w:t>
            </w:r>
            <w:r w:rsidRPr="00061EE2">
              <w:rPr>
                <w:rStyle w:val="a7"/>
                <w:b/>
                <w:noProof/>
              </w:rPr>
              <w:t xml:space="preserve"> </w:t>
            </w:r>
            <w:r w:rsidRPr="00061EE2">
              <w:rPr>
                <w:rStyle w:val="a7"/>
                <w:b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5CF560" w14:textId="72FA2FEB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57" w:history="1">
            <w:r w:rsidRPr="00061EE2">
              <w:rPr>
                <w:rStyle w:val="a7"/>
                <w:b/>
                <w:noProof/>
              </w:rPr>
              <w:t xml:space="preserve">8.1 </w:t>
            </w:r>
            <w:r w:rsidRPr="00061EE2">
              <w:rPr>
                <w:rStyle w:val="a7"/>
                <w:b/>
                <w:noProof/>
              </w:rPr>
              <w:t>工作总结与市场价值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3E157B" w14:textId="2C60A447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58" w:history="1">
            <w:r w:rsidRPr="00061EE2">
              <w:rPr>
                <w:rStyle w:val="a7"/>
                <w:b/>
                <w:noProof/>
              </w:rPr>
              <w:t xml:space="preserve">8.2 </w:t>
            </w:r>
            <w:r w:rsidRPr="00061EE2">
              <w:rPr>
                <w:rStyle w:val="a7"/>
                <w:b/>
                <w:noProof/>
              </w:rPr>
              <w:t>创新价值与可复制性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CACC9A" w14:textId="785668E2" w:rsidR="00A77AA8" w:rsidRDefault="00A77AA8">
          <w:pPr>
            <w:pStyle w:val="TOC2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59" w:history="1">
            <w:r w:rsidRPr="00061EE2">
              <w:rPr>
                <w:rStyle w:val="a7"/>
                <w:b/>
                <w:noProof/>
              </w:rPr>
              <w:t xml:space="preserve">8.3 </w:t>
            </w:r>
            <w:r w:rsidRPr="00061EE2">
              <w:rPr>
                <w:rStyle w:val="a7"/>
                <w:b/>
                <w:noProof/>
              </w:rPr>
              <w:t>后续工作展望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17FD45" w14:textId="4C62AAB9" w:rsidR="00A77AA8" w:rsidRDefault="00A77AA8">
          <w:pPr>
            <w:pStyle w:val="TOC1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60" w:history="1">
            <w:r w:rsidRPr="00061EE2">
              <w:rPr>
                <w:rStyle w:val="a7"/>
                <w:b/>
                <w:noProof/>
              </w:rPr>
              <w:t>附录</w:t>
            </w:r>
            <w:r w:rsidRPr="00061EE2">
              <w:rPr>
                <w:rStyle w:val="a7"/>
                <w:b/>
                <w:noProof/>
              </w:rPr>
              <w:t xml:space="preserve"> A </w:t>
            </w:r>
            <w:r w:rsidRPr="00061EE2">
              <w:rPr>
                <w:rStyle w:val="a7"/>
                <w:b/>
                <w:noProof/>
              </w:rPr>
              <w:t>作品演示访问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5C2B4B" w14:textId="274F4B3F" w:rsidR="00A77AA8" w:rsidRDefault="00A77AA8">
          <w:pPr>
            <w:pStyle w:val="TOC1"/>
            <w:tabs>
              <w:tab w:val="right" w:leader="dot" w:pos="9766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2"/>
            </w:rPr>
          </w:pPr>
          <w:hyperlink w:anchor="_Toc230539661" w:history="1">
            <w:r w:rsidRPr="00061EE2">
              <w:rPr>
                <w:rStyle w:val="a7"/>
                <w:b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_Toc230539661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87EDBA" w14:textId="16F58D07" w:rsidR="009A46AF" w:rsidRDefault="00704C20" w:rsidP="00454ED0">
          <w:pPr>
            <w:spacing w:after="0" w:line="220" w:lineRule="exact"/>
            <w:rPr>
              <w:rFonts w:hint="eastAsia"/>
            </w:rPr>
          </w:pPr>
          <w:r w:rsidRPr="00454ED0">
            <w:rPr>
              <w:rFonts w:ascii="Times New Roman" w:hAnsi="Times New Roman" w:cs="Times New Roman"/>
              <w:sz w:val="19"/>
            </w:rPr>
            <w:fldChar w:fldCharType="end"/>
          </w:r>
        </w:p>
      </w:sdtContent>
    </w:sdt>
    <w:p w14:paraId="35B7DE19" w14:textId="77777777" w:rsidR="009A46AF" w:rsidRDefault="00704C20">
      <w:pPr>
        <w:spacing w:after="131" w:line="259" w:lineRule="auto"/>
        <w:ind w:right="0" w:firstLine="0"/>
        <w:rPr>
          <w:rFonts w:hint="eastAsia"/>
        </w:rPr>
      </w:pPr>
      <w:r>
        <w:t xml:space="preserve"> </w:t>
      </w:r>
    </w:p>
    <w:p w14:paraId="69D043B7" w14:textId="77777777" w:rsidR="009A46AF" w:rsidRDefault="00704C20">
      <w:pPr>
        <w:spacing w:after="598" w:line="259" w:lineRule="auto"/>
        <w:ind w:right="0" w:firstLine="0"/>
        <w:rPr>
          <w:rFonts w:hint="eastAsia"/>
        </w:rPr>
      </w:pPr>
      <w:r>
        <w:t xml:space="preserve"> </w:t>
      </w:r>
    </w:p>
    <w:p w14:paraId="5426BEB6" w14:textId="77777777" w:rsidR="00454ED0" w:rsidRDefault="00454ED0">
      <w:pPr>
        <w:pStyle w:val="1"/>
        <w:rPr>
          <w:rFonts w:ascii="宋体" w:eastAsia="宋体" w:hAnsi="宋体" w:cs="宋体" w:hint="eastAsia"/>
        </w:rPr>
        <w:sectPr w:rsidR="00454ED0" w:rsidSect="00A77AA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8" w:right="330" w:bottom="1479" w:left="1800" w:header="720" w:footer="560" w:gutter="0"/>
          <w:cols w:space="720"/>
          <w:docGrid w:linePitch="326"/>
        </w:sectPr>
      </w:pPr>
    </w:p>
    <w:p w14:paraId="75C2AD20" w14:textId="77777777" w:rsidR="009A46AF" w:rsidRPr="008F31E3" w:rsidRDefault="00704C20" w:rsidP="008F31E3">
      <w:pPr>
        <w:pStyle w:val="1"/>
        <w:spacing w:after="240"/>
        <w:rPr>
          <w:rFonts w:ascii="Times New Roman" w:hAnsi="Times New Roman" w:cs="Times New Roman"/>
          <w:b/>
        </w:rPr>
      </w:pPr>
      <w:bookmarkStart w:id="0" w:name="_Toc230539633"/>
      <w:r w:rsidRPr="008F31E3">
        <w:rPr>
          <w:rFonts w:ascii="Times New Roman" w:hAnsi="Times New Roman" w:cs="Times New Roman"/>
          <w:b/>
        </w:rPr>
        <w:lastRenderedPageBreak/>
        <w:t>第</w:t>
      </w:r>
      <w:r w:rsidRPr="008F31E3">
        <w:rPr>
          <w:rFonts w:ascii="Times New Roman" w:hAnsi="Times New Roman" w:cs="Times New Roman"/>
          <w:b/>
        </w:rPr>
        <w:t>1</w:t>
      </w:r>
      <w:r w:rsidRPr="008F31E3">
        <w:rPr>
          <w:rFonts w:ascii="Times New Roman" w:hAnsi="Times New Roman" w:cs="Times New Roman"/>
          <w:b/>
        </w:rPr>
        <w:t>章</w:t>
      </w:r>
      <w:r w:rsidRPr="008F31E3">
        <w:rPr>
          <w:rFonts w:ascii="Times New Roman" w:hAnsi="Times New Roman" w:cs="Times New Roman"/>
          <w:b/>
        </w:rPr>
        <w:t xml:space="preserve"> </w:t>
      </w:r>
      <w:r w:rsidRPr="008F31E3">
        <w:rPr>
          <w:rFonts w:ascii="Times New Roman" w:hAnsi="Times New Roman" w:cs="Times New Roman"/>
          <w:b/>
        </w:rPr>
        <w:t>作品概述</w:t>
      </w:r>
      <w:bookmarkEnd w:id="0"/>
      <w:r w:rsidRPr="008F31E3">
        <w:rPr>
          <w:rFonts w:ascii="Times New Roman" w:hAnsi="Times New Roman" w:cs="Times New Roman"/>
          <w:b/>
        </w:rPr>
        <w:t xml:space="preserve"> </w:t>
      </w:r>
    </w:p>
    <w:p w14:paraId="4878A92C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1" w:name="_Toc230539634"/>
      <w:r w:rsidRPr="00454ED0">
        <w:rPr>
          <w:rFonts w:ascii="Times New Roman" w:hAnsi="Times New Roman" w:cs="Times New Roman"/>
          <w:b/>
        </w:rPr>
        <w:t xml:space="preserve">1.1 </w:t>
      </w:r>
      <w:r w:rsidRPr="00454ED0">
        <w:rPr>
          <w:rFonts w:ascii="Times New Roman" w:hAnsi="Times New Roman" w:cs="Times New Roman"/>
          <w:b/>
        </w:rPr>
        <w:t>作品背景</w:t>
      </w:r>
      <w:bookmarkEnd w:id="1"/>
      <w:r w:rsidRPr="00454ED0">
        <w:rPr>
          <w:rFonts w:ascii="Times New Roman" w:hAnsi="Times New Roman" w:cs="Times New Roman"/>
          <w:b/>
        </w:rPr>
        <w:t xml:space="preserve"> </w:t>
      </w:r>
    </w:p>
    <w:p w14:paraId="57FEE343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珠宝零售门店的培训长期处于一种很难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留痕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的状态。客单价上万、合规要求严格、专业门槛高，新员工要在很短时间里学会产品知识、证书说明、销售话术和异议处理，主要靠老员工带、靠师傅讲，最后落到个人经验里。这套作品最初只是一个问答加陪练的演示，到当前版本已经扩展成一个完整的培训运营系统，把学习、训练、考试、成长、管理和智能体治理放在同一个后台里，针对资料分散、标准讲不清、训练结果留不下、店长不知道该盯谁这几个实际问题给出工具。</w:t>
      </w:r>
      <w:r w:rsidRPr="00454ED0">
        <w:rPr>
          <w:rFonts w:ascii="Times New Roman" w:hAnsi="Times New Roman" w:cs="Times New Roman"/>
          <w:color w:val="C00000"/>
        </w:rPr>
        <w:t xml:space="preserve"> </w:t>
      </w:r>
    </w:p>
    <w:p w14:paraId="686158DB" w14:textId="77777777" w:rsidR="009A46AF" w:rsidRPr="00454ED0" w:rsidRDefault="00704C20">
      <w:pPr>
        <w:spacing w:after="333"/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大模型和智能体的能力到了今天，珠宝培训已经不必停留在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问答一句话</w:t>
      </w:r>
      <w:r w:rsidRPr="00454ED0">
        <w:rPr>
          <w:rFonts w:ascii="Times New Roman" w:hAnsi="Times New Roman" w:cs="Times New Roman"/>
        </w:rPr>
        <w:t xml:space="preserve">" </w:t>
      </w:r>
      <w:r w:rsidRPr="00454ED0">
        <w:rPr>
          <w:rFonts w:ascii="Times New Roman" w:hAnsi="Times New Roman" w:cs="Times New Roman"/>
        </w:rPr>
        <w:t>这一层。这一版选用</w:t>
      </w:r>
      <w:r w:rsidRPr="00454ED0">
        <w:rPr>
          <w:rFonts w:ascii="Times New Roman" w:hAnsi="Times New Roman" w:cs="Times New Roman"/>
        </w:rPr>
        <w:t xml:space="preserve"> Dify </w:t>
      </w:r>
      <w:r w:rsidRPr="00454ED0">
        <w:rPr>
          <w:rFonts w:ascii="Times New Roman" w:hAnsi="Times New Roman" w:cs="Times New Roman"/>
        </w:rPr>
        <w:t>做智能体工作流中台，</w:t>
      </w:r>
      <w:r w:rsidRPr="00454ED0">
        <w:rPr>
          <w:rFonts w:ascii="Times New Roman" w:hAnsi="Times New Roman" w:cs="Times New Roman"/>
        </w:rPr>
        <w:t>FastAPI</w:t>
      </w:r>
      <w:r w:rsidRPr="00454ED0">
        <w:rPr>
          <w:rFonts w:ascii="Times New Roman" w:hAnsi="Times New Roman" w:cs="Times New Roman"/>
        </w:rPr>
        <w:t>、</w:t>
      </w:r>
      <w:r w:rsidRPr="00454ED0">
        <w:rPr>
          <w:rFonts w:ascii="Times New Roman" w:hAnsi="Times New Roman" w:cs="Times New Roman"/>
        </w:rPr>
        <w:t xml:space="preserve">SQLite </w:t>
      </w:r>
      <w:r w:rsidRPr="00454ED0">
        <w:rPr>
          <w:rFonts w:ascii="Times New Roman" w:hAnsi="Times New Roman" w:cs="Times New Roman"/>
        </w:rPr>
        <w:t>加一个</w:t>
      </w:r>
      <w:r w:rsidRPr="00454ED0">
        <w:rPr>
          <w:rFonts w:ascii="Times New Roman" w:hAnsi="Times New Roman" w:cs="Times New Roman"/>
        </w:rPr>
        <w:t xml:space="preserve"> Web </w:t>
      </w:r>
      <w:r w:rsidRPr="00454ED0">
        <w:rPr>
          <w:rFonts w:ascii="Times New Roman" w:hAnsi="Times New Roman" w:cs="Times New Roman"/>
        </w:rPr>
        <w:t>单页应用承接业务侧逻辑。最近一轮迭代里，前端补齐了企业化浅色工作台、分组侧栏、移动端适配、数字人设置、</w:t>
      </w:r>
      <w:r w:rsidRPr="00454ED0">
        <w:rPr>
          <w:rFonts w:ascii="Times New Roman" w:hAnsi="Times New Roman" w:cs="Times New Roman"/>
        </w:rPr>
        <w:t xml:space="preserve">EVO </w:t>
      </w:r>
      <w:r w:rsidRPr="00454ED0">
        <w:rPr>
          <w:rFonts w:ascii="Times New Roman" w:hAnsi="Times New Roman" w:cs="Times New Roman"/>
        </w:rPr>
        <w:t>记忆治理、知识反馈和错题复盘等界面，配合后台数据库的字段补充，让整套作品从聊天窗口扩展到了门店培训的实际工作面。</w:t>
      </w:r>
      <w:r w:rsidRPr="00454ED0">
        <w:rPr>
          <w:rFonts w:ascii="Times New Roman" w:hAnsi="Times New Roman" w:cs="Times New Roman"/>
          <w:color w:val="C00000"/>
        </w:rPr>
        <w:t xml:space="preserve"> </w:t>
      </w:r>
    </w:p>
    <w:p w14:paraId="799AA964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2" w:name="_Toc230539635"/>
      <w:r w:rsidRPr="00454ED0">
        <w:rPr>
          <w:rFonts w:ascii="Times New Roman" w:hAnsi="Times New Roman" w:cs="Times New Roman"/>
          <w:b/>
        </w:rPr>
        <w:t xml:space="preserve">1.2 </w:t>
      </w:r>
      <w:r w:rsidRPr="00454ED0">
        <w:rPr>
          <w:rFonts w:ascii="Times New Roman" w:hAnsi="Times New Roman" w:cs="Times New Roman"/>
          <w:b/>
        </w:rPr>
        <w:t>作品目标</w:t>
      </w:r>
      <w:bookmarkEnd w:id="2"/>
      <w:r w:rsidRPr="00454ED0">
        <w:rPr>
          <w:rFonts w:ascii="Times New Roman" w:hAnsi="Times New Roman" w:cs="Times New Roman"/>
          <w:b/>
        </w:rPr>
        <w:t xml:space="preserve"> </w:t>
      </w:r>
    </w:p>
    <w:p w14:paraId="3D614762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这个系统的目标不是再做一个通用聊天机器人。我们更想解决珠宝门店在培训环节里反复出现的五类问题：员工接待完不会自己复盘；老员工讲不清楚培训标准；训练做了但留不下数据；店长找不到该重点辅导的人；管理者想看结果但查得很慢。当前版本针对这五类问题，把考试任务管理、错题本、知识库维护、审计日志、系统日志和门店管理这几块能力都补齐了。</w:t>
      </w:r>
      <w:r w:rsidRPr="00454ED0">
        <w:rPr>
          <w:rFonts w:ascii="Times New Roman" w:hAnsi="Times New Roman" w:cs="Times New Roman"/>
        </w:rPr>
        <w:t xml:space="preserve"> </w:t>
      </w:r>
    </w:p>
    <w:p w14:paraId="57FC3D5D" w14:textId="77777777" w:rsidR="009A46AF" w:rsidRPr="00454ED0" w:rsidRDefault="00704C20">
      <w:pPr>
        <w:spacing w:after="131" w:line="259" w:lineRule="auto"/>
        <w:ind w:left="480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解决方式上，我们把功能拆成在岗助手、知识问答、理论学习、智能陪练、</w:t>
      </w:r>
    </w:p>
    <w:p w14:paraId="02CAEC8F" w14:textId="77777777" w:rsidR="009A46AF" w:rsidRPr="00454ED0" w:rsidRDefault="00704C20">
      <w:pPr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考试中心、风险看板、成长计划、员工成长之旅、模块能力画像和一句话查询这十个入口。员工进任何一个入口都在产生可记录的数据，店长在管理端就能看到每个人的训练轨迹、考试结果和风险点，原本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靠经验、靠人工、靠事后整理</w:t>
      </w:r>
      <w:r w:rsidRPr="00454ED0">
        <w:rPr>
          <w:rFonts w:ascii="Times New Roman" w:hAnsi="Times New Roman" w:cs="Times New Roman"/>
        </w:rPr>
        <w:t xml:space="preserve">" </w:t>
      </w:r>
      <w:r w:rsidRPr="00454ED0">
        <w:rPr>
          <w:rFonts w:ascii="Times New Roman" w:hAnsi="Times New Roman" w:cs="Times New Roman"/>
        </w:rPr>
        <w:t>的过程就此进入了能追溯、可复盘的状态。</w:t>
      </w:r>
      <w:r w:rsidRPr="00454ED0">
        <w:rPr>
          <w:rFonts w:ascii="Times New Roman" w:hAnsi="Times New Roman" w:cs="Times New Roman"/>
        </w:rPr>
        <w:t xml:space="preserve"> </w:t>
      </w:r>
    </w:p>
    <w:p w14:paraId="3DE1E046" w14:textId="77777777" w:rsidR="009A46AF" w:rsidRPr="00454ED0" w:rsidRDefault="00704C20">
      <w:pPr>
        <w:spacing w:after="149" w:line="259" w:lineRule="auto"/>
        <w:ind w:left="10" w:right="1228" w:hanging="1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落到具体可检验的目标，主要有六条：新人培养路径标准化为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两阶段、</w:t>
      </w:r>
      <w:r w:rsidRPr="00454ED0">
        <w:rPr>
          <w:rFonts w:ascii="Times New Roman" w:hAnsi="Times New Roman" w:cs="Times New Roman"/>
        </w:rPr>
        <w:t xml:space="preserve">14 </w:t>
      </w:r>
      <w:r w:rsidRPr="00454ED0">
        <w:rPr>
          <w:rFonts w:ascii="Times New Roman" w:hAnsi="Times New Roman" w:cs="Times New Roman"/>
        </w:rPr>
        <w:t>天、</w:t>
      </w:r>
    </w:p>
    <w:p w14:paraId="1D65AB5C" w14:textId="77777777" w:rsidR="009A46AF" w:rsidRPr="00454ED0" w:rsidRDefault="00704C20">
      <w:pPr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日任务可追踪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；员工每次接待后能够拿到复盘建议和合规话术；陪练结束后逐轮反馈、评分和改进方向都能存下来；店长能直接定位重点辅导对象、风险员工和薄弱</w:t>
      </w:r>
      <w:r w:rsidRPr="00454ED0">
        <w:rPr>
          <w:rFonts w:ascii="Times New Roman" w:hAnsi="Times New Roman" w:cs="Times New Roman"/>
        </w:rPr>
        <w:lastRenderedPageBreak/>
        <w:t>环节；管理者用一句话提问就能拿到训练结果与重点名单；</w:t>
      </w:r>
      <w:r w:rsidRPr="00454ED0">
        <w:rPr>
          <w:rFonts w:ascii="Times New Roman" w:hAnsi="Times New Roman" w:cs="Times New Roman"/>
        </w:rPr>
        <w:t xml:space="preserve">EVO </w:t>
      </w:r>
      <w:r w:rsidRPr="00454ED0">
        <w:rPr>
          <w:rFonts w:ascii="Times New Roman" w:hAnsi="Times New Roman" w:cs="Times New Roman"/>
        </w:rPr>
        <w:t>记忆治理、知识反馈与审计日志让智能体的经验更新和回滚有据可查。</w:t>
      </w:r>
      <w:r w:rsidRPr="00454ED0">
        <w:rPr>
          <w:rFonts w:ascii="Times New Roman" w:hAnsi="Times New Roman" w:cs="Times New Roman"/>
        </w:rPr>
        <w:t xml:space="preserve"> </w:t>
      </w:r>
    </w:p>
    <w:p w14:paraId="606BAF4D" w14:textId="77777777" w:rsidR="009A46AF" w:rsidRPr="00454ED0" w:rsidRDefault="00704C20">
      <w:pPr>
        <w:spacing w:after="126" w:line="259" w:lineRule="auto"/>
        <w:ind w:right="1644" w:firstLine="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drawing>
          <wp:inline distT="0" distB="0" distL="0" distR="0" wp14:anchorId="530B9620" wp14:editId="7E8B3751">
            <wp:extent cx="4983353" cy="3357245"/>
            <wp:effectExtent l="0" t="0" r="0" b="0"/>
            <wp:docPr id="599" name="Picture 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353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</w:p>
    <w:p w14:paraId="1E3116BC" w14:textId="77777777" w:rsidR="009A46AF" w:rsidRPr="00454ED0" w:rsidRDefault="00704C20">
      <w:pPr>
        <w:spacing w:after="316" w:line="259" w:lineRule="auto"/>
        <w:ind w:left="10" w:hanging="1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图</w:t>
      </w:r>
      <w:r w:rsidRPr="00454ED0">
        <w:rPr>
          <w:rFonts w:ascii="Times New Roman" w:hAnsi="Times New Roman" w:cs="Times New Roman"/>
          <w:sz w:val="21"/>
        </w:rPr>
        <w:t xml:space="preserve"> </w:t>
      </w:r>
      <w:r w:rsidRPr="00454ED0">
        <w:rPr>
          <w:rFonts w:ascii="Times New Roman" w:hAnsi="Times New Roman" w:cs="Times New Roman"/>
          <w:b/>
          <w:sz w:val="21"/>
        </w:rPr>
        <w:t xml:space="preserve">1-1  </w:t>
      </w:r>
      <w:r w:rsidRPr="00454ED0">
        <w:rPr>
          <w:rFonts w:ascii="Times New Roman" w:hAnsi="Times New Roman" w:cs="Times New Roman"/>
          <w:sz w:val="21"/>
        </w:rPr>
        <w:t>传统培训关键痛点量化对比</w:t>
      </w:r>
      <w:r w:rsidRPr="00454ED0">
        <w:rPr>
          <w:rFonts w:ascii="Times New Roman" w:hAnsi="Times New Roman" w:cs="Times New Roman"/>
        </w:rPr>
        <w:t xml:space="preserve"> </w:t>
      </w:r>
    </w:p>
    <w:p w14:paraId="5C41E424" w14:textId="77777777" w:rsidR="009A46AF" w:rsidRPr="00454ED0" w:rsidRDefault="00704C20">
      <w:pPr>
        <w:spacing w:after="331"/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图中选了五组指标，把传统培训方式和当前系统放在同一条横轴上比较：培养周期、反馈速度、风险定位、跨店汇总和知识一致性。看柱状长度的差距，就能直接判断系统有没有真的把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慢、散、靠人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的流程压缩成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快、准、可追溯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的数字化过程。指标口径来自当前系统的功能数据与页面联调结果，主要用于说明改善方向，不作为绝对量化承诺。</w:t>
      </w:r>
      <w:r w:rsidRPr="00454ED0">
        <w:rPr>
          <w:rFonts w:ascii="Times New Roman" w:hAnsi="Times New Roman" w:cs="Times New Roman"/>
        </w:rPr>
        <w:t xml:space="preserve"> </w:t>
      </w:r>
    </w:p>
    <w:p w14:paraId="66DA1B9B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3" w:name="_Toc230539636"/>
      <w:r w:rsidRPr="00454ED0">
        <w:rPr>
          <w:rFonts w:ascii="Times New Roman" w:hAnsi="Times New Roman" w:cs="Times New Roman"/>
          <w:b/>
        </w:rPr>
        <w:t xml:space="preserve">1.3 </w:t>
      </w:r>
      <w:r w:rsidRPr="00454ED0">
        <w:rPr>
          <w:rFonts w:ascii="Times New Roman" w:hAnsi="Times New Roman" w:cs="Times New Roman"/>
          <w:b/>
        </w:rPr>
        <w:t>创意和创新点</w:t>
      </w:r>
      <w:bookmarkEnd w:id="3"/>
      <w:r w:rsidRPr="00454ED0">
        <w:rPr>
          <w:rFonts w:ascii="Times New Roman" w:hAnsi="Times New Roman" w:cs="Times New Roman"/>
          <w:b/>
        </w:rPr>
        <w:t xml:space="preserve"> </w:t>
      </w:r>
    </w:p>
    <w:p w14:paraId="5862040A" w14:textId="77777777" w:rsidR="009A46AF" w:rsidRPr="00454ED0" w:rsidRDefault="00704C20">
      <w:pPr>
        <w:spacing w:after="149" w:line="259" w:lineRule="auto"/>
        <w:ind w:left="10" w:right="1456" w:hanging="1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真正的差异不在于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答得多准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，而在于业务流程是否能跑通。整个系统把学</w:t>
      </w:r>
    </w:p>
    <w:p w14:paraId="4341E1B4" w14:textId="77777777" w:rsidR="009A46AF" w:rsidRPr="00454ED0" w:rsidRDefault="00704C20">
      <w:pPr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知识、练场景、测能力、管团队、治智能体这五件事串在了同一条数据轨道上，训练结果会自动回流到成长计划、风险看板和管理查询里。智能陪练做的是多轮对话和逐轮反馈，顾客状态会被持续追踪，比起一问一答的</w:t>
      </w:r>
      <w:r w:rsidRPr="00454ED0">
        <w:rPr>
          <w:rFonts w:ascii="Times New Roman" w:hAnsi="Times New Roman" w:cs="Times New Roman"/>
        </w:rPr>
        <w:t xml:space="preserve"> Demo</w:t>
      </w:r>
      <w:r w:rsidRPr="00454ED0">
        <w:rPr>
          <w:rFonts w:ascii="Times New Roman" w:hAnsi="Times New Roman" w:cs="Times New Roman"/>
        </w:rPr>
        <w:t>，更贴近真实门店接待。数字人也不只是装饰</w:t>
      </w:r>
      <w:r w:rsidRPr="00454ED0">
        <w:rPr>
          <w:rFonts w:ascii="Times New Roman" w:hAnsi="Times New Roman" w:cs="Times New Roman"/>
        </w:rPr>
        <w:t>——</w:t>
      </w:r>
      <w:r w:rsidRPr="00454ED0">
        <w:rPr>
          <w:rFonts w:ascii="Times New Roman" w:hAnsi="Times New Roman" w:cs="Times New Roman"/>
        </w:rPr>
        <w:t>逐轮点评、语音播报、页面上下文提示都通过它呈现给员工。管理端的自然语言查询、知识反馈、错题复盘和</w:t>
      </w:r>
      <w:r w:rsidRPr="00454ED0">
        <w:rPr>
          <w:rFonts w:ascii="Times New Roman" w:hAnsi="Times New Roman" w:cs="Times New Roman"/>
        </w:rPr>
        <w:t xml:space="preserve"> EVO </w:t>
      </w:r>
      <w:r w:rsidRPr="00454ED0">
        <w:rPr>
          <w:rFonts w:ascii="Times New Roman" w:hAnsi="Times New Roman" w:cs="Times New Roman"/>
        </w:rPr>
        <w:t>记忆中</w:t>
      </w:r>
    </w:p>
    <w:p w14:paraId="517C89B6" w14:textId="77777777" w:rsidR="009A46AF" w:rsidRPr="00454ED0" w:rsidRDefault="00704C20">
      <w:pPr>
        <w:spacing w:after="131" w:line="259" w:lineRule="auto"/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枢之间互相联动，让整套系统在用的过程中变得越用越清楚、越训越稳。</w:t>
      </w:r>
      <w:r w:rsidRPr="00454ED0">
        <w:rPr>
          <w:rFonts w:ascii="Times New Roman" w:hAnsi="Times New Roman" w:cs="Times New Roman"/>
        </w:rPr>
        <w:t xml:space="preserve"> </w:t>
      </w:r>
    </w:p>
    <w:p w14:paraId="31BBE45C" w14:textId="77777777" w:rsidR="009A46AF" w:rsidRDefault="00704C20">
      <w:pPr>
        <w:spacing w:after="0" w:line="259" w:lineRule="auto"/>
        <w:ind w:right="0" w:firstLine="0"/>
        <w:rPr>
          <w:rFonts w:hint="eastAsia"/>
        </w:rPr>
      </w:pPr>
      <w:r>
        <w:t xml:space="preserve"> </w:t>
      </w:r>
    </w:p>
    <w:p w14:paraId="10345DB7" w14:textId="77777777" w:rsidR="009A46AF" w:rsidRPr="008F31E3" w:rsidRDefault="00704C20" w:rsidP="008F31E3">
      <w:pPr>
        <w:pStyle w:val="1"/>
        <w:pageBreakBefore/>
        <w:spacing w:after="240"/>
        <w:rPr>
          <w:rFonts w:ascii="Times New Roman" w:hAnsi="Times New Roman" w:cs="Times New Roman"/>
          <w:b/>
        </w:rPr>
      </w:pPr>
      <w:bookmarkStart w:id="4" w:name="_Toc230539637"/>
      <w:r w:rsidRPr="008F31E3">
        <w:rPr>
          <w:rFonts w:ascii="Times New Roman" w:hAnsi="Times New Roman" w:cs="Times New Roman"/>
          <w:b/>
        </w:rPr>
        <w:lastRenderedPageBreak/>
        <w:t>第</w:t>
      </w:r>
      <w:r w:rsidRPr="008F31E3">
        <w:rPr>
          <w:rFonts w:ascii="Times New Roman" w:hAnsi="Times New Roman" w:cs="Times New Roman"/>
          <w:b/>
        </w:rPr>
        <w:t>2</w:t>
      </w:r>
      <w:r w:rsidRPr="008F31E3">
        <w:rPr>
          <w:rFonts w:ascii="Times New Roman" w:hAnsi="Times New Roman" w:cs="Times New Roman"/>
          <w:b/>
        </w:rPr>
        <w:t>章</w:t>
      </w:r>
      <w:r w:rsidRPr="008F31E3">
        <w:rPr>
          <w:rFonts w:ascii="Times New Roman" w:hAnsi="Times New Roman" w:cs="Times New Roman"/>
          <w:b/>
        </w:rPr>
        <w:t xml:space="preserve"> </w:t>
      </w:r>
      <w:r w:rsidRPr="008F31E3">
        <w:rPr>
          <w:rFonts w:ascii="Times New Roman" w:hAnsi="Times New Roman" w:cs="Times New Roman"/>
          <w:b/>
        </w:rPr>
        <w:t>技术概念</w:t>
      </w:r>
      <w:bookmarkEnd w:id="4"/>
      <w:r w:rsidRPr="008F31E3">
        <w:rPr>
          <w:rFonts w:ascii="Times New Roman" w:hAnsi="Times New Roman" w:cs="Times New Roman"/>
          <w:b/>
        </w:rPr>
        <w:t xml:space="preserve"> </w:t>
      </w:r>
    </w:p>
    <w:p w14:paraId="43FBE31D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5" w:name="_Toc230539638"/>
      <w:r w:rsidRPr="00454ED0">
        <w:rPr>
          <w:rFonts w:ascii="Times New Roman" w:hAnsi="Times New Roman" w:cs="Times New Roman"/>
          <w:b/>
        </w:rPr>
        <w:t xml:space="preserve">2.1 </w:t>
      </w:r>
      <w:r w:rsidRPr="00454ED0">
        <w:rPr>
          <w:rFonts w:ascii="Times New Roman" w:hAnsi="Times New Roman" w:cs="Times New Roman"/>
          <w:b/>
        </w:rPr>
        <w:t>智能体平台介绍</w:t>
      </w:r>
      <w:bookmarkEnd w:id="5"/>
      <w:r w:rsidRPr="00454ED0">
        <w:rPr>
          <w:rFonts w:ascii="Times New Roman" w:hAnsi="Times New Roman" w:cs="Times New Roman"/>
          <w:b/>
        </w:rPr>
        <w:t xml:space="preserve"> </w:t>
      </w:r>
    </w:p>
    <w:p w14:paraId="31449AC4" w14:textId="77777777" w:rsidR="009A46AF" w:rsidRPr="00454ED0" w:rsidRDefault="00704C20">
      <w:pPr>
        <w:spacing w:after="149" w:line="259" w:lineRule="auto"/>
        <w:ind w:left="10" w:right="1229" w:hanging="1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项目选用</w:t>
      </w:r>
      <w:r w:rsidRPr="00454ED0">
        <w:rPr>
          <w:rFonts w:ascii="Times New Roman" w:hAnsi="Times New Roman" w:cs="Times New Roman"/>
        </w:rPr>
        <w:t xml:space="preserve"> Dify </w:t>
      </w:r>
      <w:r w:rsidRPr="00454ED0">
        <w:rPr>
          <w:rFonts w:ascii="Times New Roman" w:hAnsi="Times New Roman" w:cs="Times New Roman"/>
        </w:rPr>
        <w:t>作为智能体平台，原因是它一套平台里就能完成工作流编排、</w:t>
      </w:r>
    </w:p>
    <w:p w14:paraId="2FF212C4" w14:textId="77777777" w:rsidR="009A46AF" w:rsidRPr="00454ED0" w:rsidRDefault="00704C20">
      <w:pPr>
        <w:spacing w:after="3" w:line="367" w:lineRule="auto"/>
        <w:ind w:left="-5" w:right="1467" w:hanging="10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 xml:space="preserve">RAG </w:t>
      </w:r>
      <w:r w:rsidRPr="00454ED0">
        <w:rPr>
          <w:rFonts w:ascii="Times New Roman" w:hAnsi="Times New Roman" w:cs="Times New Roman"/>
        </w:rPr>
        <w:t>检索增强、多轮对话、结构化输出和</w:t>
      </w:r>
      <w:r w:rsidRPr="00454ED0">
        <w:rPr>
          <w:rFonts w:ascii="Times New Roman" w:hAnsi="Times New Roman" w:cs="Times New Roman"/>
        </w:rPr>
        <w:t xml:space="preserve"> API </w:t>
      </w:r>
      <w:r w:rsidRPr="00454ED0">
        <w:rPr>
          <w:rFonts w:ascii="Times New Roman" w:hAnsi="Times New Roman" w:cs="Times New Roman"/>
        </w:rPr>
        <w:t>对接能力，能够把成长计划、在岗助手、知识问答、智能陪练、标准试卷、动态考核、一句话查询、风险看板和</w:t>
      </w:r>
      <w:r w:rsidRPr="00454ED0">
        <w:rPr>
          <w:rFonts w:ascii="Times New Roman" w:hAnsi="Times New Roman" w:cs="Times New Roman"/>
        </w:rPr>
        <w:t xml:space="preserve"> EVO </w:t>
      </w:r>
      <w:r w:rsidRPr="00454ED0">
        <w:rPr>
          <w:rFonts w:ascii="Times New Roman" w:hAnsi="Times New Roman" w:cs="Times New Roman"/>
        </w:rPr>
        <w:t>记忆治理等能力拆成独立工作流，再由</w:t>
      </w:r>
      <w:r w:rsidRPr="00454ED0">
        <w:rPr>
          <w:rFonts w:ascii="Times New Roman" w:hAnsi="Times New Roman" w:cs="Times New Roman"/>
        </w:rPr>
        <w:t xml:space="preserve"> FastAPI </w:t>
      </w:r>
      <w:r w:rsidRPr="00454ED0">
        <w:rPr>
          <w:rFonts w:ascii="Times New Roman" w:hAnsi="Times New Roman" w:cs="Times New Roman"/>
        </w:rPr>
        <w:t>统一编排到</w:t>
      </w:r>
      <w:r w:rsidRPr="00454ED0">
        <w:rPr>
          <w:rFonts w:ascii="Times New Roman" w:hAnsi="Times New Roman" w:cs="Times New Roman"/>
        </w:rPr>
        <w:t xml:space="preserve"> Web </w:t>
      </w:r>
      <w:r w:rsidRPr="00454ED0">
        <w:rPr>
          <w:rFonts w:ascii="Times New Roman" w:hAnsi="Times New Roman" w:cs="Times New Roman"/>
        </w:rPr>
        <w:t>业务系统中。当前工程注册了</w:t>
      </w:r>
      <w:r w:rsidRPr="00454ED0">
        <w:rPr>
          <w:rFonts w:ascii="Times New Roman" w:hAnsi="Times New Roman" w:cs="Times New Roman"/>
        </w:rPr>
        <w:t xml:space="preserve"> 22 </w:t>
      </w:r>
      <w:r w:rsidRPr="00454ED0">
        <w:rPr>
          <w:rFonts w:ascii="Times New Roman" w:hAnsi="Times New Roman" w:cs="Times New Roman"/>
        </w:rPr>
        <w:t>条</w:t>
      </w:r>
      <w:r w:rsidRPr="00454ED0">
        <w:rPr>
          <w:rFonts w:ascii="Times New Roman" w:hAnsi="Times New Roman" w:cs="Times New Roman"/>
        </w:rPr>
        <w:t xml:space="preserve"> Dify </w:t>
      </w:r>
      <w:r w:rsidRPr="00454ED0">
        <w:rPr>
          <w:rFonts w:ascii="Times New Roman" w:hAnsi="Times New Roman" w:cs="Times New Roman"/>
        </w:rPr>
        <w:t>工作流，覆盖导师、陪练、考官、客服、分析师和自我进化智能体六类角色。</w:t>
      </w:r>
      <w:r w:rsidRPr="00454ED0">
        <w:rPr>
          <w:rFonts w:ascii="Times New Roman" w:hAnsi="Times New Roman" w:cs="Times New Roman"/>
        </w:rPr>
        <w:t xml:space="preserve"> </w:t>
      </w:r>
    </w:p>
    <w:p w14:paraId="74C6C091" w14:textId="77777777" w:rsidR="009A46AF" w:rsidRPr="00454ED0" w:rsidRDefault="00704C20">
      <w:pPr>
        <w:spacing w:after="361"/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这种拆分方式也便于答辩展示：评委看到的不是一个统一提示词包装出的聊天结果，而是能够追溯到具体业务入口、具体知识范围、具体返回结构和具体落库位置的智能体矩阵。导师智能体偏向讲解与成长建议，陪练智能体偏向顾客角色保持与逐轮施压，考官智能体偏向试卷生成和评分归因，分析师智能体偏向管理查询和风险总结，自我进化智能体则负责把用户反馈转化为候选记忆、审核队列和可回滚规则。</w:t>
      </w:r>
      <w:r w:rsidRPr="00454ED0">
        <w:rPr>
          <w:rFonts w:ascii="Times New Roman" w:hAnsi="Times New Roman" w:cs="Times New Roman"/>
        </w:rPr>
        <w:t xml:space="preserve"> </w:t>
      </w:r>
    </w:p>
    <w:p w14:paraId="07D672F0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6" w:name="_Toc230539639"/>
      <w:r w:rsidRPr="00454ED0">
        <w:rPr>
          <w:rFonts w:ascii="Times New Roman" w:hAnsi="Times New Roman" w:cs="Times New Roman"/>
          <w:b/>
        </w:rPr>
        <w:t xml:space="preserve">2.2 </w:t>
      </w:r>
      <w:r w:rsidRPr="00454ED0">
        <w:rPr>
          <w:rFonts w:ascii="Times New Roman" w:hAnsi="Times New Roman" w:cs="Times New Roman"/>
          <w:b/>
        </w:rPr>
        <w:t>智能体需求分析</w:t>
      </w:r>
      <w:bookmarkEnd w:id="6"/>
      <w:r w:rsidRPr="00454ED0">
        <w:rPr>
          <w:rFonts w:ascii="Times New Roman" w:hAnsi="Times New Roman" w:cs="Times New Roman"/>
          <w:b/>
        </w:rPr>
        <w:t xml:space="preserve"> </w:t>
      </w:r>
    </w:p>
    <w:p w14:paraId="49042932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从业务需求看，系统要同时支撑四类角色：导购侧需要即问即答、理论学习、场景训练、考试反馈和错题复盘；资深顾问需要沉淀经验、示范标准说法并参与阶段评审；店长需要查看任务完成率、考试分、成长阶段、风险分布和重点跟进名单；总部需要统一知识口径、审核培训质量、管理跨店数据并追踪智能体知识更新。为此，项目将知识内容按产品知识、销售话术、合规红线、异议处理、考核成长、经营看板和系统说明等维度组织，避免不同入口检索到无关内容。</w:t>
      </w:r>
      <w:r w:rsidRPr="00454ED0">
        <w:rPr>
          <w:rFonts w:ascii="Times New Roman" w:hAnsi="Times New Roman" w:cs="Times New Roman"/>
        </w:rPr>
        <w:t xml:space="preserve"> </w:t>
      </w:r>
    </w:p>
    <w:p w14:paraId="3FAD2BFF" w14:textId="77777777" w:rsidR="009A46AF" w:rsidRPr="00454ED0" w:rsidRDefault="00704C20">
      <w:pPr>
        <w:spacing w:after="133" w:line="259" w:lineRule="auto"/>
        <w:ind w:left="480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从技术需求看，系统必须解决五个关键问题：一是多轮对话状态如何连续保</w:t>
      </w:r>
    </w:p>
    <w:p w14:paraId="717D9E64" w14:textId="77777777" w:rsidR="009A46AF" w:rsidRPr="00454ED0" w:rsidRDefault="00704C20">
      <w:pPr>
        <w:spacing w:after="3" w:line="367" w:lineRule="auto"/>
        <w:ind w:left="-5" w:right="1456" w:hanging="10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存；二是训练结果如何结构化沉淀到业务库；三是自然语言查询如何保证</w:t>
      </w:r>
      <w:r w:rsidRPr="00454ED0">
        <w:rPr>
          <w:rFonts w:ascii="Times New Roman" w:hAnsi="Times New Roman" w:cs="Times New Roman"/>
        </w:rPr>
        <w:t xml:space="preserve"> SQL </w:t>
      </w:r>
      <w:r w:rsidRPr="00454ED0">
        <w:rPr>
          <w:rFonts w:ascii="Times New Roman" w:hAnsi="Times New Roman" w:cs="Times New Roman"/>
        </w:rPr>
        <w:t>安全和权限边界；四是</w:t>
      </w:r>
      <w:r w:rsidRPr="00454ED0">
        <w:rPr>
          <w:rFonts w:ascii="Times New Roman" w:hAnsi="Times New Roman" w:cs="Times New Roman"/>
        </w:rPr>
        <w:t xml:space="preserve"> AI </w:t>
      </w:r>
      <w:r w:rsidRPr="00454ED0">
        <w:rPr>
          <w:rFonts w:ascii="Times New Roman" w:hAnsi="Times New Roman" w:cs="Times New Roman"/>
        </w:rPr>
        <w:t>反馈怎样以更直观的方式呈现给用户；五是智能体的经验怎样积累、审核和回滚。当前工程中，</w:t>
      </w:r>
      <w:r w:rsidRPr="00454ED0">
        <w:rPr>
          <w:rFonts w:ascii="Times New Roman" w:hAnsi="Times New Roman" w:cs="Times New Roman"/>
        </w:rPr>
        <w:t xml:space="preserve">Dify </w:t>
      </w:r>
      <w:r w:rsidRPr="00454ED0">
        <w:rPr>
          <w:rFonts w:ascii="Times New Roman" w:hAnsi="Times New Roman" w:cs="Times New Roman"/>
        </w:rPr>
        <w:t>负责大模型推理与工作流，</w:t>
      </w:r>
      <w:r w:rsidRPr="00454ED0">
        <w:rPr>
          <w:rFonts w:ascii="Times New Roman" w:hAnsi="Times New Roman" w:cs="Times New Roman"/>
        </w:rPr>
        <w:t xml:space="preserve"> FastAPI </w:t>
      </w:r>
      <w:r w:rsidRPr="00454ED0">
        <w:rPr>
          <w:rFonts w:ascii="Times New Roman" w:hAnsi="Times New Roman" w:cs="Times New Roman"/>
        </w:rPr>
        <w:t>负责鉴权、业务编排和安全控制，</w:t>
      </w:r>
      <w:r w:rsidRPr="00454ED0">
        <w:rPr>
          <w:rFonts w:ascii="Times New Roman" w:hAnsi="Times New Roman" w:cs="Times New Roman"/>
        </w:rPr>
        <w:t xml:space="preserve">SQLite </w:t>
      </w:r>
      <w:r w:rsidRPr="00454ED0">
        <w:rPr>
          <w:rFonts w:ascii="Times New Roman" w:hAnsi="Times New Roman" w:cs="Times New Roman"/>
        </w:rPr>
        <w:t>负责训练、考试、能力画像、审计和</w:t>
      </w:r>
      <w:r w:rsidRPr="00454ED0">
        <w:rPr>
          <w:rFonts w:ascii="Times New Roman" w:hAnsi="Times New Roman" w:cs="Times New Roman"/>
        </w:rPr>
        <w:t xml:space="preserve"> EVO </w:t>
      </w:r>
      <w:r w:rsidRPr="00454ED0">
        <w:rPr>
          <w:rFonts w:ascii="Times New Roman" w:hAnsi="Times New Roman" w:cs="Times New Roman"/>
        </w:rPr>
        <w:t>记忆数据落库，数字人负责播报与可视化提醒，整体分工清晰。</w:t>
      </w:r>
      <w:r w:rsidRPr="00454ED0">
        <w:rPr>
          <w:rFonts w:ascii="Times New Roman" w:hAnsi="Times New Roman" w:cs="Times New Roman"/>
        </w:rPr>
        <w:t xml:space="preserve"> </w:t>
      </w:r>
    </w:p>
    <w:p w14:paraId="7B324A7A" w14:textId="77777777" w:rsidR="009A46AF" w:rsidRDefault="00704C20">
      <w:pPr>
        <w:spacing w:after="598" w:line="259" w:lineRule="auto"/>
        <w:ind w:right="0" w:firstLine="0"/>
        <w:rPr>
          <w:rFonts w:hint="eastAsia"/>
        </w:rPr>
      </w:pPr>
      <w:r>
        <w:t xml:space="preserve"> </w:t>
      </w:r>
    </w:p>
    <w:p w14:paraId="536016BE" w14:textId="77777777" w:rsidR="009A46AF" w:rsidRPr="008F31E3" w:rsidRDefault="00704C20" w:rsidP="008F31E3">
      <w:pPr>
        <w:pStyle w:val="1"/>
        <w:pageBreakBefore/>
        <w:spacing w:after="240"/>
        <w:rPr>
          <w:rFonts w:ascii="Times New Roman" w:hAnsi="Times New Roman" w:cs="Times New Roman"/>
          <w:b/>
        </w:rPr>
      </w:pPr>
      <w:bookmarkStart w:id="7" w:name="_Toc230539640"/>
      <w:r w:rsidRPr="008F31E3">
        <w:rPr>
          <w:rFonts w:ascii="Times New Roman" w:hAnsi="Times New Roman" w:cs="Times New Roman"/>
          <w:b/>
        </w:rPr>
        <w:lastRenderedPageBreak/>
        <w:t>第</w:t>
      </w:r>
      <w:r w:rsidRPr="008F31E3">
        <w:rPr>
          <w:rFonts w:ascii="Times New Roman" w:hAnsi="Times New Roman" w:cs="Times New Roman"/>
          <w:b/>
        </w:rPr>
        <w:t>3</w:t>
      </w:r>
      <w:r w:rsidRPr="008F31E3">
        <w:rPr>
          <w:rFonts w:ascii="Times New Roman" w:hAnsi="Times New Roman" w:cs="Times New Roman"/>
          <w:b/>
        </w:rPr>
        <w:t>章</w:t>
      </w:r>
      <w:r w:rsidRPr="008F31E3">
        <w:rPr>
          <w:rFonts w:ascii="Times New Roman" w:hAnsi="Times New Roman" w:cs="Times New Roman"/>
          <w:b/>
        </w:rPr>
        <w:t xml:space="preserve"> </w:t>
      </w:r>
      <w:r w:rsidRPr="008F31E3">
        <w:rPr>
          <w:rFonts w:ascii="Times New Roman" w:hAnsi="Times New Roman" w:cs="Times New Roman"/>
          <w:b/>
        </w:rPr>
        <w:t>系统设计</w:t>
      </w:r>
      <w:bookmarkEnd w:id="7"/>
      <w:r w:rsidRPr="008F31E3">
        <w:rPr>
          <w:rFonts w:ascii="Times New Roman" w:hAnsi="Times New Roman" w:cs="Times New Roman"/>
          <w:b/>
        </w:rPr>
        <w:t xml:space="preserve"> </w:t>
      </w:r>
    </w:p>
    <w:p w14:paraId="28554A92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8" w:name="_Toc230539641"/>
      <w:r w:rsidRPr="00454ED0">
        <w:rPr>
          <w:rFonts w:ascii="Times New Roman" w:hAnsi="Times New Roman" w:cs="Times New Roman"/>
          <w:b/>
        </w:rPr>
        <w:t xml:space="preserve">3.1 </w:t>
      </w:r>
      <w:r w:rsidRPr="00454ED0">
        <w:rPr>
          <w:rFonts w:ascii="Times New Roman" w:hAnsi="Times New Roman" w:cs="Times New Roman"/>
          <w:b/>
        </w:rPr>
        <w:t>系统架构</w:t>
      </w:r>
      <w:bookmarkEnd w:id="8"/>
      <w:r w:rsidRPr="00454ED0">
        <w:rPr>
          <w:rFonts w:ascii="Times New Roman" w:hAnsi="Times New Roman" w:cs="Times New Roman"/>
          <w:b/>
        </w:rPr>
        <w:t xml:space="preserve"> </w:t>
      </w:r>
    </w:p>
    <w:p w14:paraId="6B1A8AD1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系统采用</w:t>
      </w:r>
      <w:r w:rsidRPr="00454ED0">
        <w:rPr>
          <w:rFonts w:ascii="Times New Roman" w:hAnsi="Times New Roman" w:cs="Times New Roman"/>
        </w:rPr>
        <w:t>“</w:t>
      </w:r>
      <w:r w:rsidRPr="00454ED0">
        <w:rPr>
          <w:rFonts w:ascii="Times New Roman" w:hAnsi="Times New Roman" w:cs="Times New Roman"/>
        </w:rPr>
        <w:t>前端交互层</w:t>
      </w:r>
      <w:r w:rsidRPr="00454ED0">
        <w:rPr>
          <w:rFonts w:ascii="Times New Roman" w:hAnsi="Times New Roman" w:cs="Times New Roman"/>
        </w:rPr>
        <w:t xml:space="preserve"> + FastAPI </w:t>
      </w:r>
      <w:r w:rsidRPr="00454ED0">
        <w:rPr>
          <w:rFonts w:ascii="Times New Roman" w:hAnsi="Times New Roman" w:cs="Times New Roman"/>
        </w:rPr>
        <w:t>业务层</w:t>
      </w:r>
      <w:r w:rsidRPr="00454ED0">
        <w:rPr>
          <w:rFonts w:ascii="Times New Roman" w:hAnsi="Times New Roman" w:cs="Times New Roman"/>
        </w:rPr>
        <w:t xml:space="preserve"> + Dify </w:t>
      </w:r>
      <w:r w:rsidRPr="00454ED0">
        <w:rPr>
          <w:rFonts w:ascii="Times New Roman" w:hAnsi="Times New Roman" w:cs="Times New Roman"/>
        </w:rPr>
        <w:t>智能体中台</w:t>
      </w:r>
      <w:r w:rsidRPr="00454ED0">
        <w:rPr>
          <w:rFonts w:ascii="Times New Roman" w:hAnsi="Times New Roman" w:cs="Times New Roman"/>
        </w:rPr>
        <w:t xml:space="preserve"> + </w:t>
      </w:r>
      <w:r w:rsidRPr="00454ED0">
        <w:rPr>
          <w:rFonts w:ascii="Times New Roman" w:hAnsi="Times New Roman" w:cs="Times New Roman"/>
        </w:rPr>
        <w:t>数据持久化层</w:t>
      </w:r>
      <w:r w:rsidRPr="00454ED0">
        <w:rPr>
          <w:rFonts w:ascii="Times New Roman" w:hAnsi="Times New Roman" w:cs="Times New Roman"/>
        </w:rPr>
        <w:t xml:space="preserve"> + </w:t>
      </w:r>
      <w:r w:rsidRPr="00454ED0">
        <w:rPr>
          <w:rFonts w:ascii="Times New Roman" w:hAnsi="Times New Roman" w:cs="Times New Roman"/>
        </w:rPr>
        <w:t>数字人交互层</w:t>
      </w:r>
      <w:r w:rsidRPr="00454ED0">
        <w:rPr>
          <w:rFonts w:ascii="Times New Roman" w:hAnsi="Times New Roman" w:cs="Times New Roman"/>
        </w:rPr>
        <w:t xml:space="preserve"> + </w:t>
      </w:r>
      <w:r w:rsidRPr="00454ED0">
        <w:rPr>
          <w:rFonts w:ascii="Times New Roman" w:hAnsi="Times New Roman" w:cs="Times New Roman"/>
        </w:rPr>
        <w:t>治理审计层</w:t>
      </w:r>
      <w:r w:rsidRPr="00454ED0">
        <w:rPr>
          <w:rFonts w:ascii="Times New Roman" w:hAnsi="Times New Roman" w:cs="Times New Roman"/>
        </w:rPr>
        <w:t>”</w:t>
      </w:r>
      <w:r w:rsidRPr="00454ED0">
        <w:rPr>
          <w:rFonts w:ascii="Times New Roman" w:hAnsi="Times New Roman" w:cs="Times New Roman"/>
        </w:rPr>
        <w:t>的分层架构。前端统一承接员工与管理者入口，</w:t>
      </w:r>
      <w:r w:rsidRPr="00454ED0">
        <w:rPr>
          <w:rFonts w:ascii="Times New Roman" w:hAnsi="Times New Roman" w:cs="Times New Roman"/>
        </w:rPr>
        <w:t xml:space="preserve">FastAPI </w:t>
      </w:r>
      <w:r w:rsidRPr="00454ED0">
        <w:rPr>
          <w:rFonts w:ascii="Times New Roman" w:hAnsi="Times New Roman" w:cs="Times New Roman"/>
        </w:rPr>
        <w:t>负责鉴权、路由调度、业务编排、</w:t>
      </w:r>
      <w:r w:rsidRPr="00454ED0">
        <w:rPr>
          <w:rFonts w:ascii="Times New Roman" w:hAnsi="Times New Roman" w:cs="Times New Roman"/>
        </w:rPr>
        <w:t xml:space="preserve">TTS </w:t>
      </w:r>
      <w:r w:rsidRPr="00454ED0">
        <w:rPr>
          <w:rFonts w:ascii="Times New Roman" w:hAnsi="Times New Roman" w:cs="Times New Roman"/>
        </w:rPr>
        <w:t>和审计日志，</w:t>
      </w:r>
      <w:r w:rsidRPr="00454ED0">
        <w:rPr>
          <w:rFonts w:ascii="Times New Roman" w:hAnsi="Times New Roman" w:cs="Times New Roman"/>
        </w:rPr>
        <w:t xml:space="preserve">Dify </w:t>
      </w:r>
      <w:r w:rsidRPr="00454ED0">
        <w:rPr>
          <w:rFonts w:ascii="Times New Roman" w:hAnsi="Times New Roman" w:cs="Times New Roman"/>
        </w:rPr>
        <w:t>负责知识检索、工作流执行与多场景智能体推理，</w:t>
      </w:r>
      <w:r w:rsidRPr="00454ED0">
        <w:rPr>
          <w:rFonts w:ascii="Times New Roman" w:hAnsi="Times New Roman" w:cs="Times New Roman"/>
        </w:rPr>
        <w:t xml:space="preserve">SQLite </w:t>
      </w:r>
      <w:r w:rsidRPr="00454ED0">
        <w:rPr>
          <w:rFonts w:ascii="Times New Roman" w:hAnsi="Times New Roman" w:cs="Times New Roman"/>
        </w:rPr>
        <w:t>负责训练记录、考试任务、阶段评审、能力画像、知识反馈、错题复盘和</w:t>
      </w:r>
      <w:r w:rsidRPr="00454ED0">
        <w:rPr>
          <w:rFonts w:ascii="Times New Roman" w:hAnsi="Times New Roman" w:cs="Times New Roman"/>
        </w:rPr>
        <w:t xml:space="preserve"> EVO </w:t>
      </w:r>
      <w:r w:rsidRPr="00454ED0">
        <w:rPr>
          <w:rFonts w:ascii="Times New Roman" w:hAnsi="Times New Roman" w:cs="Times New Roman"/>
        </w:rPr>
        <w:t>记忆的持久化，数字人层负责语音播报与页面联动反馈。</w:t>
      </w:r>
      <w:r w:rsidRPr="00454ED0">
        <w:rPr>
          <w:rFonts w:ascii="Times New Roman" w:hAnsi="Times New Roman" w:cs="Times New Roman"/>
        </w:rPr>
        <w:t xml:space="preserve"> </w:t>
      </w:r>
    </w:p>
    <w:p w14:paraId="744C7493" w14:textId="77777777" w:rsidR="009A46AF" w:rsidRPr="00454ED0" w:rsidRDefault="00704C20">
      <w:pPr>
        <w:spacing w:after="218" w:line="259" w:lineRule="auto"/>
        <w:ind w:right="1224" w:firstLine="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drawing>
          <wp:inline distT="0" distB="0" distL="0" distR="0" wp14:anchorId="3DD61BA2" wp14:editId="59EEDD68">
            <wp:extent cx="5394452" cy="4031615"/>
            <wp:effectExtent l="0" t="0" r="0" b="0"/>
            <wp:docPr id="777" name="Picture 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 77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452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</w:p>
    <w:p w14:paraId="342126F6" w14:textId="77777777" w:rsidR="009A46AF" w:rsidRPr="00454ED0" w:rsidRDefault="00704C20">
      <w:pPr>
        <w:spacing w:after="316" w:line="259" w:lineRule="auto"/>
        <w:ind w:left="10" w:hanging="1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图</w:t>
      </w:r>
      <w:r w:rsidRPr="00454ED0">
        <w:rPr>
          <w:rFonts w:ascii="Times New Roman" w:hAnsi="Times New Roman" w:cs="Times New Roman"/>
          <w:sz w:val="21"/>
        </w:rPr>
        <w:t xml:space="preserve"> </w:t>
      </w:r>
      <w:r w:rsidRPr="00454ED0">
        <w:rPr>
          <w:rFonts w:ascii="Times New Roman" w:hAnsi="Times New Roman" w:cs="Times New Roman"/>
          <w:b/>
          <w:sz w:val="21"/>
        </w:rPr>
        <w:t xml:space="preserve">3-1  </w:t>
      </w:r>
      <w:r w:rsidRPr="00454ED0">
        <w:rPr>
          <w:rFonts w:ascii="Times New Roman" w:hAnsi="Times New Roman" w:cs="Times New Roman"/>
          <w:sz w:val="21"/>
        </w:rPr>
        <w:t>珠宝企培数智管家系统技术架构图</w:t>
      </w:r>
      <w:r w:rsidRPr="00454ED0">
        <w:rPr>
          <w:rFonts w:ascii="Times New Roman" w:hAnsi="Times New Roman" w:cs="Times New Roman"/>
        </w:rPr>
        <w:t xml:space="preserve"> </w:t>
      </w:r>
    </w:p>
    <w:p w14:paraId="76E07312" w14:textId="77777777" w:rsidR="009A46AF" w:rsidRPr="00454ED0" w:rsidRDefault="00704C20">
      <w:pPr>
        <w:spacing w:after="136"/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主流程是：用户在</w:t>
      </w:r>
      <w:r w:rsidRPr="00454ED0">
        <w:rPr>
          <w:rFonts w:ascii="Times New Roman" w:hAnsi="Times New Roman" w:cs="Times New Roman"/>
        </w:rPr>
        <w:t xml:space="preserve"> Web </w:t>
      </w:r>
      <w:r w:rsidRPr="00454ED0">
        <w:rPr>
          <w:rFonts w:ascii="Times New Roman" w:hAnsi="Times New Roman" w:cs="Times New Roman"/>
        </w:rPr>
        <w:t>页面发起学习、问答、陪练、考试或查询请求，</w:t>
      </w:r>
      <w:r w:rsidRPr="00454ED0">
        <w:rPr>
          <w:rFonts w:ascii="Times New Roman" w:hAnsi="Times New Roman" w:cs="Times New Roman"/>
        </w:rPr>
        <w:t xml:space="preserve">FastAPI </w:t>
      </w:r>
      <w:r w:rsidRPr="00454ED0">
        <w:rPr>
          <w:rFonts w:ascii="Times New Roman" w:hAnsi="Times New Roman" w:cs="Times New Roman"/>
        </w:rPr>
        <w:t>完成权限校验与业务路由，</w:t>
      </w:r>
      <w:r w:rsidRPr="00454ED0">
        <w:rPr>
          <w:rFonts w:ascii="Times New Roman" w:hAnsi="Times New Roman" w:cs="Times New Roman"/>
        </w:rPr>
        <w:t xml:space="preserve">Dify </w:t>
      </w:r>
      <w:r w:rsidRPr="00454ED0">
        <w:rPr>
          <w:rFonts w:ascii="Times New Roman" w:hAnsi="Times New Roman" w:cs="Times New Roman"/>
        </w:rPr>
        <w:t>执行对应工作流并返回结构化结果，结果写入</w:t>
      </w:r>
      <w:r w:rsidRPr="00454ED0">
        <w:rPr>
          <w:rFonts w:ascii="Times New Roman" w:hAnsi="Times New Roman" w:cs="Times New Roman"/>
        </w:rPr>
        <w:t xml:space="preserve"> SQLite </w:t>
      </w:r>
      <w:r w:rsidRPr="00454ED0">
        <w:rPr>
          <w:rFonts w:ascii="Times New Roman" w:hAnsi="Times New Roman" w:cs="Times New Roman"/>
        </w:rPr>
        <w:t>后，再由前端界面、数字人播报、成长计划、风险看板和审计记录同步展示。该架构既支撑比赛演示，也便于后续迁移到企业真实培训环境。</w:t>
      </w:r>
      <w:r w:rsidRPr="00454ED0">
        <w:rPr>
          <w:rFonts w:ascii="Times New Roman" w:hAnsi="Times New Roman" w:cs="Times New Roman"/>
        </w:rPr>
        <w:t xml:space="preserve"> </w:t>
      </w:r>
    </w:p>
    <w:p w14:paraId="1BAB733A" w14:textId="77777777" w:rsidR="009A46AF" w:rsidRDefault="00704C20">
      <w:pPr>
        <w:spacing w:after="475" w:line="259" w:lineRule="auto"/>
        <w:ind w:right="0" w:firstLine="0"/>
        <w:rPr>
          <w:rFonts w:hint="eastAsia"/>
        </w:rPr>
      </w:pPr>
      <w:r>
        <w:t xml:space="preserve"> </w:t>
      </w:r>
    </w:p>
    <w:p w14:paraId="1B702AF3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9" w:name="_Toc230539642"/>
      <w:r w:rsidRPr="00454ED0">
        <w:rPr>
          <w:rFonts w:ascii="Times New Roman" w:hAnsi="Times New Roman" w:cs="Times New Roman"/>
          <w:b/>
        </w:rPr>
        <w:lastRenderedPageBreak/>
        <w:t xml:space="preserve">3.2 </w:t>
      </w:r>
      <w:r w:rsidRPr="00454ED0">
        <w:rPr>
          <w:rFonts w:ascii="Times New Roman" w:hAnsi="Times New Roman" w:cs="Times New Roman"/>
          <w:b/>
        </w:rPr>
        <w:t>功能规划</w:t>
      </w:r>
      <w:bookmarkEnd w:id="9"/>
      <w:r w:rsidRPr="00454ED0">
        <w:rPr>
          <w:rFonts w:ascii="Times New Roman" w:hAnsi="Times New Roman" w:cs="Times New Roman"/>
          <w:b/>
        </w:rPr>
        <w:t xml:space="preserve"> </w:t>
      </w:r>
    </w:p>
    <w:p w14:paraId="392C6C91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功能不是按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页面清单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摆出来的，而是从五类培训痛点反推出来的：每个痛点对应一组入口、一处结果和一道治理动作。接待后不会复盘，由在岗助手和知识问答解决，帮员工把总部标准转成门店可用的表达；培训标准讲不明白，由理论学习、知识库管理和标准试卷承接；训练结果留不下，交给智能陪练、考试中心、错题本和成长之旅；重点员工难定位，看风险看板、模块能力画像和培训管理；管理结果查得慢，用一句话查询和首页工作台；智能体经验不可控的问题，则交由</w:t>
      </w:r>
      <w:r w:rsidRPr="00454ED0">
        <w:rPr>
          <w:rFonts w:ascii="Times New Roman" w:hAnsi="Times New Roman" w:cs="Times New Roman"/>
        </w:rPr>
        <w:t xml:space="preserve"> EVO </w:t>
      </w:r>
      <w:r w:rsidRPr="00454ED0">
        <w:rPr>
          <w:rFonts w:ascii="Times New Roman" w:hAnsi="Times New Roman" w:cs="Times New Roman"/>
        </w:rPr>
        <w:t>记忆治理、知识反馈、审计日志和系统日志接管。</w:t>
      </w:r>
      <w:r w:rsidRPr="00454ED0">
        <w:rPr>
          <w:rFonts w:ascii="Times New Roman" w:hAnsi="Times New Roman" w:cs="Times New Roman"/>
        </w:rPr>
        <w:t xml:space="preserve"> </w:t>
      </w:r>
    </w:p>
    <w:p w14:paraId="784DCAAB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规划上特别强调员工端和管理端的双向打通：员工端做学习、提问、陪练、考试和复盘；管理端做任务发布、风险查看、阶段追踪、知识维护和审计操作。设计这样一套结构的原因很直接</w:t>
      </w:r>
      <w:r w:rsidRPr="00454ED0">
        <w:rPr>
          <w:rFonts w:ascii="Times New Roman" w:hAnsi="Times New Roman" w:cs="Times New Roman"/>
        </w:rPr>
        <w:t>——</w:t>
      </w:r>
      <w:r w:rsidRPr="00454ED0">
        <w:rPr>
          <w:rFonts w:ascii="Times New Roman" w:hAnsi="Times New Roman" w:cs="Times New Roman"/>
        </w:rPr>
        <w:t>企业培训之所以经常失败，通常不是没有内容，而是内容、行动、结果和管理决策这几环之间一直没有真正连起来。</w:t>
      </w:r>
      <w:r w:rsidRPr="00454ED0">
        <w:rPr>
          <w:rFonts w:ascii="Times New Roman" w:hAnsi="Times New Roman" w:cs="Times New Roman"/>
        </w:rPr>
        <w:t xml:space="preserve"> </w:t>
      </w:r>
    </w:p>
    <w:p w14:paraId="5B64F3B6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成长计划承接的是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问题转训练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这一步</w:t>
      </w:r>
      <w:r w:rsidRPr="00454ED0">
        <w:rPr>
          <w:rFonts w:ascii="Times New Roman" w:hAnsi="Times New Roman" w:cs="Times New Roman"/>
        </w:rPr>
        <w:t>——</w:t>
      </w:r>
      <w:r w:rsidRPr="00454ED0">
        <w:rPr>
          <w:rFonts w:ascii="Times New Roman" w:hAnsi="Times New Roman" w:cs="Times New Roman"/>
        </w:rPr>
        <w:t>把已经发现的薄弱点变成具体的辅导对象、训练重点、阶段进度和执行结果，持续写回数据库。首页工作台则是管理侧的总览入口，把任务完成率、训练活跃度、风险人数、门店排行和风险快照集中放在一个屏幕里。各页面联动起来后，从学习、训练、考试、评审到补练、复盘和治理，整条工作流就能一路跑下去，一线导购、店长和总部各自都能在里面找到自己需要的入口。</w:t>
      </w:r>
      <w:r w:rsidRPr="00454ED0">
        <w:rPr>
          <w:rFonts w:ascii="Times New Roman" w:hAnsi="Times New Roman" w:cs="Times New Roman"/>
        </w:rPr>
        <w:t xml:space="preserve"> </w:t>
      </w:r>
    </w:p>
    <w:p w14:paraId="4AE6750B" w14:textId="77777777" w:rsidR="009A46AF" w:rsidRPr="00454ED0" w:rsidRDefault="00704C20">
      <w:pPr>
        <w:spacing w:after="50" w:line="479" w:lineRule="auto"/>
        <w:ind w:left="1880" w:right="1169" w:hanging="140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B0CA87" wp14:editId="08567E87">
            <wp:extent cx="4983353" cy="3357245"/>
            <wp:effectExtent l="0" t="0" r="0" b="0"/>
            <wp:docPr id="908" name="Picture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Picture 90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3353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  <w:r w:rsidRPr="00454ED0">
        <w:rPr>
          <w:rFonts w:ascii="Times New Roman" w:hAnsi="Times New Roman" w:cs="Times New Roman"/>
          <w:sz w:val="21"/>
        </w:rPr>
        <w:t>图</w:t>
      </w:r>
      <w:r w:rsidRPr="00454ED0">
        <w:rPr>
          <w:rFonts w:ascii="Times New Roman" w:hAnsi="Times New Roman" w:cs="Times New Roman"/>
          <w:sz w:val="21"/>
        </w:rPr>
        <w:t xml:space="preserve"> </w:t>
      </w:r>
      <w:r w:rsidRPr="00454ED0">
        <w:rPr>
          <w:rFonts w:ascii="Times New Roman" w:hAnsi="Times New Roman" w:cs="Times New Roman"/>
          <w:b/>
          <w:sz w:val="21"/>
        </w:rPr>
        <w:t xml:space="preserve">3-2  </w:t>
      </w:r>
      <w:r w:rsidRPr="00454ED0">
        <w:rPr>
          <w:rFonts w:ascii="Times New Roman" w:hAnsi="Times New Roman" w:cs="Times New Roman"/>
          <w:sz w:val="21"/>
        </w:rPr>
        <w:t>角色协同泳道图：训练结果如何回到管理</w:t>
      </w:r>
      <w:r w:rsidRPr="00454ED0">
        <w:rPr>
          <w:rFonts w:ascii="Times New Roman" w:hAnsi="Times New Roman" w:cs="Times New Roman"/>
        </w:rPr>
        <w:t xml:space="preserve"> </w:t>
      </w:r>
    </w:p>
    <w:p w14:paraId="0624FE5E" w14:textId="77777777" w:rsidR="009A46AF" w:rsidRPr="00454ED0" w:rsidRDefault="00704C20">
      <w:pPr>
        <w:spacing w:after="358"/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这张图从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业务动作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而不是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技术模块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的角度展示协同逻辑：导购员工发起学习、问答与陪练，</w:t>
      </w:r>
      <w:r w:rsidRPr="00454ED0">
        <w:rPr>
          <w:rFonts w:ascii="Times New Roman" w:hAnsi="Times New Roman" w:cs="Times New Roman"/>
        </w:rPr>
        <w:t xml:space="preserve">AI </w:t>
      </w:r>
      <w:r w:rsidRPr="00454ED0">
        <w:rPr>
          <w:rFonts w:ascii="Times New Roman" w:hAnsi="Times New Roman" w:cs="Times New Roman"/>
        </w:rPr>
        <w:t>系统返回话术、评分、风险标签和能力画像，店长根据查询和看板派发补练，总部再把跨店问题回流到知识标准和智能体记忆治理。它表明这套作品不只是把页面和模型摆在一起，角色之间真的能联起来跑业务。</w:t>
      </w:r>
      <w:r w:rsidRPr="00454ED0">
        <w:rPr>
          <w:rFonts w:ascii="Times New Roman" w:hAnsi="Times New Roman" w:cs="Times New Roman"/>
        </w:rPr>
        <w:t xml:space="preserve"> </w:t>
      </w:r>
    </w:p>
    <w:p w14:paraId="543F07AE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10" w:name="_Toc230539643"/>
      <w:r w:rsidRPr="00454ED0">
        <w:rPr>
          <w:rFonts w:ascii="Times New Roman" w:hAnsi="Times New Roman" w:cs="Times New Roman"/>
          <w:b/>
        </w:rPr>
        <w:t xml:space="preserve">3.3 </w:t>
      </w:r>
      <w:r w:rsidRPr="00454ED0">
        <w:rPr>
          <w:rFonts w:ascii="Times New Roman" w:hAnsi="Times New Roman" w:cs="Times New Roman"/>
          <w:b/>
        </w:rPr>
        <w:t>数字人交互设计说明</w:t>
      </w:r>
      <w:bookmarkEnd w:id="10"/>
      <w:r w:rsidRPr="00454ED0">
        <w:rPr>
          <w:rFonts w:ascii="Times New Roman" w:hAnsi="Times New Roman" w:cs="Times New Roman"/>
          <w:b/>
        </w:rPr>
        <w:t xml:space="preserve"> </w:t>
      </w:r>
    </w:p>
    <w:p w14:paraId="11168C82" w14:textId="77777777" w:rsidR="009A46AF" w:rsidRPr="00454ED0" w:rsidRDefault="00704C20">
      <w:pPr>
        <w:spacing w:after="148" w:line="259" w:lineRule="auto"/>
        <w:ind w:left="480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数字人在这套系统里承担的是反馈层的角色，而不只是一个展示形象。技术</w:t>
      </w:r>
    </w:p>
    <w:p w14:paraId="29191917" w14:textId="77777777" w:rsidR="009A46AF" w:rsidRPr="00454ED0" w:rsidRDefault="00704C20">
      <w:pPr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上，</w:t>
      </w:r>
      <w:r w:rsidRPr="00454ED0">
        <w:rPr>
          <w:rFonts w:ascii="Times New Roman" w:hAnsi="Times New Roman" w:cs="Times New Roman"/>
        </w:rPr>
        <w:t xml:space="preserve">3D </w:t>
      </w:r>
      <w:r w:rsidRPr="00454ED0">
        <w:rPr>
          <w:rFonts w:ascii="Times New Roman" w:hAnsi="Times New Roman" w:cs="Times New Roman"/>
        </w:rPr>
        <w:t>形象用</w:t>
      </w:r>
      <w:r w:rsidRPr="00454ED0">
        <w:rPr>
          <w:rFonts w:ascii="Times New Roman" w:hAnsi="Times New Roman" w:cs="Times New Roman"/>
        </w:rPr>
        <w:t xml:space="preserve"> Three.js + GLTF </w:t>
      </w:r>
      <w:r w:rsidRPr="00454ED0">
        <w:rPr>
          <w:rFonts w:ascii="Times New Roman" w:hAnsi="Times New Roman" w:cs="Times New Roman"/>
        </w:rPr>
        <w:t>渲染，语音则接</w:t>
      </w:r>
      <w:r w:rsidRPr="00454ED0">
        <w:rPr>
          <w:rFonts w:ascii="Times New Roman" w:hAnsi="Times New Roman" w:cs="Times New Roman"/>
        </w:rPr>
        <w:t xml:space="preserve"> MiniMax TTS</w:t>
      </w:r>
      <w:r w:rsidRPr="00454ED0">
        <w:rPr>
          <w:rFonts w:ascii="Times New Roman" w:hAnsi="Times New Roman" w:cs="Times New Roman"/>
        </w:rPr>
        <w:t>，把原本只能在页面上看的结果同步变成能听到的播报。当前版本新增了一个数字人管理页，自动播报、静音、问候语、语速、音色、拖拽旋转、跟随鼠标和页面场景开关都集中在一处配置。业务上，它与在岗助手、知识问答、智能陪练、考试反馈和首页工作台共享同一份数据源</w:t>
      </w:r>
      <w:r w:rsidRPr="00454ED0">
        <w:rPr>
          <w:rFonts w:ascii="Times New Roman" w:hAnsi="Times New Roman" w:cs="Times New Roman"/>
        </w:rPr>
        <w:t>——</w:t>
      </w:r>
      <w:r w:rsidRPr="00454ED0">
        <w:rPr>
          <w:rFonts w:ascii="Times New Roman" w:hAnsi="Times New Roman" w:cs="Times New Roman"/>
        </w:rPr>
        <w:t>问答结束后会朗读推荐话术，陪练结束后会播报评分和改进建议，首页会自动给出欢迎语和训练提醒，页面切换时反馈内容也会跟着切换。对演示来说，这一层让展示更生动；对一线员工来说，把训练反馈用语音同步出来更容易听得进去。</w:t>
      </w:r>
      <w:r w:rsidRPr="00454ED0">
        <w:rPr>
          <w:rFonts w:ascii="Times New Roman" w:hAnsi="Times New Roman" w:cs="Times New Roman"/>
        </w:rPr>
        <w:t xml:space="preserve"> </w:t>
      </w:r>
    </w:p>
    <w:p w14:paraId="42E4543B" w14:textId="77777777" w:rsidR="009A46AF" w:rsidRDefault="00704C20">
      <w:pPr>
        <w:spacing w:after="0" w:line="259" w:lineRule="auto"/>
        <w:ind w:right="0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p w14:paraId="4C804335" w14:textId="77777777" w:rsidR="009A46AF" w:rsidRPr="008F31E3" w:rsidRDefault="00704C20" w:rsidP="008F31E3">
      <w:pPr>
        <w:pStyle w:val="1"/>
        <w:pageBreakBefore/>
        <w:spacing w:after="240"/>
        <w:rPr>
          <w:rFonts w:ascii="Times New Roman" w:hAnsi="Times New Roman" w:cs="Times New Roman"/>
          <w:b/>
        </w:rPr>
      </w:pPr>
      <w:bookmarkStart w:id="11" w:name="_Toc230539644"/>
      <w:r w:rsidRPr="008F31E3">
        <w:rPr>
          <w:rFonts w:ascii="Times New Roman" w:hAnsi="Times New Roman" w:cs="Times New Roman"/>
          <w:b/>
        </w:rPr>
        <w:lastRenderedPageBreak/>
        <w:t>第</w:t>
      </w:r>
      <w:r w:rsidRPr="008F31E3">
        <w:rPr>
          <w:rFonts w:ascii="Times New Roman" w:hAnsi="Times New Roman" w:cs="Times New Roman"/>
          <w:b/>
        </w:rPr>
        <w:t>4</w:t>
      </w:r>
      <w:r w:rsidRPr="008F31E3">
        <w:rPr>
          <w:rFonts w:ascii="Times New Roman" w:hAnsi="Times New Roman" w:cs="Times New Roman"/>
          <w:b/>
        </w:rPr>
        <w:t>章</w:t>
      </w:r>
      <w:r w:rsidRPr="008F31E3">
        <w:rPr>
          <w:rFonts w:ascii="Times New Roman" w:hAnsi="Times New Roman" w:cs="Times New Roman"/>
          <w:b/>
        </w:rPr>
        <w:t xml:space="preserve"> </w:t>
      </w:r>
      <w:r w:rsidRPr="008F31E3">
        <w:rPr>
          <w:rFonts w:ascii="Times New Roman" w:hAnsi="Times New Roman" w:cs="Times New Roman"/>
          <w:b/>
        </w:rPr>
        <w:t>智能体开发与配置</w:t>
      </w:r>
      <w:bookmarkEnd w:id="11"/>
      <w:r w:rsidRPr="008F31E3">
        <w:rPr>
          <w:rFonts w:ascii="Times New Roman" w:hAnsi="Times New Roman" w:cs="Times New Roman"/>
          <w:b/>
        </w:rPr>
        <w:t xml:space="preserve"> </w:t>
      </w:r>
    </w:p>
    <w:p w14:paraId="6F9F380B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12" w:name="_Toc230539645"/>
      <w:r w:rsidRPr="00454ED0">
        <w:rPr>
          <w:rFonts w:ascii="Times New Roman" w:hAnsi="Times New Roman" w:cs="Times New Roman"/>
          <w:b/>
        </w:rPr>
        <w:t xml:space="preserve">4.1 </w:t>
      </w:r>
      <w:r w:rsidRPr="00454ED0">
        <w:rPr>
          <w:rFonts w:ascii="Times New Roman" w:hAnsi="Times New Roman" w:cs="Times New Roman"/>
          <w:b/>
        </w:rPr>
        <w:t>开发策略</w:t>
      </w:r>
      <w:bookmarkEnd w:id="12"/>
      <w:r w:rsidRPr="00454ED0">
        <w:rPr>
          <w:rFonts w:ascii="Times New Roman" w:hAnsi="Times New Roman" w:cs="Times New Roman"/>
          <w:b/>
        </w:rPr>
        <w:t xml:space="preserve"> </w:t>
      </w:r>
    </w:p>
    <w:p w14:paraId="4A35FE7F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知识库刻意没做成一个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大而全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的单库，而是按使用场景拆开。在岗助手优先命中产品知识、话术和合规；陪练与考核则优先命中场景规则、评分维度和风险边界。目前知识库已经整理了</w:t>
      </w:r>
      <w:r w:rsidRPr="00454ED0">
        <w:rPr>
          <w:rFonts w:ascii="Times New Roman" w:hAnsi="Times New Roman" w:cs="Times New Roman"/>
        </w:rPr>
        <w:t xml:space="preserve"> 62 </w:t>
      </w:r>
      <w:r w:rsidRPr="00454ED0">
        <w:rPr>
          <w:rFonts w:ascii="Times New Roman" w:hAnsi="Times New Roman" w:cs="Times New Roman"/>
        </w:rPr>
        <w:t>篇</w:t>
      </w:r>
      <w:r w:rsidRPr="00454ED0">
        <w:rPr>
          <w:rFonts w:ascii="Times New Roman" w:hAnsi="Times New Roman" w:cs="Times New Roman"/>
        </w:rPr>
        <w:t xml:space="preserve"> Markdown </w:t>
      </w:r>
      <w:r w:rsidRPr="00454ED0">
        <w:rPr>
          <w:rFonts w:ascii="Times New Roman" w:hAnsi="Times New Roman" w:cs="Times New Roman"/>
        </w:rPr>
        <w:t>文档，产品知识、销售话术、异议处理、合规红线、陪练场景、考核成长、经营看板和系统说明都各自归位。后端用一层统一封装去调用</w:t>
      </w:r>
      <w:r w:rsidRPr="00454ED0">
        <w:rPr>
          <w:rFonts w:ascii="Times New Roman" w:hAnsi="Times New Roman" w:cs="Times New Roman"/>
        </w:rPr>
        <w:t xml:space="preserve"> Dify</w:t>
      </w:r>
      <w:r w:rsidRPr="00454ED0">
        <w:rPr>
          <w:rFonts w:ascii="Times New Roman" w:hAnsi="Times New Roman" w:cs="Times New Roman"/>
        </w:rPr>
        <w:t>，顺带把超时、异常、落库和审计也处理掉；前端再把返回结果按场景映射成气泡、卡片、导师点评、错题复盘或数字人播报。</w:t>
      </w:r>
      <w:r w:rsidRPr="00454ED0">
        <w:rPr>
          <w:rFonts w:ascii="Times New Roman" w:hAnsi="Times New Roman" w:cs="Times New Roman"/>
        </w:rPr>
        <w:t xml:space="preserve"> </w:t>
      </w:r>
    </w:p>
    <w:p w14:paraId="14713BC3" w14:textId="77777777" w:rsidR="009A46AF" w:rsidRPr="00454ED0" w:rsidRDefault="00704C20">
      <w:pPr>
        <w:spacing w:after="131" w:line="259" w:lineRule="auto"/>
        <w:ind w:left="480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知识维护方式上，内容并没有硬编码进提示词，而是分别由独立知识文件、</w:t>
      </w:r>
    </w:p>
    <w:p w14:paraId="570E5159" w14:textId="77777777" w:rsidR="009A46AF" w:rsidRPr="00454ED0" w:rsidRDefault="00704C20">
      <w:pPr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知识库管理页面和反馈入口承担。运营人员可以根据门店反馈增补材料；员工在问答或陪练中暴露的错误理解，也可以经审核之后变成新的知识修订线索。久而久之，业务里冒出来的问题就能反过来推动知识更新，而不是知识库永远跟不上业务。</w:t>
      </w:r>
      <w:r w:rsidRPr="00454ED0">
        <w:rPr>
          <w:rFonts w:ascii="Times New Roman" w:hAnsi="Times New Roman" w:cs="Times New Roman"/>
        </w:rPr>
        <w:t xml:space="preserve"> </w:t>
      </w:r>
    </w:p>
    <w:p w14:paraId="5B53B54C" w14:textId="77777777" w:rsidR="009A46AF" w:rsidRPr="00454ED0" w:rsidRDefault="00704C20">
      <w:pPr>
        <w:spacing w:after="131" w:line="259" w:lineRule="auto"/>
        <w:ind w:left="480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配置证据摘要：提示词层面，分别约束导师、陪练顾客、考官、客服、分析</w:t>
      </w:r>
    </w:p>
    <w:p w14:paraId="355F0904" w14:textId="77777777" w:rsidR="009A46AF" w:rsidRPr="00454ED0" w:rsidRDefault="00704C20">
      <w:pPr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师和自我进化智能体的角色边界；知识层面，按产品知识、话术、合规、考核、经营和系统说明分流组织；记忆层面，通过</w:t>
      </w:r>
      <w:r w:rsidRPr="00454ED0">
        <w:rPr>
          <w:rFonts w:ascii="Times New Roman" w:hAnsi="Times New Roman" w:cs="Times New Roman"/>
        </w:rPr>
        <w:t xml:space="preserve"> conversation_id</w:t>
      </w:r>
      <w:r w:rsidRPr="00454ED0">
        <w:rPr>
          <w:rFonts w:ascii="Times New Roman" w:hAnsi="Times New Roman" w:cs="Times New Roman"/>
        </w:rPr>
        <w:t>、轮次、风险命中次数、错题记录、</w:t>
      </w:r>
      <w:r w:rsidRPr="00454ED0">
        <w:rPr>
          <w:rFonts w:ascii="Times New Roman" w:hAnsi="Times New Roman" w:cs="Times New Roman"/>
        </w:rPr>
        <w:t xml:space="preserve">EVO </w:t>
      </w:r>
      <w:r w:rsidRPr="00454ED0">
        <w:rPr>
          <w:rFonts w:ascii="Times New Roman" w:hAnsi="Times New Roman" w:cs="Times New Roman"/>
        </w:rPr>
        <w:t>语义记忆、反思记忆和程序记忆保持多轮连续；工具层面，通过</w:t>
      </w:r>
      <w:r w:rsidRPr="00454ED0">
        <w:rPr>
          <w:rFonts w:ascii="Times New Roman" w:hAnsi="Times New Roman" w:cs="Times New Roman"/>
        </w:rPr>
        <w:t xml:space="preserve"> FastAPI </w:t>
      </w:r>
      <w:r w:rsidRPr="00454ED0">
        <w:rPr>
          <w:rFonts w:ascii="Times New Roman" w:hAnsi="Times New Roman" w:cs="Times New Roman"/>
        </w:rPr>
        <w:t>接口、</w:t>
      </w:r>
      <w:r w:rsidRPr="00454ED0">
        <w:rPr>
          <w:rFonts w:ascii="Times New Roman" w:hAnsi="Times New Roman" w:cs="Times New Roman"/>
        </w:rPr>
        <w:t>SQLite</w:t>
      </w:r>
      <w:r w:rsidRPr="00454ED0">
        <w:rPr>
          <w:rFonts w:ascii="Times New Roman" w:hAnsi="Times New Roman" w:cs="Times New Roman"/>
        </w:rPr>
        <w:t>、</w:t>
      </w:r>
      <w:r w:rsidRPr="00454ED0">
        <w:rPr>
          <w:rFonts w:ascii="Times New Roman" w:hAnsi="Times New Roman" w:cs="Times New Roman"/>
        </w:rPr>
        <w:t xml:space="preserve">SQL </w:t>
      </w:r>
      <w:r w:rsidRPr="00454ED0">
        <w:rPr>
          <w:rFonts w:ascii="Times New Roman" w:hAnsi="Times New Roman" w:cs="Times New Roman"/>
        </w:rPr>
        <w:t>安全校验、</w:t>
      </w:r>
      <w:r w:rsidRPr="00454ED0">
        <w:rPr>
          <w:rFonts w:ascii="Times New Roman" w:hAnsi="Times New Roman" w:cs="Times New Roman"/>
        </w:rPr>
        <w:t>TTS/</w:t>
      </w:r>
      <w:r w:rsidRPr="00454ED0">
        <w:rPr>
          <w:rFonts w:ascii="Times New Roman" w:hAnsi="Times New Roman" w:cs="Times New Roman"/>
        </w:rPr>
        <w:t>数字人联动、审计日志与系统日志完成业务落地。这一部分直接对应赛题要求中的提示词、工具、知识、记忆、交互流程与安全性能。</w:t>
      </w:r>
      <w:r w:rsidRPr="00454ED0">
        <w:rPr>
          <w:rFonts w:ascii="Times New Roman" w:hAnsi="Times New Roman" w:cs="Times New Roman"/>
        </w:rPr>
        <w:t xml:space="preserve"> </w:t>
      </w:r>
    </w:p>
    <w:p w14:paraId="19E9A138" w14:textId="77777777" w:rsidR="009A46AF" w:rsidRPr="00454ED0" w:rsidRDefault="00704C20">
      <w:pPr>
        <w:spacing w:after="0" w:line="259" w:lineRule="auto"/>
        <w:ind w:right="1320" w:firstLine="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drawing>
          <wp:inline distT="0" distB="0" distL="0" distR="0" wp14:anchorId="7940C094" wp14:editId="4428EF2B">
            <wp:extent cx="5329555" cy="2089150"/>
            <wp:effectExtent l="0" t="0" r="0" b="0"/>
            <wp:docPr id="987" name="Picture 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" name="Picture 9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</w:p>
    <w:p w14:paraId="32DA8EC0" w14:textId="77777777" w:rsidR="009A46AF" w:rsidRPr="00454ED0" w:rsidRDefault="00704C20">
      <w:pPr>
        <w:spacing w:after="254" w:line="259" w:lineRule="auto"/>
        <w:ind w:left="10" w:hanging="1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图</w:t>
      </w:r>
      <w:r w:rsidRPr="00454ED0">
        <w:rPr>
          <w:rFonts w:ascii="Times New Roman" w:hAnsi="Times New Roman" w:cs="Times New Roman"/>
          <w:sz w:val="21"/>
        </w:rPr>
        <w:t xml:space="preserve"> </w:t>
      </w:r>
      <w:r w:rsidRPr="00454ED0">
        <w:rPr>
          <w:rFonts w:ascii="Times New Roman" w:hAnsi="Times New Roman" w:cs="Times New Roman"/>
          <w:b/>
          <w:sz w:val="21"/>
        </w:rPr>
        <w:t xml:space="preserve">4-1  </w:t>
      </w:r>
      <w:r w:rsidRPr="00454ED0">
        <w:rPr>
          <w:rFonts w:ascii="Times New Roman" w:hAnsi="Times New Roman" w:cs="Times New Roman"/>
          <w:sz w:val="21"/>
        </w:rPr>
        <w:t>智能体工作流协作拓扑：</w:t>
      </w:r>
      <w:r w:rsidRPr="00454ED0">
        <w:rPr>
          <w:rFonts w:ascii="Times New Roman" w:hAnsi="Times New Roman" w:cs="Times New Roman"/>
          <w:b/>
          <w:sz w:val="21"/>
        </w:rPr>
        <w:t xml:space="preserve">22 </w:t>
      </w:r>
      <w:r w:rsidRPr="00454ED0">
        <w:rPr>
          <w:rFonts w:ascii="Times New Roman" w:hAnsi="Times New Roman" w:cs="Times New Roman"/>
          <w:sz w:val="21"/>
        </w:rPr>
        <w:t>条</w:t>
      </w:r>
      <w:r w:rsidRPr="00454ED0">
        <w:rPr>
          <w:rFonts w:ascii="Times New Roman" w:hAnsi="Times New Roman" w:cs="Times New Roman"/>
          <w:b/>
          <w:sz w:val="21"/>
        </w:rPr>
        <w:t xml:space="preserve"> Dify </w:t>
      </w:r>
      <w:r w:rsidRPr="00454ED0">
        <w:rPr>
          <w:rFonts w:ascii="Times New Roman" w:hAnsi="Times New Roman" w:cs="Times New Roman"/>
          <w:sz w:val="21"/>
        </w:rPr>
        <w:t>工作流与六类智能体角色分工</w:t>
      </w:r>
      <w:r w:rsidRPr="00454ED0">
        <w:rPr>
          <w:rFonts w:ascii="Times New Roman" w:hAnsi="Times New Roman" w:cs="Times New Roman"/>
        </w:rPr>
        <w:t xml:space="preserve"> </w:t>
      </w:r>
    </w:p>
    <w:p w14:paraId="05A33871" w14:textId="77777777" w:rsidR="009A46AF" w:rsidRPr="00454ED0" w:rsidRDefault="00704C20">
      <w:pPr>
        <w:spacing w:after="201" w:line="259" w:lineRule="auto"/>
        <w:ind w:right="1380" w:firstLine="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6C12C5" wp14:editId="5A18FAB6">
            <wp:extent cx="5290185" cy="2061845"/>
            <wp:effectExtent l="0" t="0" r="0" b="0"/>
            <wp:docPr id="1143" name="Picture 1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" name="Picture 114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</w:p>
    <w:p w14:paraId="61B8EE9C" w14:textId="77777777" w:rsidR="009A46AF" w:rsidRPr="00454ED0" w:rsidRDefault="00704C20">
      <w:pPr>
        <w:spacing w:after="316" w:line="259" w:lineRule="auto"/>
        <w:ind w:left="96" w:right="1169" w:hanging="1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图</w:t>
      </w:r>
      <w:r w:rsidRPr="00454ED0">
        <w:rPr>
          <w:rFonts w:ascii="Times New Roman" w:hAnsi="Times New Roman" w:cs="Times New Roman"/>
          <w:sz w:val="21"/>
        </w:rPr>
        <w:t xml:space="preserve"> </w:t>
      </w:r>
      <w:r w:rsidRPr="00454ED0">
        <w:rPr>
          <w:rFonts w:ascii="Times New Roman" w:hAnsi="Times New Roman" w:cs="Times New Roman"/>
          <w:b/>
          <w:sz w:val="21"/>
        </w:rPr>
        <w:t xml:space="preserve">4-2  </w:t>
      </w:r>
      <w:r w:rsidRPr="00454ED0">
        <w:rPr>
          <w:rFonts w:ascii="Times New Roman" w:hAnsi="Times New Roman" w:cs="Times New Roman"/>
          <w:sz w:val="21"/>
        </w:rPr>
        <w:t>关键闭环流程：知识检索</w:t>
      </w:r>
      <w:r w:rsidRPr="00454ED0">
        <w:rPr>
          <w:rFonts w:ascii="Times New Roman" w:hAnsi="Times New Roman" w:cs="Times New Roman"/>
          <w:b/>
          <w:sz w:val="21"/>
        </w:rPr>
        <w:t xml:space="preserve"> → </w:t>
      </w:r>
      <w:r w:rsidRPr="00454ED0">
        <w:rPr>
          <w:rFonts w:ascii="Times New Roman" w:hAnsi="Times New Roman" w:cs="Times New Roman"/>
          <w:sz w:val="21"/>
        </w:rPr>
        <w:t>角色约束</w:t>
      </w:r>
      <w:r w:rsidRPr="00454ED0">
        <w:rPr>
          <w:rFonts w:ascii="Times New Roman" w:hAnsi="Times New Roman" w:cs="Times New Roman"/>
          <w:b/>
          <w:sz w:val="21"/>
        </w:rPr>
        <w:t xml:space="preserve"> → </w:t>
      </w:r>
      <w:r w:rsidRPr="00454ED0">
        <w:rPr>
          <w:rFonts w:ascii="Times New Roman" w:hAnsi="Times New Roman" w:cs="Times New Roman"/>
          <w:sz w:val="21"/>
        </w:rPr>
        <w:t>多轮反馈</w:t>
      </w:r>
      <w:r w:rsidRPr="00454ED0">
        <w:rPr>
          <w:rFonts w:ascii="Times New Roman" w:hAnsi="Times New Roman" w:cs="Times New Roman"/>
          <w:b/>
          <w:sz w:val="21"/>
        </w:rPr>
        <w:t xml:space="preserve"> → </w:t>
      </w:r>
      <w:r w:rsidRPr="00454ED0">
        <w:rPr>
          <w:rFonts w:ascii="Times New Roman" w:hAnsi="Times New Roman" w:cs="Times New Roman"/>
          <w:sz w:val="21"/>
        </w:rPr>
        <w:t>记忆沉淀</w:t>
      </w:r>
      <w:r w:rsidRPr="00454ED0">
        <w:rPr>
          <w:rFonts w:ascii="Times New Roman" w:hAnsi="Times New Roman" w:cs="Times New Roman"/>
          <w:b/>
          <w:sz w:val="21"/>
        </w:rPr>
        <w:t xml:space="preserve"> → </w:t>
      </w:r>
      <w:r w:rsidRPr="00454ED0">
        <w:rPr>
          <w:rFonts w:ascii="Times New Roman" w:hAnsi="Times New Roman" w:cs="Times New Roman"/>
          <w:sz w:val="21"/>
        </w:rPr>
        <w:t>管理结论</w:t>
      </w:r>
      <w:r w:rsidRPr="00454ED0">
        <w:rPr>
          <w:rFonts w:ascii="Times New Roman" w:hAnsi="Times New Roman" w:cs="Times New Roman"/>
        </w:rPr>
        <w:t xml:space="preserve"> </w:t>
      </w:r>
    </w:p>
    <w:p w14:paraId="0EA6D348" w14:textId="77777777" w:rsidR="009A46AF" w:rsidRPr="00454ED0" w:rsidRDefault="00704C20">
      <w:pPr>
        <w:spacing w:after="149" w:line="259" w:lineRule="auto"/>
        <w:ind w:left="10" w:right="1350" w:hanging="1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图</w:t>
      </w:r>
      <w:r w:rsidRPr="00454ED0">
        <w:rPr>
          <w:rFonts w:ascii="Times New Roman" w:hAnsi="Times New Roman" w:cs="Times New Roman"/>
        </w:rPr>
        <w:t xml:space="preserve"> 4-1 </w:t>
      </w:r>
      <w:r w:rsidRPr="00454ED0">
        <w:rPr>
          <w:rFonts w:ascii="Times New Roman" w:hAnsi="Times New Roman" w:cs="Times New Roman"/>
        </w:rPr>
        <w:t>给出智能体协作拓扑总览，证明本作品已经形成完整的工作流矩阵；</w:t>
      </w:r>
    </w:p>
    <w:p w14:paraId="31042741" w14:textId="77777777" w:rsidR="009A46AF" w:rsidRPr="00454ED0" w:rsidRDefault="00704C20">
      <w:pPr>
        <w:spacing w:after="329"/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图</w:t>
      </w:r>
      <w:r w:rsidRPr="00454ED0">
        <w:rPr>
          <w:rFonts w:ascii="Times New Roman" w:hAnsi="Times New Roman" w:cs="Times New Roman"/>
        </w:rPr>
        <w:t xml:space="preserve"> 4-2 </w:t>
      </w:r>
      <w:r w:rsidRPr="00454ED0">
        <w:rPr>
          <w:rFonts w:ascii="Times New Roman" w:hAnsi="Times New Roman" w:cs="Times New Roman"/>
        </w:rPr>
        <w:t>抽取关键闭环流程截图，进一步证明知识检索、角色约束、多轮反馈、记忆沉淀和管理结论已经全部完成业务化承接，而不是停留在演示截图。</w:t>
      </w:r>
      <w:r w:rsidRPr="00454ED0">
        <w:rPr>
          <w:rFonts w:ascii="Times New Roman" w:hAnsi="Times New Roman" w:cs="Times New Roman"/>
          <w:color w:val="C00000"/>
        </w:rPr>
        <w:t xml:space="preserve"> </w:t>
      </w:r>
    </w:p>
    <w:p w14:paraId="0762C800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13" w:name="_Toc230539646"/>
      <w:r w:rsidRPr="00454ED0">
        <w:rPr>
          <w:rFonts w:ascii="Times New Roman" w:hAnsi="Times New Roman" w:cs="Times New Roman"/>
          <w:b/>
        </w:rPr>
        <w:t xml:space="preserve">4.2 </w:t>
      </w:r>
      <w:r w:rsidRPr="00454ED0">
        <w:rPr>
          <w:rFonts w:ascii="Times New Roman" w:hAnsi="Times New Roman" w:cs="Times New Roman"/>
          <w:b/>
        </w:rPr>
        <w:t>发布方案</w:t>
      </w:r>
      <w:bookmarkEnd w:id="13"/>
      <w:r w:rsidRPr="00454ED0">
        <w:rPr>
          <w:rFonts w:ascii="Times New Roman" w:hAnsi="Times New Roman" w:cs="Times New Roman"/>
          <w:b/>
        </w:rPr>
        <w:t xml:space="preserve"> </w:t>
      </w:r>
    </w:p>
    <w:p w14:paraId="739F643D" w14:textId="77777777" w:rsidR="009A46AF" w:rsidRPr="00454ED0" w:rsidRDefault="00704C20">
      <w:pPr>
        <w:spacing w:after="149" w:line="259" w:lineRule="auto"/>
        <w:ind w:left="10" w:right="1456" w:hanging="1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系统采用</w:t>
      </w:r>
      <w:r w:rsidRPr="00454ED0">
        <w:rPr>
          <w:rFonts w:ascii="Times New Roman" w:hAnsi="Times New Roman" w:cs="Times New Roman"/>
        </w:rPr>
        <w:t xml:space="preserve"> Web </w:t>
      </w:r>
      <w:r w:rsidRPr="00454ED0">
        <w:rPr>
          <w:rFonts w:ascii="Times New Roman" w:hAnsi="Times New Roman" w:cs="Times New Roman"/>
        </w:rPr>
        <w:t>统一发布方式，可直接通过浏览器访问演示环境，</w:t>
      </w:r>
      <w:r w:rsidRPr="00454ED0">
        <w:rPr>
          <w:rFonts w:ascii="Times New Roman" w:hAnsi="Times New Roman" w:cs="Times New Roman"/>
        </w:rPr>
        <w:t xml:space="preserve">22 </w:t>
      </w:r>
      <w:r w:rsidRPr="00454ED0">
        <w:rPr>
          <w:rFonts w:ascii="Times New Roman" w:hAnsi="Times New Roman" w:cs="Times New Roman"/>
        </w:rPr>
        <w:t>条</w:t>
      </w:r>
      <w:r w:rsidRPr="00454ED0">
        <w:rPr>
          <w:rFonts w:ascii="Times New Roman" w:hAnsi="Times New Roman" w:cs="Times New Roman"/>
        </w:rPr>
        <w:t xml:space="preserve"> </w:t>
      </w:r>
    </w:p>
    <w:p w14:paraId="44D579DC" w14:textId="77777777" w:rsidR="009A46AF" w:rsidRPr="00454ED0" w:rsidRDefault="00704C20">
      <w:pPr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 xml:space="preserve">Dify </w:t>
      </w:r>
      <w:r w:rsidRPr="00454ED0">
        <w:rPr>
          <w:rFonts w:ascii="Times New Roman" w:hAnsi="Times New Roman" w:cs="Times New Roman"/>
        </w:rPr>
        <w:t>工作流已内置，不需要评委单独进入</w:t>
      </w:r>
      <w:r w:rsidRPr="00454ED0">
        <w:rPr>
          <w:rFonts w:ascii="Times New Roman" w:hAnsi="Times New Roman" w:cs="Times New Roman"/>
        </w:rPr>
        <w:t xml:space="preserve"> Dify </w:t>
      </w:r>
      <w:r w:rsidRPr="00454ED0">
        <w:rPr>
          <w:rFonts w:ascii="Times New Roman" w:hAnsi="Times New Roman" w:cs="Times New Roman"/>
        </w:rPr>
        <w:t>后台。为方便评审复现，演示地址、测试账号与口令统一汇总于报告末尾的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附录</w:t>
      </w:r>
      <w:r w:rsidRPr="00454ED0">
        <w:rPr>
          <w:rFonts w:ascii="Times New Roman" w:hAnsi="Times New Roman" w:cs="Times New Roman"/>
        </w:rPr>
        <w:t xml:space="preserve"> A </w:t>
      </w:r>
      <w:r w:rsidRPr="00454ED0">
        <w:rPr>
          <w:rFonts w:ascii="Times New Roman" w:hAnsi="Times New Roman" w:cs="Times New Roman"/>
        </w:rPr>
        <w:t>作品演示访问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；报告正文仅说明系统能力、体验路径与核验证据，避免与作品本体混排。推荐使用</w:t>
      </w:r>
      <w:r w:rsidRPr="00454ED0">
        <w:rPr>
          <w:rFonts w:ascii="Times New Roman" w:hAnsi="Times New Roman" w:cs="Times New Roman"/>
        </w:rPr>
        <w:t xml:space="preserve"> </w:t>
      </w:r>
    </w:p>
    <w:p w14:paraId="4CB0D6F2" w14:textId="77777777" w:rsidR="009A46AF" w:rsidRPr="00454ED0" w:rsidRDefault="00704C20">
      <w:pPr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Chrome</w:t>
      </w:r>
      <w:r w:rsidRPr="00454ED0">
        <w:rPr>
          <w:rFonts w:ascii="Times New Roman" w:hAnsi="Times New Roman" w:cs="Times New Roman"/>
        </w:rPr>
        <w:t>、</w:t>
      </w:r>
      <w:r w:rsidRPr="00454ED0">
        <w:rPr>
          <w:rFonts w:ascii="Times New Roman" w:hAnsi="Times New Roman" w:cs="Times New Roman"/>
        </w:rPr>
        <w:t>Edge</w:t>
      </w:r>
      <w:r w:rsidRPr="00454ED0">
        <w:rPr>
          <w:rFonts w:ascii="Times New Roman" w:hAnsi="Times New Roman" w:cs="Times New Roman"/>
        </w:rPr>
        <w:t>、</w:t>
      </w:r>
      <w:r w:rsidRPr="00454ED0">
        <w:rPr>
          <w:rFonts w:ascii="Times New Roman" w:hAnsi="Times New Roman" w:cs="Times New Roman"/>
        </w:rPr>
        <w:t xml:space="preserve">Safari </w:t>
      </w:r>
      <w:r w:rsidRPr="00454ED0">
        <w:rPr>
          <w:rFonts w:ascii="Times New Roman" w:hAnsi="Times New Roman" w:cs="Times New Roman"/>
        </w:rPr>
        <w:t>最新版本进行体验，以保证</w:t>
      </w:r>
      <w:r w:rsidRPr="00454ED0">
        <w:rPr>
          <w:rFonts w:ascii="Times New Roman" w:hAnsi="Times New Roman" w:cs="Times New Roman"/>
        </w:rPr>
        <w:t xml:space="preserve"> 3D </w:t>
      </w:r>
      <w:r w:rsidRPr="00454ED0">
        <w:rPr>
          <w:rFonts w:ascii="Times New Roman" w:hAnsi="Times New Roman" w:cs="Times New Roman"/>
        </w:rPr>
        <w:t>数字人、语音播报和多轮对话等功能正常运行。</w:t>
      </w:r>
      <w:r w:rsidRPr="00454ED0">
        <w:rPr>
          <w:rFonts w:ascii="Times New Roman" w:hAnsi="Times New Roman" w:cs="Times New Roman"/>
        </w:rPr>
        <w:t xml:space="preserve"> </w:t>
      </w:r>
    </w:p>
    <w:p w14:paraId="3732DC94" w14:textId="77777777" w:rsidR="009A46AF" w:rsidRPr="00454ED0" w:rsidRDefault="00704C20">
      <w:pPr>
        <w:spacing w:after="149" w:line="259" w:lineRule="auto"/>
        <w:ind w:left="10" w:right="1456" w:hanging="1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建议体验路径为：登录首页查看全系统总览</w:t>
      </w:r>
      <w:r w:rsidRPr="00454ED0">
        <w:rPr>
          <w:rFonts w:ascii="Times New Roman" w:hAnsi="Times New Roman" w:cs="Times New Roman"/>
        </w:rPr>
        <w:t xml:space="preserve"> -&gt; </w:t>
      </w:r>
      <w:r w:rsidRPr="00454ED0">
        <w:rPr>
          <w:rFonts w:ascii="Times New Roman" w:hAnsi="Times New Roman" w:cs="Times New Roman"/>
        </w:rPr>
        <w:t>进入培训管理查看阶段进度</w:t>
      </w:r>
    </w:p>
    <w:p w14:paraId="3544EB5D" w14:textId="77777777" w:rsidR="009A46AF" w:rsidRPr="00454ED0" w:rsidRDefault="00704C20">
      <w:pPr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与待跟进员工</w:t>
      </w:r>
      <w:r w:rsidRPr="00454ED0">
        <w:rPr>
          <w:rFonts w:ascii="Times New Roman" w:hAnsi="Times New Roman" w:cs="Times New Roman"/>
        </w:rPr>
        <w:t xml:space="preserve"> -&gt; </w:t>
      </w:r>
      <w:r w:rsidRPr="00454ED0">
        <w:rPr>
          <w:rFonts w:ascii="Times New Roman" w:hAnsi="Times New Roman" w:cs="Times New Roman"/>
        </w:rPr>
        <w:t>打开考试任务管理查看已发布任务</w:t>
      </w:r>
      <w:r w:rsidRPr="00454ED0">
        <w:rPr>
          <w:rFonts w:ascii="Times New Roman" w:hAnsi="Times New Roman" w:cs="Times New Roman"/>
        </w:rPr>
        <w:t xml:space="preserve"> -&gt; </w:t>
      </w:r>
      <w:r w:rsidRPr="00454ED0">
        <w:rPr>
          <w:rFonts w:ascii="Times New Roman" w:hAnsi="Times New Roman" w:cs="Times New Roman"/>
        </w:rPr>
        <w:t>在岗助手连续提问</w:t>
      </w:r>
      <w:r w:rsidRPr="00454ED0">
        <w:rPr>
          <w:rFonts w:ascii="Times New Roman" w:hAnsi="Times New Roman" w:cs="Times New Roman"/>
        </w:rPr>
        <w:t xml:space="preserve"> -&gt; </w:t>
      </w:r>
      <w:r w:rsidRPr="00454ED0">
        <w:rPr>
          <w:rFonts w:ascii="Times New Roman" w:hAnsi="Times New Roman" w:cs="Times New Roman"/>
        </w:rPr>
        <w:t>智能陪练完成多轮对话</w:t>
      </w:r>
      <w:r w:rsidRPr="00454ED0">
        <w:rPr>
          <w:rFonts w:ascii="Times New Roman" w:hAnsi="Times New Roman" w:cs="Times New Roman"/>
        </w:rPr>
        <w:t xml:space="preserve"> -&gt; </w:t>
      </w:r>
      <w:r w:rsidRPr="00454ED0">
        <w:rPr>
          <w:rFonts w:ascii="Times New Roman" w:hAnsi="Times New Roman" w:cs="Times New Roman"/>
        </w:rPr>
        <w:t>查看错题复盘和成长之旅</w:t>
      </w:r>
      <w:r w:rsidRPr="00454ED0">
        <w:rPr>
          <w:rFonts w:ascii="Times New Roman" w:hAnsi="Times New Roman" w:cs="Times New Roman"/>
        </w:rPr>
        <w:t xml:space="preserve"> -&gt; </w:t>
      </w:r>
      <w:r w:rsidRPr="00454ED0">
        <w:rPr>
          <w:rFonts w:ascii="Times New Roman" w:hAnsi="Times New Roman" w:cs="Times New Roman"/>
        </w:rPr>
        <w:t>通过一句话查询查看跨门店训练情况</w:t>
      </w:r>
      <w:r w:rsidRPr="00454ED0">
        <w:rPr>
          <w:rFonts w:ascii="Times New Roman" w:hAnsi="Times New Roman" w:cs="Times New Roman"/>
        </w:rPr>
        <w:t xml:space="preserve"> -&gt; </w:t>
      </w:r>
      <w:r w:rsidRPr="00454ED0">
        <w:rPr>
          <w:rFonts w:ascii="Times New Roman" w:hAnsi="Times New Roman" w:cs="Times New Roman"/>
        </w:rPr>
        <w:t>进入风险看板定位高风险人员</w:t>
      </w:r>
      <w:r w:rsidRPr="00454ED0">
        <w:rPr>
          <w:rFonts w:ascii="Times New Roman" w:hAnsi="Times New Roman" w:cs="Times New Roman"/>
        </w:rPr>
        <w:t xml:space="preserve"> -&gt; </w:t>
      </w:r>
      <w:r w:rsidRPr="00454ED0">
        <w:rPr>
          <w:rFonts w:ascii="Times New Roman" w:hAnsi="Times New Roman" w:cs="Times New Roman"/>
        </w:rPr>
        <w:t>打开</w:t>
      </w:r>
      <w:r w:rsidRPr="00454ED0">
        <w:rPr>
          <w:rFonts w:ascii="Times New Roman" w:hAnsi="Times New Roman" w:cs="Times New Roman"/>
        </w:rPr>
        <w:t xml:space="preserve"> EVO </w:t>
      </w:r>
      <w:r w:rsidRPr="00454ED0">
        <w:rPr>
          <w:rFonts w:ascii="Times New Roman" w:hAnsi="Times New Roman" w:cs="Times New Roman"/>
        </w:rPr>
        <w:t>记忆中枢查看智能体治理状态。</w:t>
      </w:r>
      <w:r w:rsidRPr="00454ED0">
        <w:rPr>
          <w:rFonts w:ascii="Times New Roman" w:hAnsi="Times New Roman" w:cs="Times New Roman"/>
        </w:rPr>
        <w:t xml:space="preserve"> </w:t>
      </w:r>
    </w:p>
    <w:p w14:paraId="30062135" w14:textId="77777777" w:rsidR="009A46AF" w:rsidRPr="00454ED0" w:rsidRDefault="00704C20">
      <w:pPr>
        <w:spacing w:after="141"/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发布与核验方式上，我们采用</w:t>
      </w:r>
      <w:r w:rsidRPr="00454ED0">
        <w:rPr>
          <w:rFonts w:ascii="Times New Roman" w:hAnsi="Times New Roman" w:cs="Times New Roman"/>
        </w:rPr>
        <w:t xml:space="preserve">“Dify </w:t>
      </w:r>
      <w:r w:rsidRPr="00454ED0">
        <w:rPr>
          <w:rFonts w:ascii="Times New Roman" w:hAnsi="Times New Roman" w:cs="Times New Roman"/>
        </w:rPr>
        <w:t>智能体工作流编排</w:t>
      </w:r>
      <w:r w:rsidRPr="00454ED0">
        <w:rPr>
          <w:rFonts w:ascii="Times New Roman" w:hAnsi="Times New Roman" w:cs="Times New Roman"/>
        </w:rPr>
        <w:t xml:space="preserve"> + Web </w:t>
      </w:r>
      <w:r w:rsidRPr="00454ED0">
        <w:rPr>
          <w:rFonts w:ascii="Times New Roman" w:hAnsi="Times New Roman" w:cs="Times New Roman"/>
        </w:rPr>
        <w:t>业务系统自主开发</w:t>
      </w:r>
      <w:r w:rsidRPr="00454ED0">
        <w:rPr>
          <w:rFonts w:ascii="Times New Roman" w:hAnsi="Times New Roman" w:cs="Times New Roman"/>
        </w:rPr>
        <w:t>”</w:t>
      </w:r>
      <w:r w:rsidRPr="00454ED0">
        <w:rPr>
          <w:rFonts w:ascii="Times New Roman" w:hAnsi="Times New Roman" w:cs="Times New Roman"/>
        </w:rPr>
        <w:t>的交付路径。体验以</w:t>
      </w:r>
      <w:r w:rsidRPr="00454ED0">
        <w:rPr>
          <w:rFonts w:ascii="Times New Roman" w:hAnsi="Times New Roman" w:cs="Times New Roman"/>
        </w:rPr>
        <w:t xml:space="preserve"> Web </w:t>
      </w:r>
      <w:r w:rsidRPr="00454ED0">
        <w:rPr>
          <w:rFonts w:ascii="Times New Roman" w:hAnsi="Times New Roman" w:cs="Times New Roman"/>
        </w:rPr>
        <w:t>演示环境为统一入口，平台侧能力通过图</w:t>
      </w:r>
      <w:r w:rsidRPr="00454ED0">
        <w:rPr>
          <w:rFonts w:ascii="Times New Roman" w:hAnsi="Times New Roman" w:cs="Times New Roman"/>
        </w:rPr>
        <w:t xml:space="preserve"> 4-1 </w:t>
      </w:r>
      <w:r w:rsidRPr="00454ED0">
        <w:rPr>
          <w:rFonts w:ascii="Times New Roman" w:hAnsi="Times New Roman" w:cs="Times New Roman"/>
        </w:rPr>
        <w:t>中的智能体协作、知识库、</w:t>
      </w:r>
      <w:r w:rsidRPr="00454ED0">
        <w:rPr>
          <w:rFonts w:ascii="Times New Roman" w:hAnsi="Times New Roman" w:cs="Times New Roman"/>
        </w:rPr>
        <w:t xml:space="preserve">EVO </w:t>
      </w:r>
      <w:r w:rsidRPr="00454ED0">
        <w:rPr>
          <w:rFonts w:ascii="Times New Roman" w:hAnsi="Times New Roman" w:cs="Times New Roman"/>
        </w:rPr>
        <w:t>治理和接口联调结果进行核验，业务侧能力通过培训管理、考试任务、在岗助手、智能陪练、风险看板、系统日志和审计记录</w:t>
      </w:r>
    </w:p>
    <w:p w14:paraId="7634C099" w14:textId="77777777" w:rsidR="009A46AF" w:rsidRPr="00454ED0" w:rsidRDefault="00704C20">
      <w:pPr>
        <w:spacing w:after="148" w:line="259" w:lineRule="auto"/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进行核验，从而同时满足</w:t>
      </w:r>
      <w:r w:rsidRPr="00454ED0">
        <w:rPr>
          <w:rFonts w:ascii="Times New Roman" w:hAnsi="Times New Roman" w:cs="Times New Roman"/>
        </w:rPr>
        <w:t>“</w:t>
      </w:r>
      <w:r w:rsidRPr="00454ED0">
        <w:rPr>
          <w:rFonts w:ascii="Times New Roman" w:hAnsi="Times New Roman" w:cs="Times New Roman"/>
        </w:rPr>
        <w:t>基于智能体平台开发</w:t>
      </w:r>
      <w:r w:rsidRPr="00454ED0">
        <w:rPr>
          <w:rFonts w:ascii="Times New Roman" w:hAnsi="Times New Roman" w:cs="Times New Roman"/>
        </w:rPr>
        <w:t>”</w:t>
      </w:r>
      <w:r w:rsidRPr="00454ED0">
        <w:rPr>
          <w:rFonts w:ascii="Times New Roman" w:hAnsi="Times New Roman" w:cs="Times New Roman"/>
        </w:rPr>
        <w:t>和</w:t>
      </w:r>
      <w:r w:rsidRPr="00454ED0">
        <w:rPr>
          <w:rFonts w:ascii="Times New Roman" w:hAnsi="Times New Roman" w:cs="Times New Roman"/>
        </w:rPr>
        <w:t>“</w:t>
      </w:r>
      <w:r w:rsidRPr="00454ED0">
        <w:rPr>
          <w:rFonts w:ascii="Times New Roman" w:hAnsi="Times New Roman" w:cs="Times New Roman"/>
        </w:rPr>
        <w:t>面向真实业务发布</w:t>
      </w:r>
      <w:r w:rsidRPr="00454ED0">
        <w:rPr>
          <w:rFonts w:ascii="Times New Roman" w:hAnsi="Times New Roman" w:cs="Times New Roman"/>
        </w:rPr>
        <w:t>”</w:t>
      </w:r>
      <w:r w:rsidRPr="00454ED0">
        <w:rPr>
          <w:rFonts w:ascii="Times New Roman" w:hAnsi="Times New Roman" w:cs="Times New Roman"/>
        </w:rPr>
        <w:t>的要求。</w:t>
      </w:r>
      <w:r w:rsidRPr="00454ED0">
        <w:rPr>
          <w:rFonts w:ascii="Times New Roman" w:hAnsi="Times New Roman" w:cs="Times New Roman"/>
        </w:rPr>
        <w:t xml:space="preserve"> </w:t>
      </w:r>
    </w:p>
    <w:p w14:paraId="60CD9F52" w14:textId="77777777" w:rsidR="009A46AF" w:rsidRDefault="00704C20">
      <w:pPr>
        <w:spacing w:after="598" w:line="259" w:lineRule="auto"/>
        <w:ind w:left="480" w:right="0" w:firstLine="0"/>
        <w:rPr>
          <w:rFonts w:hint="eastAsia"/>
        </w:rPr>
      </w:pPr>
      <w:r>
        <w:lastRenderedPageBreak/>
        <w:t xml:space="preserve"> </w:t>
      </w:r>
    </w:p>
    <w:p w14:paraId="4B6602CD" w14:textId="77777777" w:rsidR="009A46AF" w:rsidRPr="008F31E3" w:rsidRDefault="00704C20" w:rsidP="008F31E3">
      <w:pPr>
        <w:pStyle w:val="1"/>
        <w:pageBreakBefore/>
        <w:spacing w:after="240"/>
        <w:rPr>
          <w:rFonts w:ascii="Times New Roman" w:hAnsi="Times New Roman" w:cs="Times New Roman"/>
          <w:b/>
        </w:rPr>
      </w:pPr>
      <w:bookmarkStart w:id="14" w:name="_Toc230539647"/>
      <w:r w:rsidRPr="008F31E3">
        <w:rPr>
          <w:rFonts w:ascii="Times New Roman" w:hAnsi="Times New Roman" w:cs="Times New Roman"/>
          <w:b/>
        </w:rPr>
        <w:lastRenderedPageBreak/>
        <w:t>第</w:t>
      </w:r>
      <w:r w:rsidRPr="008F31E3">
        <w:rPr>
          <w:rFonts w:ascii="Times New Roman" w:hAnsi="Times New Roman" w:cs="Times New Roman"/>
          <w:b/>
        </w:rPr>
        <w:t>5</w:t>
      </w:r>
      <w:r w:rsidRPr="008F31E3">
        <w:rPr>
          <w:rFonts w:ascii="Times New Roman" w:hAnsi="Times New Roman" w:cs="Times New Roman"/>
          <w:b/>
        </w:rPr>
        <w:t>章</w:t>
      </w:r>
      <w:r w:rsidRPr="008F31E3">
        <w:rPr>
          <w:rFonts w:ascii="Times New Roman" w:hAnsi="Times New Roman" w:cs="Times New Roman"/>
          <w:b/>
        </w:rPr>
        <w:t xml:space="preserve"> </w:t>
      </w:r>
      <w:r w:rsidRPr="008F31E3">
        <w:rPr>
          <w:rFonts w:ascii="Times New Roman" w:hAnsi="Times New Roman" w:cs="Times New Roman"/>
          <w:b/>
        </w:rPr>
        <w:t>开发实现</w:t>
      </w:r>
      <w:bookmarkEnd w:id="14"/>
      <w:r w:rsidRPr="008F31E3">
        <w:rPr>
          <w:rFonts w:ascii="Times New Roman" w:hAnsi="Times New Roman" w:cs="Times New Roman"/>
          <w:b/>
        </w:rPr>
        <w:t xml:space="preserve"> </w:t>
      </w:r>
    </w:p>
    <w:p w14:paraId="23864F89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15" w:name="_Toc230539648"/>
      <w:r w:rsidRPr="00454ED0">
        <w:rPr>
          <w:rFonts w:ascii="Times New Roman" w:hAnsi="Times New Roman" w:cs="Times New Roman"/>
          <w:b/>
        </w:rPr>
        <w:t xml:space="preserve">5.1 </w:t>
      </w:r>
      <w:r w:rsidRPr="00454ED0">
        <w:rPr>
          <w:rFonts w:ascii="Times New Roman" w:hAnsi="Times New Roman" w:cs="Times New Roman"/>
          <w:b/>
        </w:rPr>
        <w:t>开发流程</w:t>
      </w:r>
      <w:bookmarkEnd w:id="15"/>
      <w:r w:rsidRPr="00454ED0">
        <w:rPr>
          <w:rFonts w:ascii="Times New Roman" w:hAnsi="Times New Roman" w:cs="Times New Roman"/>
          <w:b/>
        </w:rPr>
        <w:t xml:space="preserve"> </w:t>
      </w:r>
    </w:p>
    <w:p w14:paraId="72A6052C" w14:textId="77777777" w:rsidR="009A46AF" w:rsidRPr="00454ED0" w:rsidRDefault="00704C20">
      <w:pPr>
        <w:spacing w:after="131" w:line="259" w:lineRule="auto"/>
        <w:ind w:left="480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项目开发分为六个阶段。第一阶段，围绕珠宝门店培训流程做需求梳理，明</w:t>
      </w:r>
    </w:p>
    <w:p w14:paraId="662150FC" w14:textId="77777777" w:rsidR="009A46AF" w:rsidRPr="00454ED0" w:rsidRDefault="00704C20">
      <w:pPr>
        <w:spacing w:after="146" w:line="259" w:lineRule="auto"/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确在岗问答、价格异议、证书说明、考试、门店管理和培训治理六类高频场景。</w:t>
      </w:r>
    </w:p>
    <w:p w14:paraId="272CB1E2" w14:textId="77777777" w:rsidR="009A46AF" w:rsidRPr="00454ED0" w:rsidRDefault="00704C20">
      <w:pPr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第二阶段，确定</w:t>
      </w:r>
      <w:r w:rsidRPr="00454ED0">
        <w:rPr>
          <w:rFonts w:ascii="Times New Roman" w:hAnsi="Times New Roman" w:cs="Times New Roman"/>
        </w:rPr>
        <w:t xml:space="preserve"> Web</w:t>
      </w:r>
      <w:r w:rsidRPr="00454ED0">
        <w:rPr>
          <w:rFonts w:ascii="Times New Roman" w:hAnsi="Times New Roman" w:cs="Times New Roman"/>
        </w:rPr>
        <w:t>、</w:t>
      </w:r>
      <w:r w:rsidRPr="00454ED0">
        <w:rPr>
          <w:rFonts w:ascii="Times New Roman" w:hAnsi="Times New Roman" w:cs="Times New Roman"/>
        </w:rPr>
        <w:t>FastAPI</w:t>
      </w:r>
      <w:r w:rsidRPr="00454ED0">
        <w:rPr>
          <w:rFonts w:ascii="Times New Roman" w:hAnsi="Times New Roman" w:cs="Times New Roman"/>
        </w:rPr>
        <w:t>、</w:t>
      </w:r>
      <w:r w:rsidRPr="00454ED0">
        <w:rPr>
          <w:rFonts w:ascii="Times New Roman" w:hAnsi="Times New Roman" w:cs="Times New Roman"/>
        </w:rPr>
        <w:t xml:space="preserve">Dify </w:t>
      </w:r>
      <w:r w:rsidRPr="00454ED0">
        <w:rPr>
          <w:rFonts w:ascii="Times New Roman" w:hAnsi="Times New Roman" w:cs="Times New Roman"/>
        </w:rPr>
        <w:t>与</w:t>
      </w:r>
      <w:r w:rsidRPr="00454ED0">
        <w:rPr>
          <w:rFonts w:ascii="Times New Roman" w:hAnsi="Times New Roman" w:cs="Times New Roman"/>
        </w:rPr>
        <w:t xml:space="preserve"> SQLite </w:t>
      </w:r>
      <w:r w:rsidRPr="00454ED0">
        <w:rPr>
          <w:rFonts w:ascii="Times New Roman" w:hAnsi="Times New Roman" w:cs="Times New Roman"/>
        </w:rPr>
        <w:t>的总体方案，并将</w:t>
      </w:r>
      <w:r w:rsidRPr="00454ED0">
        <w:rPr>
          <w:rFonts w:ascii="Times New Roman" w:hAnsi="Times New Roman" w:cs="Times New Roman"/>
        </w:rPr>
        <w:t xml:space="preserve"> AI </w:t>
      </w:r>
      <w:r w:rsidRPr="00454ED0">
        <w:rPr>
          <w:rFonts w:ascii="Times New Roman" w:hAnsi="Times New Roman" w:cs="Times New Roman"/>
        </w:rPr>
        <w:t>能力拆分为成长、问答、陪练、考核、查询、看板、</w:t>
      </w:r>
      <w:r w:rsidRPr="00454ED0">
        <w:rPr>
          <w:rFonts w:ascii="Times New Roman" w:hAnsi="Times New Roman" w:cs="Times New Roman"/>
        </w:rPr>
        <w:t xml:space="preserve">EVO </w:t>
      </w:r>
      <w:r w:rsidRPr="00454ED0">
        <w:rPr>
          <w:rFonts w:ascii="Times New Roman" w:hAnsi="Times New Roman" w:cs="Times New Roman"/>
        </w:rPr>
        <w:t>记忆等工作流。第三阶段，整理产品知识、销售话术、合规边界、陪练场景和经营看板资料，形成可被不同业务入口统一调用的知识内容。第四阶段，完成前后端联调和多轮对话优化，使陪练、查询、考试、错题复盘和数字人提示能够连续工作。第五阶段，完成企业化</w:t>
      </w:r>
      <w:r w:rsidRPr="00454ED0">
        <w:rPr>
          <w:rFonts w:ascii="Times New Roman" w:hAnsi="Times New Roman" w:cs="Times New Roman"/>
        </w:rPr>
        <w:t xml:space="preserve"> UI </w:t>
      </w:r>
      <w:r w:rsidRPr="00454ED0">
        <w:rPr>
          <w:rFonts w:ascii="Times New Roman" w:hAnsi="Times New Roman" w:cs="Times New Roman"/>
        </w:rPr>
        <w:t>改版、移动端适配和管理端补齐。第六阶段，进行演示数据导入、自动化测试、截图重抓和作品报告更新。</w:t>
      </w:r>
      <w:r w:rsidRPr="00454ED0">
        <w:rPr>
          <w:rFonts w:ascii="Times New Roman" w:hAnsi="Times New Roman" w:cs="Times New Roman"/>
        </w:rPr>
        <w:t xml:space="preserve"> </w:t>
      </w:r>
    </w:p>
    <w:p w14:paraId="78B0F8E0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在最近一次</w:t>
      </w:r>
      <w:r w:rsidRPr="00454ED0">
        <w:rPr>
          <w:rFonts w:ascii="Times New Roman" w:hAnsi="Times New Roman" w:cs="Times New Roman"/>
        </w:rPr>
        <w:t xml:space="preserve"> UI </w:t>
      </w:r>
      <w:r w:rsidRPr="00454ED0">
        <w:rPr>
          <w:rFonts w:ascii="Times New Roman" w:hAnsi="Times New Roman" w:cs="Times New Roman"/>
        </w:rPr>
        <w:t>与功能更新中，项目重点补齐了此前答辩中容易被追问的三类能力：第一类是管理完整性，包括考试任务、门店管理、人员权限、审计记录和系统日志；第二类是训练连续性，包括理论学习、错题本、成长之旅、模块能力和阶段解锁；第三类是智能体可治理性，包括知识反馈、</w:t>
      </w:r>
      <w:r w:rsidRPr="00454ED0">
        <w:rPr>
          <w:rFonts w:ascii="Times New Roman" w:hAnsi="Times New Roman" w:cs="Times New Roman"/>
        </w:rPr>
        <w:t xml:space="preserve">EVO </w:t>
      </w:r>
      <w:r w:rsidRPr="00454ED0">
        <w:rPr>
          <w:rFonts w:ascii="Times New Roman" w:hAnsi="Times New Roman" w:cs="Times New Roman"/>
        </w:rPr>
        <w:t>记忆中枢、记忆命中记录、候选记忆审核和异常回滚。上述内容让作品从</w:t>
      </w:r>
      <w:r w:rsidRPr="00454ED0">
        <w:rPr>
          <w:rFonts w:ascii="Times New Roman" w:hAnsi="Times New Roman" w:cs="Times New Roman"/>
        </w:rPr>
        <w:t>“</w:t>
      </w:r>
      <w:r w:rsidRPr="00454ED0">
        <w:rPr>
          <w:rFonts w:ascii="Times New Roman" w:hAnsi="Times New Roman" w:cs="Times New Roman"/>
        </w:rPr>
        <w:t>能演示</w:t>
      </w:r>
      <w:r w:rsidRPr="00454ED0">
        <w:rPr>
          <w:rFonts w:ascii="Times New Roman" w:hAnsi="Times New Roman" w:cs="Times New Roman"/>
        </w:rPr>
        <w:t>”</w:t>
      </w:r>
      <w:r w:rsidRPr="00454ED0">
        <w:rPr>
          <w:rFonts w:ascii="Times New Roman" w:hAnsi="Times New Roman" w:cs="Times New Roman"/>
        </w:rPr>
        <w:t>靠近到</w:t>
      </w:r>
      <w:r w:rsidRPr="00454ED0">
        <w:rPr>
          <w:rFonts w:ascii="Times New Roman" w:hAnsi="Times New Roman" w:cs="Times New Roman"/>
        </w:rPr>
        <w:t>“</w:t>
      </w:r>
      <w:r w:rsidRPr="00454ED0">
        <w:rPr>
          <w:rFonts w:ascii="Times New Roman" w:hAnsi="Times New Roman" w:cs="Times New Roman"/>
        </w:rPr>
        <w:t>能运营</w:t>
      </w:r>
      <w:r w:rsidRPr="00454ED0">
        <w:rPr>
          <w:rFonts w:ascii="Times New Roman" w:hAnsi="Times New Roman" w:cs="Times New Roman"/>
        </w:rPr>
        <w:t>”</w:t>
      </w:r>
      <w:r w:rsidRPr="00454ED0">
        <w:rPr>
          <w:rFonts w:ascii="Times New Roman" w:hAnsi="Times New Roman" w:cs="Times New Roman"/>
        </w:rPr>
        <w:t>这一步。</w:t>
      </w:r>
      <w:r w:rsidRPr="00454ED0">
        <w:rPr>
          <w:rFonts w:ascii="Times New Roman" w:hAnsi="Times New Roman" w:cs="Times New Roman"/>
        </w:rPr>
        <w:t xml:space="preserve"> </w:t>
      </w:r>
    </w:p>
    <w:p w14:paraId="3848980B" w14:textId="77777777" w:rsidR="009A46AF" w:rsidRDefault="00704C20">
      <w:pPr>
        <w:spacing w:after="471" w:line="259" w:lineRule="auto"/>
        <w:ind w:right="0" w:firstLine="0"/>
        <w:rPr>
          <w:rFonts w:hint="eastAsia"/>
        </w:rPr>
      </w:pPr>
      <w:r>
        <w:t xml:space="preserve"> </w:t>
      </w:r>
    </w:p>
    <w:p w14:paraId="53FDC2C6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16" w:name="_Toc230539649"/>
      <w:r w:rsidRPr="00454ED0">
        <w:rPr>
          <w:rFonts w:ascii="Times New Roman" w:hAnsi="Times New Roman" w:cs="Times New Roman"/>
          <w:b/>
        </w:rPr>
        <w:t xml:space="preserve">5.2 </w:t>
      </w:r>
      <w:r w:rsidRPr="00454ED0">
        <w:rPr>
          <w:rFonts w:ascii="Times New Roman" w:hAnsi="Times New Roman" w:cs="Times New Roman"/>
          <w:b/>
        </w:rPr>
        <w:t>关键技术与挑战</w:t>
      </w:r>
      <w:bookmarkEnd w:id="16"/>
      <w:r w:rsidRPr="00454ED0">
        <w:rPr>
          <w:rFonts w:ascii="Times New Roman" w:hAnsi="Times New Roman" w:cs="Times New Roman"/>
          <w:b/>
        </w:rPr>
        <w:t xml:space="preserve"> </w:t>
      </w:r>
    </w:p>
    <w:p w14:paraId="49260B88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开发中的关键难点主要有五个。其一，垂直行业</w:t>
      </w:r>
      <w:r w:rsidRPr="00454ED0">
        <w:rPr>
          <w:rFonts w:ascii="Times New Roman" w:hAnsi="Times New Roman" w:cs="Times New Roman"/>
        </w:rPr>
        <w:t xml:space="preserve"> RAG </w:t>
      </w:r>
      <w:r w:rsidRPr="00454ED0">
        <w:rPr>
          <w:rFonts w:ascii="Times New Roman" w:hAnsi="Times New Roman" w:cs="Times New Roman"/>
        </w:rPr>
        <w:t>召回必须控制边界，尤其是珠宝</w:t>
      </w:r>
      <w:r w:rsidRPr="00454ED0">
        <w:rPr>
          <w:rFonts w:ascii="Times New Roman" w:hAnsi="Times New Roman" w:cs="Times New Roman"/>
        </w:rPr>
        <w:t>“</w:t>
      </w:r>
      <w:r w:rsidRPr="00454ED0">
        <w:rPr>
          <w:rFonts w:ascii="Times New Roman" w:hAnsi="Times New Roman" w:cs="Times New Roman"/>
        </w:rPr>
        <w:t>保值、升值、绝对化承诺</w:t>
      </w:r>
      <w:r w:rsidRPr="00454ED0">
        <w:rPr>
          <w:rFonts w:ascii="Times New Roman" w:hAnsi="Times New Roman" w:cs="Times New Roman"/>
        </w:rPr>
        <w:t>”</w:t>
      </w:r>
      <w:r w:rsidRPr="00454ED0">
        <w:rPr>
          <w:rFonts w:ascii="Times New Roman" w:hAnsi="Times New Roman" w:cs="Times New Roman"/>
        </w:rPr>
        <w:t>等高风险表达，不能让模型自由发挥；其二，智能陪练与训练评估要求多轮对话中角色持续一致，并在结束时输出结构化反馈；其三，一句话查询涉及自然语言转结构化查询，必须经过受限表范围、只读语句与敏感字段过滤；其四，数字人要与业务页面联动，而不是独立悬浮演示，因此需要和不同页面的上下文状态同步；其五，</w:t>
      </w:r>
      <w:r w:rsidRPr="00454ED0">
        <w:rPr>
          <w:rFonts w:ascii="Times New Roman" w:hAnsi="Times New Roman" w:cs="Times New Roman"/>
        </w:rPr>
        <w:t xml:space="preserve">EVO </w:t>
      </w:r>
      <w:r w:rsidRPr="00454ED0">
        <w:rPr>
          <w:rFonts w:ascii="Times New Roman" w:hAnsi="Times New Roman" w:cs="Times New Roman"/>
        </w:rPr>
        <w:t>记忆治理需要把用户反馈、语义记忆、反思经验和程序规则区分存储，并提供审核、停用和回滚入口。</w:t>
      </w:r>
      <w:r w:rsidRPr="00454ED0">
        <w:rPr>
          <w:rFonts w:ascii="Times New Roman" w:hAnsi="Times New Roman" w:cs="Times New Roman"/>
        </w:rPr>
        <w:t xml:space="preserve"> </w:t>
      </w:r>
    </w:p>
    <w:p w14:paraId="539545EF" w14:textId="77777777" w:rsidR="009A46AF" w:rsidRPr="00454ED0" w:rsidRDefault="00704C20">
      <w:pPr>
        <w:spacing w:after="3" w:line="367" w:lineRule="auto"/>
        <w:ind w:left="-15" w:right="1342" w:firstLine="480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其中</w:t>
      </w:r>
      <w:r w:rsidRPr="00454ED0">
        <w:rPr>
          <w:rFonts w:ascii="Times New Roman" w:hAnsi="Times New Roman" w:cs="Times New Roman"/>
        </w:rPr>
        <w:t xml:space="preserve"> SQL </w:t>
      </w:r>
      <w:r w:rsidRPr="00454ED0">
        <w:rPr>
          <w:rFonts w:ascii="Times New Roman" w:hAnsi="Times New Roman" w:cs="Times New Roman"/>
        </w:rPr>
        <w:t>安全和智能体记忆治理是本项目区别于普通前端演示的重要工程点。一句话查询并不是直接把模型生成的</w:t>
      </w:r>
      <w:r w:rsidRPr="00454ED0">
        <w:rPr>
          <w:rFonts w:ascii="Times New Roman" w:hAnsi="Times New Roman" w:cs="Times New Roman"/>
        </w:rPr>
        <w:t xml:space="preserve"> SQL </w:t>
      </w:r>
      <w:r w:rsidRPr="00454ED0">
        <w:rPr>
          <w:rFonts w:ascii="Times New Roman" w:hAnsi="Times New Roman" w:cs="Times New Roman"/>
        </w:rPr>
        <w:t>交给数据库执行，而是先经过本地模板匹配、支持类型归一、权限范围控制、只读语句校验和结果脱敏表达。</w:t>
      </w:r>
    </w:p>
    <w:p w14:paraId="20A8C063" w14:textId="77777777" w:rsidR="009A46AF" w:rsidRPr="00454ED0" w:rsidRDefault="00704C20">
      <w:pPr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lastRenderedPageBreak/>
        <w:t xml:space="preserve">EVO </w:t>
      </w:r>
      <w:r w:rsidRPr="00454ED0">
        <w:rPr>
          <w:rFonts w:ascii="Times New Roman" w:hAnsi="Times New Roman" w:cs="Times New Roman"/>
        </w:rPr>
        <w:t>记忆也不是自动覆盖原知识，而是通过候选、命中、审核、启用、停用和归档等状态控制，降低错误反馈污染知识库的风险。</w:t>
      </w:r>
      <w:r w:rsidRPr="00454ED0">
        <w:rPr>
          <w:rFonts w:ascii="Times New Roman" w:hAnsi="Times New Roman" w:cs="Times New Roman"/>
        </w:rPr>
        <w:t xml:space="preserve"> </w:t>
      </w:r>
    </w:p>
    <w:p w14:paraId="04E95249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安全和边界控制方面，业务层统一处理账号鉴权、角色权限、只读</w:t>
      </w:r>
      <w:r w:rsidRPr="00454ED0">
        <w:rPr>
          <w:rFonts w:ascii="Times New Roman" w:hAnsi="Times New Roman" w:cs="Times New Roman"/>
        </w:rPr>
        <w:t xml:space="preserve"> SQL </w:t>
      </w:r>
      <w:r w:rsidRPr="00454ED0">
        <w:rPr>
          <w:rFonts w:ascii="Times New Roman" w:hAnsi="Times New Roman" w:cs="Times New Roman"/>
        </w:rPr>
        <w:t>白名单校验、审计日志、系统日志、敏感话术合规改写以及知识反馈审核。也就是说，模型的回答不能只追求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像人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，还要落在珠宝销售的合规边界内</w:t>
      </w:r>
      <w:r w:rsidRPr="00454ED0">
        <w:rPr>
          <w:rFonts w:ascii="Times New Roman" w:hAnsi="Times New Roman" w:cs="Times New Roman"/>
        </w:rPr>
        <w:t>——</w:t>
      </w:r>
      <w:r w:rsidRPr="00454ED0">
        <w:rPr>
          <w:rFonts w:ascii="Times New Roman" w:hAnsi="Times New Roman" w:cs="Times New Roman"/>
        </w:rPr>
        <w:t>查询可以追溯到执行者，训练有完整记录，风险能提前被发现，智能体的记忆同样可以被人工治理而不是黑箱演化。</w:t>
      </w:r>
      <w:r w:rsidRPr="00454ED0">
        <w:rPr>
          <w:rFonts w:ascii="Times New Roman" w:hAnsi="Times New Roman" w:cs="Times New Roman"/>
        </w:rPr>
        <w:t xml:space="preserve"> </w:t>
      </w:r>
    </w:p>
    <w:p w14:paraId="06067677" w14:textId="77777777" w:rsidR="009A46AF" w:rsidRDefault="00704C20">
      <w:pPr>
        <w:spacing w:after="598" w:line="259" w:lineRule="auto"/>
        <w:ind w:left="480" w:right="0" w:firstLine="0"/>
        <w:rPr>
          <w:rFonts w:hint="eastAsia"/>
        </w:rPr>
      </w:pPr>
      <w:r>
        <w:t xml:space="preserve"> </w:t>
      </w:r>
    </w:p>
    <w:p w14:paraId="40FB72B2" w14:textId="77777777" w:rsidR="009A46AF" w:rsidRPr="008F31E3" w:rsidRDefault="00704C20" w:rsidP="008F31E3">
      <w:pPr>
        <w:pStyle w:val="1"/>
        <w:pageBreakBefore/>
        <w:spacing w:after="240"/>
        <w:rPr>
          <w:rFonts w:ascii="Times New Roman" w:hAnsi="Times New Roman" w:cs="Times New Roman"/>
          <w:b/>
        </w:rPr>
      </w:pPr>
      <w:bookmarkStart w:id="17" w:name="_Toc230539650"/>
      <w:r w:rsidRPr="008F31E3">
        <w:rPr>
          <w:rFonts w:ascii="Times New Roman" w:hAnsi="Times New Roman" w:cs="Times New Roman"/>
          <w:b/>
        </w:rPr>
        <w:lastRenderedPageBreak/>
        <w:t>第</w:t>
      </w:r>
      <w:r w:rsidRPr="008F31E3">
        <w:rPr>
          <w:rFonts w:ascii="Times New Roman" w:hAnsi="Times New Roman" w:cs="Times New Roman"/>
          <w:b/>
        </w:rPr>
        <w:t>6</w:t>
      </w:r>
      <w:r w:rsidRPr="008F31E3">
        <w:rPr>
          <w:rFonts w:ascii="Times New Roman" w:hAnsi="Times New Roman" w:cs="Times New Roman"/>
          <w:b/>
        </w:rPr>
        <w:t>章</w:t>
      </w:r>
      <w:r w:rsidRPr="008F31E3">
        <w:rPr>
          <w:rFonts w:ascii="Times New Roman" w:hAnsi="Times New Roman" w:cs="Times New Roman"/>
          <w:b/>
        </w:rPr>
        <w:t xml:space="preserve"> </w:t>
      </w:r>
      <w:r w:rsidRPr="008F31E3">
        <w:rPr>
          <w:rFonts w:ascii="Times New Roman" w:hAnsi="Times New Roman" w:cs="Times New Roman"/>
          <w:b/>
        </w:rPr>
        <w:t>测试与优化</w:t>
      </w:r>
      <w:bookmarkEnd w:id="17"/>
      <w:r w:rsidRPr="008F31E3">
        <w:rPr>
          <w:rFonts w:ascii="Times New Roman" w:hAnsi="Times New Roman" w:cs="Times New Roman"/>
          <w:b/>
        </w:rPr>
        <w:t xml:space="preserve"> </w:t>
      </w:r>
    </w:p>
    <w:p w14:paraId="096BEABD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18" w:name="_Toc230539651"/>
      <w:r w:rsidRPr="00454ED0">
        <w:rPr>
          <w:rFonts w:ascii="Times New Roman" w:hAnsi="Times New Roman" w:cs="Times New Roman"/>
          <w:b/>
        </w:rPr>
        <w:t xml:space="preserve">6.1 </w:t>
      </w:r>
      <w:r w:rsidRPr="00454ED0">
        <w:rPr>
          <w:rFonts w:ascii="Times New Roman" w:hAnsi="Times New Roman" w:cs="Times New Roman"/>
          <w:b/>
        </w:rPr>
        <w:t>测试计划</w:t>
      </w:r>
      <w:bookmarkEnd w:id="18"/>
      <w:r w:rsidRPr="00454ED0">
        <w:rPr>
          <w:rFonts w:ascii="Times New Roman" w:hAnsi="Times New Roman" w:cs="Times New Roman"/>
          <w:b/>
        </w:rPr>
        <w:t xml:space="preserve"> </w:t>
      </w:r>
    </w:p>
    <w:p w14:paraId="0C19007F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测试方案分七个层面执行：功能链路、接口联调、多轮对话、安全边界、管理页面验证、自动化回归、</w:t>
      </w:r>
      <w:r w:rsidRPr="00454ED0">
        <w:rPr>
          <w:rFonts w:ascii="Times New Roman" w:hAnsi="Times New Roman" w:cs="Times New Roman"/>
        </w:rPr>
        <w:t xml:space="preserve">UI </w:t>
      </w:r>
      <w:r w:rsidRPr="00454ED0">
        <w:rPr>
          <w:rFonts w:ascii="Times New Roman" w:hAnsi="Times New Roman" w:cs="Times New Roman"/>
        </w:rPr>
        <w:t>截图复核。测试时不只看页面能不能打开，还要确认</w:t>
      </w:r>
      <w:r w:rsidRPr="00454ED0">
        <w:rPr>
          <w:rFonts w:ascii="Times New Roman" w:hAnsi="Times New Roman" w:cs="Times New Roman"/>
        </w:rPr>
        <w:t xml:space="preserve"> AI </w:t>
      </w:r>
      <w:r w:rsidRPr="00454ED0">
        <w:rPr>
          <w:rFonts w:ascii="Times New Roman" w:hAnsi="Times New Roman" w:cs="Times New Roman"/>
        </w:rPr>
        <w:t>真返回了内容、数据真写进了库、角色权限真生效，以及多轮对话、考试任务、成长计划、</w:t>
      </w:r>
      <w:r w:rsidRPr="00454ED0">
        <w:rPr>
          <w:rFonts w:ascii="Times New Roman" w:hAnsi="Times New Roman" w:cs="Times New Roman"/>
        </w:rPr>
        <w:t xml:space="preserve">EVO </w:t>
      </w:r>
      <w:r w:rsidRPr="00454ED0">
        <w:rPr>
          <w:rFonts w:ascii="Times New Roman" w:hAnsi="Times New Roman" w:cs="Times New Roman"/>
        </w:rPr>
        <w:t>治理和管理页面能不能在同一套系统里连续地跑完一遍。</w:t>
      </w:r>
      <w:r w:rsidRPr="00454ED0">
        <w:rPr>
          <w:rFonts w:ascii="Times New Roman" w:hAnsi="Times New Roman" w:cs="Times New Roman"/>
        </w:rPr>
        <w:t xml:space="preserve"> </w:t>
      </w:r>
    </w:p>
    <w:p w14:paraId="3634C594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测试时不仅检查按钮点击和页面跳转，还重点检查跨模块状态是否一致。例如考试成绩是否能够影响成长记录，陪练反馈是否能够进入能力画像，培训阶段是否能够触发解锁事件，自然语言查询是否遵守店长门店范围，知识反馈是否能够进入治理队列，审计日志是否保留关键操作。这样可以证明系统不是静态页面拼接，而是前端、后端、数据库和智能体工作流之间真实联动。</w:t>
      </w:r>
      <w:r w:rsidRPr="00454ED0">
        <w:rPr>
          <w:rFonts w:ascii="Times New Roman" w:hAnsi="Times New Roman" w:cs="Times New Roman"/>
        </w:rPr>
        <w:t xml:space="preserve"> </w:t>
      </w:r>
    </w:p>
    <w:p w14:paraId="218C9682" w14:textId="77777777" w:rsidR="009A46AF" w:rsidRPr="00454ED0" w:rsidRDefault="00704C20">
      <w:pPr>
        <w:spacing w:after="149" w:line="259" w:lineRule="auto"/>
        <w:ind w:left="10" w:right="1456" w:hanging="1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本次报告使用的界面截图全部来自当前系统实时运行，已按照最新企业化</w:t>
      </w:r>
      <w:r w:rsidRPr="00454ED0">
        <w:rPr>
          <w:rFonts w:ascii="Times New Roman" w:hAnsi="Times New Roman" w:cs="Times New Roman"/>
        </w:rPr>
        <w:t xml:space="preserve"> </w:t>
      </w:r>
    </w:p>
    <w:p w14:paraId="2976C79A" w14:textId="77777777" w:rsidR="009A46AF" w:rsidRPr="00454ED0" w:rsidRDefault="00704C20">
      <w:pPr>
        <w:spacing w:after="335"/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 xml:space="preserve">UI </w:t>
      </w:r>
      <w:r w:rsidRPr="00454ED0">
        <w:rPr>
          <w:rFonts w:ascii="Times New Roman" w:hAnsi="Times New Roman" w:cs="Times New Roman"/>
        </w:rPr>
        <w:t>重新抓取，覆盖管理员首页、培训管理、考试任务管理、在岗助手、智能陪练、知识问答、风险看板、智能体协作、知识库管理、数字人设置、</w:t>
      </w:r>
      <w:r w:rsidRPr="00454ED0">
        <w:rPr>
          <w:rFonts w:ascii="Times New Roman" w:hAnsi="Times New Roman" w:cs="Times New Roman"/>
        </w:rPr>
        <w:t xml:space="preserve">EVO </w:t>
      </w:r>
      <w:r w:rsidRPr="00454ED0">
        <w:rPr>
          <w:rFonts w:ascii="Times New Roman" w:hAnsi="Times New Roman" w:cs="Times New Roman"/>
        </w:rPr>
        <w:t>治理、审计日志和系统日志等页面。其中在岗助手、知识问答、智能陪练、风险看板和成长之旅均补充了真实交互内容或演示数据状态，避免空白截图影响评审判断。同时，当前工程保留</w:t>
      </w:r>
      <w:r w:rsidRPr="00454ED0">
        <w:rPr>
          <w:rFonts w:ascii="Times New Roman" w:hAnsi="Times New Roman" w:cs="Times New Roman"/>
        </w:rPr>
        <w:t xml:space="preserve"> backend 31 </w:t>
      </w:r>
      <w:r w:rsidRPr="00454ED0">
        <w:rPr>
          <w:rFonts w:ascii="Times New Roman" w:hAnsi="Times New Roman" w:cs="Times New Roman"/>
        </w:rPr>
        <w:t>个测试文件与</w:t>
      </w:r>
      <w:r w:rsidRPr="00454ED0">
        <w:rPr>
          <w:rFonts w:ascii="Times New Roman" w:hAnsi="Times New Roman" w:cs="Times New Roman"/>
        </w:rPr>
        <w:t xml:space="preserve"> frontend 23 </w:t>
      </w:r>
      <w:r w:rsidRPr="00454ED0">
        <w:rPr>
          <w:rFonts w:ascii="Times New Roman" w:hAnsi="Times New Roman" w:cs="Times New Roman"/>
        </w:rPr>
        <w:t>个测试文件，共</w:t>
      </w:r>
      <w:r w:rsidRPr="00454ED0">
        <w:rPr>
          <w:rFonts w:ascii="Times New Roman" w:hAnsi="Times New Roman" w:cs="Times New Roman"/>
        </w:rPr>
        <w:t xml:space="preserve"> 54 </w:t>
      </w:r>
      <w:r w:rsidRPr="00454ED0">
        <w:rPr>
          <w:rFonts w:ascii="Times New Roman" w:hAnsi="Times New Roman" w:cs="Times New Roman"/>
        </w:rPr>
        <w:t>个测试文件，为后续迭代提供稳定验证基础。</w:t>
      </w:r>
      <w:r w:rsidRPr="00454ED0">
        <w:rPr>
          <w:rFonts w:ascii="Times New Roman" w:hAnsi="Times New Roman" w:cs="Times New Roman"/>
          <w:color w:val="C00000"/>
        </w:rPr>
        <w:t xml:space="preserve"> </w:t>
      </w:r>
    </w:p>
    <w:p w14:paraId="4CD438A2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19" w:name="_Toc230539652"/>
      <w:r w:rsidRPr="00454ED0">
        <w:rPr>
          <w:rFonts w:ascii="Times New Roman" w:hAnsi="Times New Roman" w:cs="Times New Roman"/>
          <w:b/>
        </w:rPr>
        <w:t xml:space="preserve">6.2 </w:t>
      </w:r>
      <w:r w:rsidRPr="00454ED0">
        <w:rPr>
          <w:rFonts w:ascii="Times New Roman" w:hAnsi="Times New Roman" w:cs="Times New Roman"/>
          <w:b/>
        </w:rPr>
        <w:t>优化措施</w:t>
      </w:r>
      <w:bookmarkEnd w:id="19"/>
      <w:r w:rsidRPr="00454ED0">
        <w:rPr>
          <w:rFonts w:ascii="Times New Roman" w:hAnsi="Times New Roman" w:cs="Times New Roman"/>
          <w:b/>
        </w:rPr>
        <w:t xml:space="preserve"> </w:t>
      </w:r>
    </w:p>
    <w:p w14:paraId="048D88F4" w14:textId="77777777" w:rsidR="009A46AF" w:rsidRPr="00454ED0" w:rsidRDefault="00704C20">
      <w:pPr>
        <w:spacing w:after="131" w:line="259" w:lineRule="auto"/>
        <w:ind w:left="480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根据联调结果，本项目重点做了六类优化：第一，优化在岗助手输出结构，</w:t>
      </w:r>
    </w:p>
    <w:p w14:paraId="44CBB3E9" w14:textId="77777777" w:rsidR="009A46AF" w:rsidRPr="00454ED0" w:rsidRDefault="00704C20">
      <w:pPr>
        <w:spacing w:after="3" w:line="367" w:lineRule="auto"/>
        <w:ind w:left="-5" w:right="1342" w:hanging="10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让结果稳定包含可复述话术、导师点评和下一步追问；第二，优化陪练逐轮反馈，使每一轮都产生意图标签、顾客状态和下一步建议；第三，优化查询结果呈现，让系统优先输出结论句，再展开人员明细；第四，优化数字人偏好设置，将静音、自动播报、跟随鼠标、拖拽旋转等控制集中到统一页面；第五，新增知识反馈与错题复盘，让错误知识和薄弱题目可累积、可复用；最后再补上</w:t>
      </w:r>
      <w:r w:rsidRPr="00454ED0">
        <w:rPr>
          <w:rFonts w:ascii="Times New Roman" w:hAnsi="Times New Roman" w:cs="Times New Roman"/>
        </w:rPr>
        <w:t xml:space="preserve"> EVO </w:t>
      </w:r>
      <w:r w:rsidRPr="00454ED0">
        <w:rPr>
          <w:rFonts w:ascii="Times New Roman" w:hAnsi="Times New Roman" w:cs="Times New Roman"/>
        </w:rPr>
        <w:t>记忆治理、审计日志和系统日志，让智能体更新过程可追踪。具体优化效果见图</w:t>
      </w:r>
      <w:r w:rsidRPr="00454ED0">
        <w:rPr>
          <w:rFonts w:ascii="Times New Roman" w:hAnsi="Times New Roman" w:cs="Times New Roman"/>
        </w:rPr>
        <w:t xml:space="preserve"> 6-1</w:t>
      </w:r>
      <w:r w:rsidRPr="00454ED0">
        <w:rPr>
          <w:rFonts w:ascii="Times New Roman" w:hAnsi="Times New Roman" w:cs="Times New Roman"/>
        </w:rPr>
        <w:t>。</w:t>
      </w:r>
      <w:r w:rsidRPr="00454ED0">
        <w:rPr>
          <w:rFonts w:ascii="Times New Roman" w:hAnsi="Times New Roman" w:cs="Times New Roman"/>
        </w:rPr>
        <w:t xml:space="preserve"> </w:t>
      </w:r>
    </w:p>
    <w:p w14:paraId="55C1BF1F" w14:textId="77777777" w:rsidR="009A46AF" w:rsidRPr="00454ED0" w:rsidRDefault="00704C20">
      <w:pPr>
        <w:spacing w:after="0" w:line="354" w:lineRule="auto"/>
        <w:ind w:right="692" w:firstLine="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570EBB" wp14:editId="25DCE404">
            <wp:extent cx="5733161" cy="3560445"/>
            <wp:effectExtent l="0" t="0" r="0" b="0"/>
            <wp:docPr id="1417" name="Picture 1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" name="Picture 14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161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  <w:r w:rsidRPr="00454ED0">
        <w:rPr>
          <w:rFonts w:ascii="Times New Roman" w:hAnsi="Times New Roman" w:cs="Times New Roman"/>
          <w:sz w:val="21"/>
        </w:rPr>
        <w:t>图</w:t>
      </w:r>
      <w:r w:rsidRPr="00454ED0">
        <w:rPr>
          <w:rFonts w:ascii="Times New Roman" w:hAnsi="Times New Roman" w:cs="Times New Roman"/>
          <w:sz w:val="21"/>
        </w:rPr>
        <w:t xml:space="preserve"> </w:t>
      </w:r>
      <w:r w:rsidRPr="00454ED0">
        <w:rPr>
          <w:rFonts w:ascii="Times New Roman" w:hAnsi="Times New Roman" w:cs="Times New Roman"/>
          <w:b/>
          <w:sz w:val="21"/>
        </w:rPr>
        <w:t xml:space="preserve">6-1  </w:t>
      </w:r>
      <w:r w:rsidRPr="00454ED0">
        <w:rPr>
          <w:rFonts w:ascii="Times New Roman" w:hAnsi="Times New Roman" w:cs="Times New Roman"/>
          <w:sz w:val="21"/>
        </w:rPr>
        <w:t>核心指标优化前后柱状对比</w:t>
      </w:r>
      <w:r w:rsidRPr="00454ED0">
        <w:rPr>
          <w:rFonts w:ascii="Times New Roman" w:hAnsi="Times New Roman" w:cs="Times New Roman"/>
        </w:rPr>
        <w:t xml:space="preserve"> </w:t>
      </w:r>
    </w:p>
    <w:p w14:paraId="04CDDB10" w14:textId="77777777" w:rsidR="009A46AF" w:rsidRPr="008F31E3" w:rsidRDefault="00704C20" w:rsidP="008F31E3">
      <w:pPr>
        <w:pStyle w:val="1"/>
        <w:pageBreakBefore/>
        <w:spacing w:after="240"/>
        <w:rPr>
          <w:rFonts w:ascii="Times New Roman" w:hAnsi="Times New Roman" w:cs="Times New Roman"/>
          <w:b/>
        </w:rPr>
      </w:pPr>
      <w:bookmarkStart w:id="20" w:name="_Toc230539653"/>
      <w:r w:rsidRPr="008F31E3">
        <w:rPr>
          <w:rFonts w:ascii="Times New Roman" w:hAnsi="Times New Roman" w:cs="Times New Roman"/>
          <w:b/>
        </w:rPr>
        <w:lastRenderedPageBreak/>
        <w:t>第</w:t>
      </w:r>
      <w:r w:rsidRPr="008F31E3">
        <w:rPr>
          <w:rFonts w:ascii="Times New Roman" w:hAnsi="Times New Roman" w:cs="Times New Roman"/>
          <w:b/>
        </w:rPr>
        <w:t>7</w:t>
      </w:r>
      <w:r w:rsidRPr="008F31E3">
        <w:rPr>
          <w:rFonts w:ascii="Times New Roman" w:hAnsi="Times New Roman" w:cs="Times New Roman"/>
          <w:b/>
        </w:rPr>
        <w:t>章</w:t>
      </w:r>
      <w:r w:rsidRPr="008F31E3">
        <w:rPr>
          <w:rFonts w:ascii="Times New Roman" w:hAnsi="Times New Roman" w:cs="Times New Roman"/>
          <w:b/>
        </w:rPr>
        <w:t xml:space="preserve"> </w:t>
      </w:r>
      <w:r w:rsidRPr="008F31E3">
        <w:rPr>
          <w:rFonts w:ascii="Times New Roman" w:hAnsi="Times New Roman" w:cs="Times New Roman"/>
          <w:b/>
        </w:rPr>
        <w:t>应用效果与评估</w:t>
      </w:r>
      <w:bookmarkEnd w:id="20"/>
      <w:r w:rsidRPr="008F31E3">
        <w:rPr>
          <w:rFonts w:ascii="Times New Roman" w:hAnsi="Times New Roman" w:cs="Times New Roman"/>
          <w:b/>
        </w:rPr>
        <w:t xml:space="preserve"> </w:t>
      </w:r>
    </w:p>
    <w:p w14:paraId="68599D46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21" w:name="_Toc230539654"/>
      <w:r w:rsidRPr="00454ED0">
        <w:rPr>
          <w:rFonts w:ascii="Times New Roman" w:hAnsi="Times New Roman" w:cs="Times New Roman"/>
          <w:b/>
        </w:rPr>
        <w:t xml:space="preserve">7.1 </w:t>
      </w:r>
      <w:r w:rsidRPr="00454ED0">
        <w:rPr>
          <w:rFonts w:ascii="Times New Roman" w:hAnsi="Times New Roman" w:cs="Times New Roman"/>
          <w:b/>
        </w:rPr>
        <w:t>功能效果</w:t>
      </w:r>
      <w:bookmarkEnd w:id="21"/>
      <w:r w:rsidRPr="00454ED0">
        <w:rPr>
          <w:rFonts w:ascii="Times New Roman" w:hAnsi="Times New Roman" w:cs="Times New Roman"/>
          <w:b/>
        </w:rPr>
        <w:t xml:space="preserve"> </w:t>
      </w:r>
    </w:p>
    <w:p w14:paraId="50F36391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当前系统已经形成</w:t>
      </w:r>
      <w:r w:rsidRPr="00454ED0">
        <w:rPr>
          <w:rFonts w:ascii="Times New Roman" w:hAnsi="Times New Roman" w:cs="Times New Roman"/>
        </w:rPr>
        <w:t>“</w:t>
      </w:r>
      <w:r w:rsidRPr="00454ED0">
        <w:rPr>
          <w:rFonts w:ascii="Times New Roman" w:hAnsi="Times New Roman" w:cs="Times New Roman"/>
        </w:rPr>
        <w:t>管理员可总览、门店可训练、考试可发布、知识可问答、数据可查询、风险可追踪、智能体可治理</w:t>
      </w:r>
      <w:r w:rsidRPr="00454ED0">
        <w:rPr>
          <w:rFonts w:ascii="Times New Roman" w:hAnsi="Times New Roman" w:cs="Times New Roman"/>
        </w:rPr>
        <w:t>”</w:t>
      </w:r>
      <w:r w:rsidRPr="00454ED0">
        <w:rPr>
          <w:rFonts w:ascii="Times New Roman" w:hAnsi="Times New Roman" w:cs="Times New Roman"/>
        </w:rPr>
        <w:t>的完整演示路径。以下截图全部按最新</w:t>
      </w:r>
      <w:r w:rsidRPr="00454ED0">
        <w:rPr>
          <w:rFonts w:ascii="Times New Roman" w:hAnsi="Times New Roman" w:cs="Times New Roman"/>
        </w:rPr>
        <w:t xml:space="preserve"> UI </w:t>
      </w:r>
      <w:r w:rsidRPr="00454ED0">
        <w:rPr>
          <w:rFonts w:ascii="Times New Roman" w:hAnsi="Times New Roman" w:cs="Times New Roman"/>
        </w:rPr>
        <w:t>重新抓取，交互型页面已预置多轮问答、陪练反馈、知识引用、风险名单和成长轨迹。其中管理侧页面优先选择更能体现培训整体价值的首页、考试任务管理、培训管理、风险看板和成长之旅页面。</w:t>
      </w:r>
      <w:r w:rsidRPr="00454ED0">
        <w:rPr>
          <w:rFonts w:ascii="Times New Roman" w:hAnsi="Times New Roman" w:cs="Times New Roman"/>
        </w:rPr>
        <w:t xml:space="preserve"> </w:t>
      </w:r>
    </w:p>
    <w:p w14:paraId="243F830D" w14:textId="77777777" w:rsidR="009A46AF" w:rsidRPr="00454ED0" w:rsidRDefault="00704C20">
      <w:pPr>
        <w:spacing w:after="204" w:line="259" w:lineRule="auto"/>
        <w:ind w:right="1716" w:firstLine="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drawing>
          <wp:inline distT="0" distB="0" distL="0" distR="0" wp14:anchorId="26243D41" wp14:editId="574EAB3F">
            <wp:extent cx="4892040" cy="3057525"/>
            <wp:effectExtent l="0" t="0" r="0" b="0"/>
            <wp:docPr id="1475" name="Picture 1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" name="Picture 147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</w:p>
    <w:p w14:paraId="3393473D" w14:textId="77777777" w:rsidR="009A46AF" w:rsidRPr="00454ED0" w:rsidRDefault="00704C20">
      <w:pPr>
        <w:spacing w:after="194" w:line="259" w:lineRule="auto"/>
        <w:ind w:left="-5" w:right="1169" w:hanging="1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图</w:t>
      </w:r>
      <w:r w:rsidRPr="00454ED0">
        <w:rPr>
          <w:rFonts w:ascii="Times New Roman" w:hAnsi="Times New Roman" w:cs="Times New Roman"/>
          <w:sz w:val="21"/>
        </w:rPr>
        <w:t xml:space="preserve"> </w:t>
      </w:r>
      <w:r w:rsidRPr="00454ED0">
        <w:rPr>
          <w:rFonts w:ascii="Times New Roman" w:hAnsi="Times New Roman" w:cs="Times New Roman"/>
          <w:b/>
          <w:sz w:val="21"/>
        </w:rPr>
        <w:t xml:space="preserve">7-1  </w:t>
      </w:r>
      <w:r w:rsidRPr="00454ED0">
        <w:rPr>
          <w:rFonts w:ascii="Times New Roman" w:hAnsi="Times New Roman" w:cs="Times New Roman"/>
          <w:sz w:val="21"/>
        </w:rPr>
        <w:t>管理员首页：展示全系统风险人数、任务完成率、训练活跃度、门店排行、风险快</w:t>
      </w:r>
    </w:p>
    <w:p w14:paraId="3420CDDF" w14:textId="77777777" w:rsidR="009A46AF" w:rsidRPr="00454ED0" w:rsidRDefault="00704C20">
      <w:pPr>
        <w:spacing w:after="316" w:line="259" w:lineRule="auto"/>
        <w:ind w:left="10" w:right="1471" w:hanging="1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照与新版企业化工作台样式</w:t>
      </w:r>
      <w:r w:rsidRPr="00454ED0">
        <w:rPr>
          <w:rFonts w:ascii="Times New Roman" w:hAnsi="Times New Roman" w:cs="Times New Roman"/>
        </w:rPr>
        <w:t xml:space="preserve"> </w:t>
      </w:r>
    </w:p>
    <w:p w14:paraId="6986AE43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该截图证明首页已经从单点展示进化为管理工作台：左上风险与待办、右上训练完成率、下方门店排行与风险快照同屏对照，店长在登录后</w:t>
      </w:r>
      <w:r w:rsidRPr="00454ED0">
        <w:rPr>
          <w:rFonts w:ascii="Times New Roman" w:hAnsi="Times New Roman" w:cs="Times New Roman"/>
        </w:rPr>
        <w:t xml:space="preserve"> 10 </w:t>
      </w:r>
      <w:r w:rsidRPr="00454ED0">
        <w:rPr>
          <w:rFonts w:ascii="Times New Roman" w:hAnsi="Times New Roman" w:cs="Times New Roman"/>
        </w:rPr>
        <w:t>秒内即可锁定当日需要介入的人和店。</w:t>
      </w:r>
      <w:r w:rsidRPr="00454ED0">
        <w:rPr>
          <w:rFonts w:ascii="Times New Roman" w:hAnsi="Times New Roman" w:cs="Times New Roman"/>
        </w:rPr>
        <w:t xml:space="preserve"> </w:t>
      </w:r>
    </w:p>
    <w:p w14:paraId="6ED840C4" w14:textId="77777777" w:rsidR="009A46AF" w:rsidRPr="00454ED0" w:rsidRDefault="00704C20">
      <w:pPr>
        <w:spacing w:after="204" w:line="259" w:lineRule="auto"/>
        <w:ind w:right="1716" w:firstLine="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0C786A" wp14:editId="79743CE4">
            <wp:extent cx="4892040" cy="3057525"/>
            <wp:effectExtent l="0" t="0" r="0" b="0"/>
            <wp:docPr id="1524" name="Picture 1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" name="Picture 15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</w:p>
    <w:p w14:paraId="793985C7" w14:textId="77777777" w:rsidR="009A46AF" w:rsidRPr="00454ED0" w:rsidRDefault="00704C20">
      <w:pPr>
        <w:spacing w:after="194" w:line="259" w:lineRule="auto"/>
        <w:ind w:left="-5" w:right="1169" w:hanging="1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图</w:t>
      </w:r>
      <w:r w:rsidRPr="00454ED0">
        <w:rPr>
          <w:rFonts w:ascii="Times New Roman" w:hAnsi="Times New Roman" w:cs="Times New Roman"/>
          <w:sz w:val="21"/>
        </w:rPr>
        <w:t xml:space="preserve"> </w:t>
      </w:r>
      <w:r w:rsidRPr="00454ED0">
        <w:rPr>
          <w:rFonts w:ascii="Times New Roman" w:hAnsi="Times New Roman" w:cs="Times New Roman"/>
          <w:b/>
          <w:sz w:val="21"/>
        </w:rPr>
        <w:t xml:space="preserve">7-2  </w:t>
      </w:r>
      <w:r w:rsidRPr="00454ED0">
        <w:rPr>
          <w:rFonts w:ascii="Times New Roman" w:hAnsi="Times New Roman" w:cs="Times New Roman"/>
          <w:sz w:val="21"/>
        </w:rPr>
        <w:t>培训管理：展示员工培训状态、阶段进度、待评估人数、阶段评审与发起培训等管</w:t>
      </w:r>
    </w:p>
    <w:p w14:paraId="2ECE16C2" w14:textId="77777777" w:rsidR="009A46AF" w:rsidRPr="00454ED0" w:rsidRDefault="00704C20">
      <w:pPr>
        <w:spacing w:after="316" w:line="259" w:lineRule="auto"/>
        <w:ind w:left="10" w:right="1471" w:hanging="1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理动作</w:t>
      </w:r>
      <w:r w:rsidRPr="00454ED0">
        <w:rPr>
          <w:rFonts w:ascii="Times New Roman" w:hAnsi="Times New Roman" w:cs="Times New Roman"/>
        </w:rPr>
        <w:t xml:space="preserve"> </w:t>
      </w:r>
    </w:p>
    <w:p w14:paraId="334BE6DF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此页直接对应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重点员工难定位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痛点：阶段进度条结合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待评估人数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字段，让管理者一眼看到哪些人卡在哪个阶段，而不是只看到一个静态班级名单。</w:t>
      </w:r>
      <w:r w:rsidRPr="00454ED0">
        <w:rPr>
          <w:rFonts w:ascii="Times New Roman" w:hAnsi="Times New Roman" w:cs="Times New Roman"/>
        </w:rPr>
        <w:t xml:space="preserve"> </w:t>
      </w:r>
    </w:p>
    <w:p w14:paraId="01E4BD0D" w14:textId="77777777" w:rsidR="009A46AF" w:rsidRPr="00454ED0" w:rsidRDefault="00704C20">
      <w:pPr>
        <w:spacing w:after="204" w:line="259" w:lineRule="auto"/>
        <w:ind w:right="1716" w:firstLine="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drawing>
          <wp:inline distT="0" distB="0" distL="0" distR="0" wp14:anchorId="7B50F47B" wp14:editId="6BC011AF">
            <wp:extent cx="4892040" cy="3057525"/>
            <wp:effectExtent l="0" t="0" r="0" b="0"/>
            <wp:docPr id="1526" name="Picture 1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" name="Picture 15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</w:p>
    <w:p w14:paraId="3F354C80" w14:textId="77777777" w:rsidR="009A46AF" w:rsidRPr="00454ED0" w:rsidRDefault="00704C20">
      <w:pPr>
        <w:spacing w:after="194" w:line="259" w:lineRule="auto"/>
        <w:ind w:left="-5" w:right="1169" w:hanging="1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图</w:t>
      </w:r>
      <w:r w:rsidRPr="00454ED0">
        <w:rPr>
          <w:rFonts w:ascii="Times New Roman" w:hAnsi="Times New Roman" w:cs="Times New Roman"/>
          <w:sz w:val="21"/>
        </w:rPr>
        <w:t xml:space="preserve"> </w:t>
      </w:r>
      <w:r w:rsidRPr="00454ED0">
        <w:rPr>
          <w:rFonts w:ascii="Times New Roman" w:hAnsi="Times New Roman" w:cs="Times New Roman"/>
          <w:b/>
          <w:sz w:val="21"/>
        </w:rPr>
        <w:t xml:space="preserve">7-3  </w:t>
      </w:r>
      <w:r w:rsidRPr="00454ED0">
        <w:rPr>
          <w:rFonts w:ascii="Times New Roman" w:hAnsi="Times New Roman" w:cs="Times New Roman"/>
          <w:sz w:val="21"/>
        </w:rPr>
        <w:t>考试任务管理：展示已发布、草稿、归档任务以及标准试卷、动态考核、下发范围、</w:t>
      </w:r>
    </w:p>
    <w:p w14:paraId="7AC4ADDB" w14:textId="77777777" w:rsidR="009A46AF" w:rsidRPr="00454ED0" w:rsidRDefault="00704C20">
      <w:pPr>
        <w:spacing w:after="316" w:line="259" w:lineRule="auto"/>
        <w:ind w:left="10" w:right="1466" w:hanging="1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及格线等信息</w:t>
      </w:r>
      <w:r w:rsidRPr="00454ED0">
        <w:rPr>
          <w:rFonts w:ascii="Times New Roman" w:hAnsi="Times New Roman" w:cs="Times New Roman"/>
        </w:rPr>
        <w:t xml:space="preserve"> </w:t>
      </w:r>
    </w:p>
    <w:p w14:paraId="664E95DB" w14:textId="77777777" w:rsidR="009A46AF" w:rsidRPr="00454ED0" w:rsidRDefault="00704C20">
      <w:pPr>
        <w:spacing w:after="28"/>
        <w:ind w:left="480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lastRenderedPageBreak/>
        <w:t>该截图证明系统的考试能力不是单页演示，而是覆盖了草稿、发布、归档全生命周期，并支持标准试卷与动态考核两条路径，满足总部统一考核与门店灵活补考两类场景。</w:t>
      </w:r>
      <w:r w:rsidRPr="00454ED0">
        <w:rPr>
          <w:rFonts w:ascii="Times New Roman" w:hAnsi="Times New Roman" w:cs="Times New Roman"/>
        </w:rPr>
        <w:t xml:space="preserve"> </w:t>
      </w:r>
    </w:p>
    <w:p w14:paraId="6FD7D097" w14:textId="77777777" w:rsidR="009A46AF" w:rsidRPr="00454ED0" w:rsidRDefault="00704C20">
      <w:pPr>
        <w:spacing w:after="264" w:line="259" w:lineRule="auto"/>
        <w:ind w:right="1623" w:firstLine="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drawing>
          <wp:inline distT="0" distB="0" distL="0" distR="0" wp14:anchorId="42736248" wp14:editId="5F8E39CC">
            <wp:extent cx="4994275" cy="2770505"/>
            <wp:effectExtent l="0" t="0" r="0" b="0"/>
            <wp:docPr id="1570" name="Picture 1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" name="Picture 157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</w:p>
    <w:p w14:paraId="456A2F7C" w14:textId="77777777" w:rsidR="009A46AF" w:rsidRPr="00454ED0" w:rsidRDefault="00704C20">
      <w:pPr>
        <w:spacing w:after="194" w:line="259" w:lineRule="auto"/>
        <w:ind w:left="-5" w:right="1169" w:hanging="1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图</w:t>
      </w:r>
      <w:r w:rsidRPr="00454ED0">
        <w:rPr>
          <w:rFonts w:ascii="Times New Roman" w:hAnsi="Times New Roman" w:cs="Times New Roman"/>
          <w:sz w:val="21"/>
        </w:rPr>
        <w:t xml:space="preserve"> </w:t>
      </w:r>
      <w:r w:rsidRPr="00454ED0">
        <w:rPr>
          <w:rFonts w:ascii="Times New Roman" w:hAnsi="Times New Roman" w:cs="Times New Roman"/>
          <w:b/>
          <w:sz w:val="21"/>
        </w:rPr>
        <w:t xml:space="preserve">7-4  </w:t>
      </w:r>
      <w:r w:rsidRPr="00454ED0">
        <w:rPr>
          <w:rFonts w:ascii="Times New Roman" w:hAnsi="Times New Roman" w:cs="Times New Roman"/>
          <w:sz w:val="21"/>
        </w:rPr>
        <w:t>在岗助手：连续多轮提问后仍能输出可复述话术，并对敏感表达进行合规化改写与</w:t>
      </w:r>
    </w:p>
    <w:p w14:paraId="15AC80FD" w14:textId="77777777" w:rsidR="009A46AF" w:rsidRPr="00454ED0" w:rsidRDefault="00704C20">
      <w:pPr>
        <w:spacing w:after="316" w:line="259" w:lineRule="auto"/>
        <w:ind w:left="10" w:right="1466" w:hanging="1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导师点评</w:t>
      </w:r>
      <w:r w:rsidRPr="00454ED0">
        <w:rPr>
          <w:rFonts w:ascii="Times New Roman" w:hAnsi="Times New Roman" w:cs="Times New Roman"/>
        </w:rPr>
        <w:t xml:space="preserve"> </w:t>
      </w:r>
    </w:p>
    <w:p w14:paraId="15DD34B1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截图中可清晰看到合规化改写与导师点评同步输出，证明在岗助手并非简单的</w:t>
      </w:r>
      <w:r w:rsidRPr="00454ED0">
        <w:rPr>
          <w:rFonts w:ascii="Times New Roman" w:hAnsi="Times New Roman" w:cs="Times New Roman"/>
        </w:rPr>
        <w:t xml:space="preserve"> ChatGPT </w:t>
      </w:r>
      <w:r w:rsidRPr="00454ED0">
        <w:rPr>
          <w:rFonts w:ascii="Times New Roman" w:hAnsi="Times New Roman" w:cs="Times New Roman"/>
        </w:rPr>
        <w:t>接入，而是经过珠宝行业话术合规校验的封装能力。</w:t>
      </w:r>
      <w:r w:rsidRPr="00454ED0">
        <w:rPr>
          <w:rFonts w:ascii="Times New Roman" w:hAnsi="Times New Roman" w:cs="Times New Roman"/>
        </w:rPr>
        <w:t xml:space="preserve"> </w:t>
      </w:r>
    </w:p>
    <w:p w14:paraId="623B286A" w14:textId="77777777" w:rsidR="009A46AF" w:rsidRPr="00454ED0" w:rsidRDefault="00704C20">
      <w:pPr>
        <w:spacing w:after="204" w:line="259" w:lineRule="auto"/>
        <w:ind w:right="1716" w:firstLine="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drawing>
          <wp:inline distT="0" distB="0" distL="0" distR="0" wp14:anchorId="6E4C388C" wp14:editId="7D225335">
            <wp:extent cx="4892040" cy="3057525"/>
            <wp:effectExtent l="0" t="0" r="0" b="0"/>
            <wp:docPr id="1572" name="Picture 1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" name="Picture 157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</w:p>
    <w:p w14:paraId="128A5A9B" w14:textId="77777777" w:rsidR="009A46AF" w:rsidRPr="00454ED0" w:rsidRDefault="00704C20">
      <w:pPr>
        <w:spacing w:after="194" w:line="259" w:lineRule="auto"/>
        <w:ind w:left="-5" w:right="1169" w:hanging="1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图</w:t>
      </w:r>
      <w:r w:rsidRPr="00454ED0">
        <w:rPr>
          <w:rFonts w:ascii="Times New Roman" w:hAnsi="Times New Roman" w:cs="Times New Roman"/>
          <w:sz w:val="21"/>
        </w:rPr>
        <w:t xml:space="preserve"> </w:t>
      </w:r>
      <w:r w:rsidRPr="00454ED0">
        <w:rPr>
          <w:rFonts w:ascii="Times New Roman" w:hAnsi="Times New Roman" w:cs="Times New Roman"/>
          <w:b/>
          <w:sz w:val="21"/>
        </w:rPr>
        <w:t xml:space="preserve">7-5  </w:t>
      </w:r>
      <w:r w:rsidRPr="00454ED0">
        <w:rPr>
          <w:rFonts w:ascii="Times New Roman" w:hAnsi="Times New Roman" w:cs="Times New Roman"/>
          <w:sz w:val="21"/>
        </w:rPr>
        <w:t>智能陪练：多轮价格异议场景下，系统同步输出即时反馈、顾客状态、下一步建议</w:t>
      </w:r>
    </w:p>
    <w:p w14:paraId="60C29598" w14:textId="77777777" w:rsidR="009A46AF" w:rsidRPr="00454ED0" w:rsidRDefault="00704C20">
      <w:pPr>
        <w:spacing w:after="316" w:line="259" w:lineRule="auto"/>
        <w:ind w:left="10" w:right="1466" w:hanging="1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lastRenderedPageBreak/>
        <w:t>和训练评分</w:t>
      </w:r>
      <w:r w:rsidRPr="00454ED0">
        <w:rPr>
          <w:rFonts w:ascii="Times New Roman" w:hAnsi="Times New Roman" w:cs="Times New Roman"/>
        </w:rPr>
        <w:t xml:space="preserve"> </w:t>
      </w:r>
    </w:p>
    <w:p w14:paraId="23F1C548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该截图展示了多轮陪练中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顾客状态</w:t>
      </w:r>
      <w:r w:rsidRPr="00454ED0">
        <w:rPr>
          <w:rFonts w:ascii="Times New Roman" w:hAnsi="Times New Roman" w:cs="Times New Roman"/>
        </w:rPr>
        <w:t>/</w:t>
      </w:r>
      <w:r w:rsidRPr="00454ED0">
        <w:rPr>
          <w:rFonts w:ascii="Times New Roman" w:hAnsi="Times New Roman" w:cs="Times New Roman"/>
        </w:rPr>
        <w:t>即时反馈</w:t>
      </w:r>
      <w:r w:rsidRPr="00454ED0">
        <w:rPr>
          <w:rFonts w:ascii="Times New Roman" w:hAnsi="Times New Roman" w:cs="Times New Roman"/>
        </w:rPr>
        <w:t>/</w:t>
      </w:r>
      <w:r w:rsidRPr="00454ED0">
        <w:rPr>
          <w:rFonts w:ascii="Times New Roman" w:hAnsi="Times New Roman" w:cs="Times New Roman"/>
        </w:rPr>
        <w:t>下一步建议</w:t>
      </w:r>
      <w:r w:rsidRPr="00454ED0">
        <w:rPr>
          <w:rFonts w:ascii="Times New Roman" w:hAnsi="Times New Roman" w:cs="Times New Roman"/>
        </w:rPr>
        <w:t>/</w:t>
      </w:r>
      <w:r w:rsidRPr="00454ED0">
        <w:rPr>
          <w:rFonts w:ascii="Times New Roman" w:hAnsi="Times New Roman" w:cs="Times New Roman"/>
        </w:rPr>
        <w:t>训练评分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四列同屏呈现，是这一版区别于单轮问答</w:t>
      </w:r>
      <w:r w:rsidRPr="00454ED0">
        <w:rPr>
          <w:rFonts w:ascii="Times New Roman" w:hAnsi="Times New Roman" w:cs="Times New Roman"/>
        </w:rPr>
        <w:t xml:space="preserve"> Demo </w:t>
      </w:r>
      <w:r w:rsidRPr="00454ED0">
        <w:rPr>
          <w:rFonts w:ascii="Times New Roman" w:hAnsi="Times New Roman" w:cs="Times New Roman"/>
        </w:rPr>
        <w:t>的关键证据，证明系统能够支撑真实接待场景的高强度训练。</w:t>
      </w:r>
      <w:r w:rsidRPr="00454ED0">
        <w:rPr>
          <w:rFonts w:ascii="Times New Roman" w:hAnsi="Times New Roman" w:cs="Times New Roman"/>
        </w:rPr>
        <w:t xml:space="preserve"> </w:t>
      </w:r>
    </w:p>
    <w:p w14:paraId="0D2A2590" w14:textId="77777777" w:rsidR="009A46AF" w:rsidRPr="00454ED0" w:rsidRDefault="00704C20">
      <w:pPr>
        <w:spacing w:after="204" w:line="259" w:lineRule="auto"/>
        <w:ind w:right="1716" w:firstLine="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drawing>
          <wp:inline distT="0" distB="0" distL="0" distR="0" wp14:anchorId="28DF1E4D" wp14:editId="129A482B">
            <wp:extent cx="4892040" cy="3057525"/>
            <wp:effectExtent l="0" t="0" r="0" b="0"/>
            <wp:docPr id="1632" name="Picture 1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" name="Picture 16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</w:p>
    <w:p w14:paraId="24EFC6F4" w14:textId="77777777" w:rsidR="009A46AF" w:rsidRPr="00454ED0" w:rsidRDefault="00704C20">
      <w:pPr>
        <w:spacing w:after="194" w:line="259" w:lineRule="auto"/>
        <w:ind w:left="-5" w:right="1169" w:hanging="1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图</w:t>
      </w:r>
      <w:r w:rsidRPr="00454ED0">
        <w:rPr>
          <w:rFonts w:ascii="Times New Roman" w:hAnsi="Times New Roman" w:cs="Times New Roman"/>
          <w:sz w:val="21"/>
        </w:rPr>
        <w:t xml:space="preserve"> </w:t>
      </w:r>
      <w:r w:rsidRPr="00454ED0">
        <w:rPr>
          <w:rFonts w:ascii="Times New Roman" w:hAnsi="Times New Roman" w:cs="Times New Roman"/>
          <w:b/>
          <w:sz w:val="21"/>
        </w:rPr>
        <w:t xml:space="preserve">7-6  </w:t>
      </w:r>
      <w:r w:rsidRPr="00454ED0">
        <w:rPr>
          <w:rFonts w:ascii="Times New Roman" w:hAnsi="Times New Roman" w:cs="Times New Roman"/>
          <w:sz w:val="21"/>
        </w:rPr>
        <w:t>知识问答：围绕一口价、工费、保值升值等珠宝高频问题进行多轮解释，并展示参</w:t>
      </w:r>
    </w:p>
    <w:p w14:paraId="1DB0369D" w14:textId="77777777" w:rsidR="009A46AF" w:rsidRPr="00454ED0" w:rsidRDefault="00704C20" w:rsidP="004A5DB4">
      <w:pPr>
        <w:spacing w:after="316" w:line="259" w:lineRule="auto"/>
        <w:ind w:left="10" w:right="1466" w:hanging="1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考依据与可追问问题</w:t>
      </w:r>
      <w:r w:rsidRPr="00454ED0">
        <w:rPr>
          <w:rFonts w:ascii="Times New Roman" w:hAnsi="Times New Roman" w:cs="Times New Roman"/>
        </w:rPr>
        <w:t xml:space="preserve"> </w:t>
      </w:r>
    </w:p>
    <w:p w14:paraId="0C2BF2D0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该截图证明知识问答的回答不是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模型自由发挥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，而是带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参考依据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与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可追问问题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两列结构化输出，让员工既能学到答案，也能继续探索同类问题。</w:t>
      </w:r>
      <w:r w:rsidRPr="00454ED0">
        <w:rPr>
          <w:rFonts w:ascii="Times New Roman" w:hAnsi="Times New Roman" w:cs="Times New Roman"/>
        </w:rPr>
        <w:t xml:space="preserve"> </w:t>
      </w:r>
    </w:p>
    <w:p w14:paraId="0D0EDDDF" w14:textId="77777777" w:rsidR="009A46AF" w:rsidRPr="00454ED0" w:rsidRDefault="00704C20">
      <w:pPr>
        <w:spacing w:after="0" w:line="259" w:lineRule="auto"/>
        <w:ind w:right="1716" w:firstLine="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CF4514" wp14:editId="0199F799">
            <wp:extent cx="4892040" cy="3057525"/>
            <wp:effectExtent l="0" t="0" r="0" b="0"/>
            <wp:docPr id="1634" name="Picture 1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" name="Picture 16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</w:p>
    <w:p w14:paraId="0E62725B" w14:textId="77777777" w:rsidR="009A46AF" w:rsidRPr="00454ED0" w:rsidRDefault="00704C20">
      <w:pPr>
        <w:spacing w:after="194" w:line="259" w:lineRule="auto"/>
        <w:ind w:left="-5" w:right="1169" w:hanging="1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图</w:t>
      </w:r>
      <w:r w:rsidRPr="00454ED0">
        <w:rPr>
          <w:rFonts w:ascii="Times New Roman" w:hAnsi="Times New Roman" w:cs="Times New Roman"/>
          <w:sz w:val="21"/>
        </w:rPr>
        <w:t xml:space="preserve"> </w:t>
      </w:r>
      <w:r w:rsidRPr="00454ED0">
        <w:rPr>
          <w:rFonts w:ascii="Times New Roman" w:hAnsi="Times New Roman" w:cs="Times New Roman"/>
          <w:b/>
          <w:sz w:val="21"/>
        </w:rPr>
        <w:t xml:space="preserve">7-7  </w:t>
      </w:r>
      <w:r w:rsidRPr="00454ED0">
        <w:rPr>
          <w:rFonts w:ascii="Times New Roman" w:hAnsi="Times New Roman" w:cs="Times New Roman"/>
          <w:sz w:val="21"/>
        </w:rPr>
        <w:t>风险看板：展示门店评估结果、高中低风险人数、薄弱能力分布与重点员工跟进建</w:t>
      </w:r>
    </w:p>
    <w:p w14:paraId="71C9C554" w14:textId="77777777" w:rsidR="009A46AF" w:rsidRPr="00454ED0" w:rsidRDefault="00704C20">
      <w:pPr>
        <w:spacing w:after="316" w:line="259" w:lineRule="auto"/>
        <w:ind w:left="10" w:right="1471" w:hanging="1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议</w:t>
      </w:r>
      <w:r w:rsidRPr="00454ED0">
        <w:rPr>
          <w:rFonts w:ascii="Times New Roman" w:hAnsi="Times New Roman" w:cs="Times New Roman"/>
        </w:rPr>
        <w:t xml:space="preserve"> </w:t>
      </w:r>
    </w:p>
    <w:p w14:paraId="64A4112A" w14:textId="77777777" w:rsidR="009A46AF" w:rsidRPr="00454ED0" w:rsidRDefault="00704C20">
      <w:pPr>
        <w:spacing w:after="360"/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该截图证明风险看板已经支持高</w:t>
      </w:r>
      <w:r w:rsidRPr="00454ED0">
        <w:rPr>
          <w:rFonts w:ascii="Times New Roman" w:hAnsi="Times New Roman" w:cs="Times New Roman"/>
        </w:rPr>
        <w:t>/</w:t>
      </w:r>
      <w:r w:rsidRPr="00454ED0">
        <w:rPr>
          <w:rFonts w:ascii="Times New Roman" w:hAnsi="Times New Roman" w:cs="Times New Roman"/>
        </w:rPr>
        <w:t>中</w:t>
      </w:r>
      <w:r w:rsidRPr="00454ED0">
        <w:rPr>
          <w:rFonts w:ascii="Times New Roman" w:hAnsi="Times New Roman" w:cs="Times New Roman"/>
        </w:rPr>
        <w:t>/</w:t>
      </w:r>
      <w:r w:rsidRPr="00454ED0">
        <w:rPr>
          <w:rFonts w:ascii="Times New Roman" w:hAnsi="Times New Roman" w:cs="Times New Roman"/>
        </w:rPr>
        <w:t>低三级风险分流、薄弱能力维度细分以及重点员工跟进建议，形成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识别</w:t>
      </w:r>
      <w:r w:rsidRPr="00454ED0">
        <w:rPr>
          <w:rFonts w:ascii="Times New Roman" w:hAnsi="Times New Roman" w:cs="Times New Roman"/>
        </w:rPr>
        <w:t xml:space="preserve"> → </w:t>
      </w:r>
      <w:r w:rsidRPr="00454ED0">
        <w:rPr>
          <w:rFonts w:ascii="Times New Roman" w:hAnsi="Times New Roman" w:cs="Times New Roman"/>
        </w:rPr>
        <w:t>派发</w:t>
      </w:r>
      <w:r w:rsidRPr="00454ED0">
        <w:rPr>
          <w:rFonts w:ascii="Times New Roman" w:hAnsi="Times New Roman" w:cs="Times New Roman"/>
        </w:rPr>
        <w:t xml:space="preserve"> → </w:t>
      </w:r>
      <w:r w:rsidRPr="00454ED0">
        <w:rPr>
          <w:rFonts w:ascii="Times New Roman" w:hAnsi="Times New Roman" w:cs="Times New Roman"/>
        </w:rPr>
        <w:t>跟进</w:t>
      </w:r>
      <w:r w:rsidRPr="00454ED0">
        <w:rPr>
          <w:rFonts w:ascii="Times New Roman" w:hAnsi="Times New Roman" w:cs="Times New Roman"/>
        </w:rPr>
        <w:t xml:space="preserve"> → </w:t>
      </w:r>
      <w:r w:rsidRPr="00454ED0">
        <w:rPr>
          <w:rFonts w:ascii="Times New Roman" w:hAnsi="Times New Roman" w:cs="Times New Roman"/>
        </w:rPr>
        <w:t>回收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的管理闭环，直接对接成长计划与店长动作。</w:t>
      </w:r>
      <w:r w:rsidRPr="00454ED0">
        <w:rPr>
          <w:rFonts w:ascii="Times New Roman" w:hAnsi="Times New Roman" w:cs="Times New Roman"/>
        </w:rPr>
        <w:t xml:space="preserve"> </w:t>
      </w:r>
    </w:p>
    <w:p w14:paraId="05335699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22" w:name="_Toc230539655"/>
      <w:r w:rsidRPr="00454ED0">
        <w:rPr>
          <w:rFonts w:ascii="Times New Roman" w:hAnsi="Times New Roman" w:cs="Times New Roman"/>
          <w:b/>
        </w:rPr>
        <w:t xml:space="preserve">7.2 </w:t>
      </w:r>
      <w:r w:rsidRPr="00454ED0">
        <w:rPr>
          <w:rFonts w:ascii="Times New Roman" w:hAnsi="Times New Roman" w:cs="Times New Roman"/>
          <w:b/>
        </w:rPr>
        <w:t>效果评估</w:t>
      </w:r>
      <w:bookmarkEnd w:id="22"/>
      <w:r w:rsidRPr="00454ED0">
        <w:rPr>
          <w:rFonts w:ascii="Times New Roman" w:hAnsi="Times New Roman" w:cs="Times New Roman"/>
          <w:b/>
        </w:rPr>
        <w:t xml:space="preserve"> </w:t>
      </w:r>
    </w:p>
    <w:p w14:paraId="1D8DD2FF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从当前工程与管理员视角联调结果看，作品已经具备比较扎实的可验证性。技术层面，系统形成了</w:t>
      </w:r>
      <w:r w:rsidRPr="00454ED0">
        <w:rPr>
          <w:rFonts w:ascii="Times New Roman" w:hAnsi="Times New Roman" w:cs="Times New Roman"/>
        </w:rPr>
        <w:t xml:space="preserve"> 22 </w:t>
      </w:r>
      <w:r w:rsidRPr="00454ED0">
        <w:rPr>
          <w:rFonts w:ascii="Times New Roman" w:hAnsi="Times New Roman" w:cs="Times New Roman"/>
        </w:rPr>
        <w:t>条</w:t>
      </w:r>
      <w:r w:rsidRPr="00454ED0">
        <w:rPr>
          <w:rFonts w:ascii="Times New Roman" w:hAnsi="Times New Roman" w:cs="Times New Roman"/>
        </w:rPr>
        <w:t xml:space="preserve"> Dify </w:t>
      </w:r>
      <w:r w:rsidRPr="00454ED0">
        <w:rPr>
          <w:rFonts w:ascii="Times New Roman" w:hAnsi="Times New Roman" w:cs="Times New Roman"/>
        </w:rPr>
        <w:t>工作流、</w:t>
      </w:r>
      <w:r w:rsidRPr="00454ED0">
        <w:rPr>
          <w:rFonts w:ascii="Times New Roman" w:hAnsi="Times New Roman" w:cs="Times New Roman"/>
        </w:rPr>
        <w:t xml:space="preserve">38 </w:t>
      </w:r>
      <w:r w:rsidRPr="00454ED0">
        <w:rPr>
          <w:rFonts w:ascii="Times New Roman" w:hAnsi="Times New Roman" w:cs="Times New Roman"/>
        </w:rPr>
        <w:t>个业务模型、</w:t>
      </w:r>
      <w:r w:rsidRPr="00454ED0">
        <w:rPr>
          <w:rFonts w:ascii="Times New Roman" w:hAnsi="Times New Roman" w:cs="Times New Roman"/>
        </w:rPr>
        <w:t xml:space="preserve">62 </w:t>
      </w:r>
      <w:r w:rsidRPr="00454ED0">
        <w:rPr>
          <w:rFonts w:ascii="Times New Roman" w:hAnsi="Times New Roman" w:cs="Times New Roman"/>
        </w:rPr>
        <w:t>篇知识库文档、</w:t>
      </w:r>
    </w:p>
    <w:p w14:paraId="64E448F1" w14:textId="77777777" w:rsidR="009A46AF" w:rsidRPr="00454ED0" w:rsidRDefault="00704C20">
      <w:pPr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 xml:space="preserve">31 </w:t>
      </w:r>
      <w:r w:rsidRPr="00454ED0">
        <w:rPr>
          <w:rFonts w:ascii="Times New Roman" w:hAnsi="Times New Roman" w:cs="Times New Roman"/>
        </w:rPr>
        <w:t>个后端测试文件与</w:t>
      </w:r>
      <w:r w:rsidRPr="00454ED0">
        <w:rPr>
          <w:rFonts w:ascii="Times New Roman" w:hAnsi="Times New Roman" w:cs="Times New Roman"/>
        </w:rPr>
        <w:t xml:space="preserve"> 23 </w:t>
      </w:r>
      <w:r w:rsidRPr="00454ED0">
        <w:rPr>
          <w:rFonts w:ascii="Times New Roman" w:hAnsi="Times New Roman" w:cs="Times New Roman"/>
        </w:rPr>
        <w:t>个前端测试文件的支撑；业务层面，演示数据覆盖学习、陪练、考试、成长、查询、看板、审计和</w:t>
      </w:r>
      <w:r w:rsidRPr="00454ED0">
        <w:rPr>
          <w:rFonts w:ascii="Times New Roman" w:hAnsi="Times New Roman" w:cs="Times New Roman"/>
        </w:rPr>
        <w:t xml:space="preserve"> EVO </w:t>
      </w:r>
      <w:r w:rsidRPr="00454ED0">
        <w:rPr>
          <w:rFonts w:ascii="Times New Roman" w:hAnsi="Times New Roman" w:cs="Times New Roman"/>
        </w:rPr>
        <w:t>记忆治理等核心链路，可以一路演示完员工训练、店长管理和总部治理三个角色场景。</w:t>
      </w:r>
      <w:r w:rsidRPr="00454ED0">
        <w:rPr>
          <w:rFonts w:ascii="Times New Roman" w:hAnsi="Times New Roman" w:cs="Times New Roman"/>
        </w:rPr>
        <w:t xml:space="preserve"> </w:t>
      </w:r>
    </w:p>
    <w:p w14:paraId="24CF2A42" w14:textId="77777777" w:rsidR="009A46AF" w:rsidRPr="00454ED0" w:rsidRDefault="00704C20">
      <w:pPr>
        <w:spacing w:after="135" w:line="259" w:lineRule="auto"/>
        <w:ind w:left="480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从比赛展示角度看，这些实现证据能够支撑三个层面的完成度判断：业务层</w:t>
      </w:r>
    </w:p>
    <w:p w14:paraId="3A94DE40" w14:textId="77777777" w:rsidR="009A46AF" w:rsidRPr="00454ED0" w:rsidRDefault="00704C20">
      <w:pPr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面有明确行业场景和角色分工，</w:t>
      </w:r>
      <w:r w:rsidRPr="00454ED0">
        <w:rPr>
          <w:rFonts w:ascii="Times New Roman" w:hAnsi="Times New Roman" w:cs="Times New Roman"/>
        </w:rPr>
        <w:t xml:space="preserve">AI </w:t>
      </w:r>
      <w:r w:rsidRPr="00454ED0">
        <w:rPr>
          <w:rFonts w:ascii="Times New Roman" w:hAnsi="Times New Roman" w:cs="Times New Roman"/>
        </w:rPr>
        <w:t>层面有多智能体工作流和</w:t>
      </w:r>
      <w:r w:rsidRPr="00454ED0">
        <w:rPr>
          <w:rFonts w:ascii="Times New Roman" w:hAnsi="Times New Roman" w:cs="Times New Roman"/>
        </w:rPr>
        <w:t xml:space="preserve"> RAG </w:t>
      </w:r>
      <w:r w:rsidRPr="00454ED0">
        <w:rPr>
          <w:rFonts w:ascii="Times New Roman" w:hAnsi="Times New Roman" w:cs="Times New Roman"/>
        </w:rPr>
        <w:t>知识边界，工程层面有权限、日志、测试、数据模型和可运行界面。对于应届生作品而言，这比单独展示模型调用或单页聊天机器人更能体现系统设计、落地实现和问题收敛能力。</w:t>
      </w:r>
      <w:r w:rsidRPr="00454ED0">
        <w:rPr>
          <w:rFonts w:ascii="Times New Roman" w:hAnsi="Times New Roman" w:cs="Times New Roman"/>
        </w:rPr>
        <w:t xml:space="preserve"> </w:t>
      </w:r>
    </w:p>
    <w:p w14:paraId="7C1F0088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上面这些数据并不是为了证明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系统规模有多大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，而是用来回答五类核心问题各自有没有解：接待后是否能复盘、知识学习能否继续追问、陪练过程是否真的有反馈、考试结果是否能复盘、风险员工能否被找到、管理结果能否快速查询、智能</w:t>
      </w:r>
      <w:r w:rsidRPr="00454ED0">
        <w:rPr>
          <w:rFonts w:ascii="Times New Roman" w:hAnsi="Times New Roman" w:cs="Times New Roman"/>
        </w:rPr>
        <w:lastRenderedPageBreak/>
        <w:t>体记忆是否真的能治理。传统培训依赖口头带教、纸面考试和事后汇总，这套作品则把培训动作、管理动作和智能体更新都数据化、系统化、可审计化，店长找问题、辅导重点员工和跟进后续行动的速度都明显加快了。</w:t>
      </w:r>
      <w:r w:rsidRPr="00454ED0">
        <w:rPr>
          <w:rFonts w:ascii="Times New Roman" w:hAnsi="Times New Roman" w:cs="Times New Roman"/>
        </w:rPr>
        <w:t xml:space="preserve"> </w:t>
      </w:r>
    </w:p>
    <w:p w14:paraId="4C6465F4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评委在体验时可以沿着一条典型路径验证：先在首页看到风险和任务，再进入培训管理定位某个新人，然后查看其成长之旅和模块能力，接着通过在岗助手补充标准表达，通过智能陪练进行价格异议复练，最后在风险看板和一句话查询中看到管理结果。这条路径覆盖了用户体验、业务数据、</w:t>
      </w:r>
      <w:r w:rsidRPr="00454ED0">
        <w:rPr>
          <w:rFonts w:ascii="Times New Roman" w:hAnsi="Times New Roman" w:cs="Times New Roman"/>
        </w:rPr>
        <w:t xml:space="preserve">AI </w:t>
      </w:r>
      <w:r w:rsidRPr="00454ED0">
        <w:rPr>
          <w:rFonts w:ascii="Times New Roman" w:hAnsi="Times New Roman" w:cs="Times New Roman"/>
        </w:rPr>
        <w:t>输出和管理决策四个层面。</w:t>
      </w:r>
      <w:r w:rsidRPr="00454ED0">
        <w:rPr>
          <w:rFonts w:ascii="Times New Roman" w:hAnsi="Times New Roman" w:cs="Times New Roman"/>
        </w:rPr>
        <w:t xml:space="preserve"> </w:t>
      </w:r>
    </w:p>
    <w:p w14:paraId="42A827EB" w14:textId="77777777" w:rsidR="009A46AF" w:rsidRPr="00454ED0" w:rsidRDefault="00704C20">
      <w:pPr>
        <w:spacing w:after="67" w:line="462" w:lineRule="auto"/>
        <w:ind w:left="2934" w:right="1568" w:hanging="2091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drawing>
          <wp:inline distT="0" distB="0" distL="0" distR="0" wp14:anchorId="0ABC4835" wp14:editId="742ABF64">
            <wp:extent cx="4508500" cy="2807970"/>
            <wp:effectExtent l="0" t="0" r="0" b="0"/>
            <wp:docPr id="1776" name="Picture 1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" name="Picture 177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  <w:r w:rsidRPr="00454ED0">
        <w:rPr>
          <w:rFonts w:ascii="Times New Roman" w:hAnsi="Times New Roman" w:cs="Times New Roman"/>
          <w:sz w:val="21"/>
        </w:rPr>
        <w:t>图</w:t>
      </w:r>
      <w:r w:rsidRPr="00454ED0">
        <w:rPr>
          <w:rFonts w:ascii="Times New Roman" w:hAnsi="Times New Roman" w:cs="Times New Roman"/>
          <w:sz w:val="21"/>
        </w:rPr>
        <w:t xml:space="preserve"> </w:t>
      </w:r>
      <w:r w:rsidRPr="00454ED0">
        <w:rPr>
          <w:rFonts w:ascii="Times New Roman" w:hAnsi="Times New Roman" w:cs="Times New Roman"/>
          <w:b/>
          <w:sz w:val="21"/>
        </w:rPr>
        <w:t xml:space="preserve">7-8  </w:t>
      </w:r>
      <w:r w:rsidRPr="00454ED0">
        <w:rPr>
          <w:rFonts w:ascii="Times New Roman" w:hAnsi="Times New Roman" w:cs="Times New Roman"/>
          <w:sz w:val="21"/>
        </w:rPr>
        <w:t>业务结果量化对比</w:t>
      </w:r>
      <w:r w:rsidRPr="00454ED0">
        <w:rPr>
          <w:rFonts w:ascii="Times New Roman" w:hAnsi="Times New Roman" w:cs="Times New Roman"/>
        </w:rPr>
        <w:t xml:space="preserve"> </w:t>
      </w:r>
    </w:p>
    <w:p w14:paraId="481039E3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这张图把培训完成率、训练活跃度、平均考试分、高风险识别覆盖率和复盘留痕率五项指标放在同一页直接对照。从柱状对比可以看出，作品提供的不是单点问答能力，而是对培训执行、考试结果、知识问答、风险管理和知识治理几条工作流的同步推动。数据来源于当前演示系统的管理员首页、训练记录和风险看板联调结果。</w:t>
      </w:r>
      <w:r w:rsidRPr="00454ED0">
        <w:rPr>
          <w:rFonts w:ascii="Times New Roman" w:hAnsi="Times New Roman" w:cs="Times New Roman"/>
        </w:rPr>
        <w:t xml:space="preserve"> </w:t>
      </w:r>
    </w:p>
    <w:p w14:paraId="3189994D" w14:textId="77777777" w:rsidR="009A46AF" w:rsidRPr="00454ED0" w:rsidRDefault="00704C20">
      <w:pPr>
        <w:spacing w:after="0" w:line="259" w:lineRule="auto"/>
        <w:ind w:right="0" w:firstLine="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FD5621" wp14:editId="5FDDF658">
            <wp:extent cx="6169660" cy="3809873"/>
            <wp:effectExtent l="0" t="0" r="0" b="0"/>
            <wp:docPr id="1778" name="Picture 1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" name="Picture 177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380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</w:p>
    <w:p w14:paraId="06CADEAA" w14:textId="77777777" w:rsidR="009A46AF" w:rsidRPr="00454ED0" w:rsidRDefault="00704C20">
      <w:pPr>
        <w:spacing w:after="316" w:line="259" w:lineRule="auto"/>
        <w:ind w:left="10" w:hanging="1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图</w:t>
      </w:r>
      <w:r w:rsidRPr="00454ED0">
        <w:rPr>
          <w:rFonts w:ascii="Times New Roman" w:hAnsi="Times New Roman" w:cs="Times New Roman"/>
          <w:sz w:val="21"/>
        </w:rPr>
        <w:t xml:space="preserve"> </w:t>
      </w:r>
      <w:r w:rsidRPr="00454ED0">
        <w:rPr>
          <w:rFonts w:ascii="Times New Roman" w:hAnsi="Times New Roman" w:cs="Times New Roman"/>
          <w:b/>
          <w:sz w:val="21"/>
        </w:rPr>
        <w:t xml:space="preserve">7-9  </w:t>
      </w:r>
      <w:r w:rsidRPr="00454ED0">
        <w:rPr>
          <w:rFonts w:ascii="Times New Roman" w:hAnsi="Times New Roman" w:cs="Times New Roman"/>
          <w:sz w:val="21"/>
        </w:rPr>
        <w:t>训练闭环关键动作量化路径图</w:t>
      </w:r>
      <w:r w:rsidRPr="00454ED0">
        <w:rPr>
          <w:rFonts w:ascii="Times New Roman" w:hAnsi="Times New Roman" w:cs="Times New Roman"/>
        </w:rPr>
        <w:t xml:space="preserve"> </w:t>
      </w:r>
    </w:p>
    <w:p w14:paraId="2FCCE25F" w14:textId="77777777" w:rsidR="009A46AF" w:rsidRPr="00454ED0" w:rsidRDefault="00704C20">
      <w:pPr>
        <w:spacing w:after="133" w:line="259" w:lineRule="auto"/>
        <w:ind w:left="480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这张图把任务发布、学习问答、智能陪练、阶段评审、能力画像和补练流程</w:t>
      </w:r>
    </w:p>
    <w:p w14:paraId="62151C58" w14:textId="77777777" w:rsidR="009A46AF" w:rsidRPr="00454ED0" w:rsidRDefault="00704C20">
      <w:pPr>
        <w:spacing w:after="3" w:line="367" w:lineRule="auto"/>
        <w:ind w:left="-5" w:right="1342" w:hanging="10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按顺序串在一条路径上，说明珠宝企培数智管家已经能完整跑完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动作执行</w:t>
      </w:r>
      <w:r w:rsidRPr="00454ED0">
        <w:rPr>
          <w:rFonts w:ascii="Times New Roman" w:hAnsi="Times New Roman" w:cs="Times New Roman"/>
        </w:rPr>
        <w:t xml:space="preserve"> → </w:t>
      </w:r>
      <w:r w:rsidRPr="00454ED0">
        <w:rPr>
          <w:rFonts w:ascii="Times New Roman" w:hAnsi="Times New Roman" w:cs="Times New Roman"/>
        </w:rPr>
        <w:t>阶段判断</w:t>
      </w:r>
      <w:r w:rsidRPr="00454ED0">
        <w:rPr>
          <w:rFonts w:ascii="Times New Roman" w:hAnsi="Times New Roman" w:cs="Times New Roman"/>
        </w:rPr>
        <w:t xml:space="preserve"> → </w:t>
      </w:r>
      <w:r w:rsidRPr="00454ED0">
        <w:rPr>
          <w:rFonts w:ascii="Times New Roman" w:hAnsi="Times New Roman" w:cs="Times New Roman"/>
        </w:rPr>
        <w:t>结果回流</w:t>
      </w:r>
      <w:r w:rsidRPr="00454ED0">
        <w:rPr>
          <w:rFonts w:ascii="Times New Roman" w:hAnsi="Times New Roman" w:cs="Times New Roman"/>
        </w:rPr>
        <w:t xml:space="preserve"> → </w:t>
      </w:r>
      <w:r w:rsidRPr="00454ED0">
        <w:rPr>
          <w:rFonts w:ascii="Times New Roman" w:hAnsi="Times New Roman" w:cs="Times New Roman"/>
        </w:rPr>
        <w:t>治理更新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这条流程。其中能力画像的更新会被陪练、考试和评审三个通道触发，</w:t>
      </w:r>
      <w:r w:rsidRPr="00454ED0">
        <w:rPr>
          <w:rFonts w:ascii="Times New Roman" w:hAnsi="Times New Roman" w:cs="Times New Roman"/>
        </w:rPr>
        <w:t xml:space="preserve">EVO </w:t>
      </w:r>
      <w:r w:rsidRPr="00454ED0">
        <w:rPr>
          <w:rFonts w:ascii="Times New Roman" w:hAnsi="Times New Roman" w:cs="Times New Roman"/>
        </w:rPr>
        <w:t>记忆则来自用户反馈和运营审核两条通道。两者结合，系统既能持续学习，也能把学到的东西回流给管理者。</w:t>
      </w:r>
      <w:r w:rsidRPr="00454ED0">
        <w:rPr>
          <w:rFonts w:ascii="Times New Roman" w:hAnsi="Times New Roman" w:cs="Times New Roman"/>
        </w:rPr>
        <w:t xml:space="preserve"> </w:t>
      </w:r>
    </w:p>
    <w:p w14:paraId="5EED40E5" w14:textId="77777777" w:rsidR="009A46AF" w:rsidRPr="00454ED0" w:rsidRDefault="00704C20">
      <w:pPr>
        <w:spacing w:line="259" w:lineRule="auto"/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为更直观体现作品差异化能力，将珠宝企培数智管家与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传统师徒带教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及</w:t>
      </w:r>
      <w:r w:rsidRPr="00454ED0">
        <w:rPr>
          <w:rFonts w:ascii="Times New Roman" w:hAnsi="Times New Roman" w:cs="Times New Roman"/>
        </w:rPr>
        <w:t xml:space="preserve">" </w:t>
      </w:r>
      <w:r w:rsidRPr="00454ED0">
        <w:rPr>
          <w:rFonts w:ascii="Times New Roman" w:hAnsi="Times New Roman" w:cs="Times New Roman"/>
        </w:rPr>
        <w:t>通用大模型助手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在</w:t>
      </w:r>
      <w:r w:rsidRPr="00454ED0">
        <w:rPr>
          <w:rFonts w:ascii="Times New Roman" w:hAnsi="Times New Roman" w:cs="Times New Roman"/>
        </w:rPr>
        <w:t xml:space="preserve"> 7 </w:t>
      </w:r>
      <w:r w:rsidRPr="00454ED0">
        <w:rPr>
          <w:rFonts w:ascii="Times New Roman" w:hAnsi="Times New Roman" w:cs="Times New Roman"/>
        </w:rPr>
        <w:t>个关键培训维度上进行对照，见表</w:t>
      </w:r>
      <w:r w:rsidRPr="00454ED0">
        <w:rPr>
          <w:rFonts w:ascii="Times New Roman" w:hAnsi="Times New Roman" w:cs="Times New Roman"/>
        </w:rPr>
        <w:t xml:space="preserve"> 7-1</w:t>
      </w:r>
      <w:r w:rsidRPr="00454ED0">
        <w:rPr>
          <w:rFonts w:ascii="Times New Roman" w:hAnsi="Times New Roman" w:cs="Times New Roman"/>
        </w:rPr>
        <w:t>。</w:t>
      </w:r>
      <w:r w:rsidRPr="00454ED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8306" w:type="dxa"/>
        <w:tblInd w:w="-108" w:type="dxa"/>
        <w:tblCellMar>
          <w:left w:w="108" w:type="dxa"/>
          <w:right w:w="105" w:type="dxa"/>
        </w:tblCellMar>
        <w:tblLook w:val="04A0" w:firstRow="1" w:lastRow="0" w:firstColumn="1" w:lastColumn="0" w:noHBand="0" w:noVBand="1"/>
      </w:tblPr>
      <w:tblGrid>
        <w:gridCol w:w="2077"/>
        <w:gridCol w:w="2076"/>
        <w:gridCol w:w="2076"/>
        <w:gridCol w:w="2077"/>
      </w:tblGrid>
      <w:tr w:rsidR="009A46AF" w14:paraId="6F4B77DE" w14:textId="77777777">
        <w:trPr>
          <w:trHeight w:val="449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F84BB" w14:textId="77777777" w:rsidR="009A46AF" w:rsidRDefault="00704C20">
            <w:pPr>
              <w:spacing w:after="0" w:line="259" w:lineRule="auto"/>
              <w:ind w:right="1"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sz w:val="21"/>
              </w:rPr>
              <w:t>对比维度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3D737" w14:textId="77777777" w:rsidR="009A46AF" w:rsidRDefault="00704C20">
            <w:pPr>
              <w:spacing w:after="0" w:line="259" w:lineRule="auto"/>
              <w:ind w:right="0"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sz w:val="21"/>
              </w:rPr>
              <w:t>传统师徒带教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45EA6" w14:textId="77777777" w:rsidR="009A46AF" w:rsidRDefault="00704C20">
            <w:pPr>
              <w:spacing w:after="0" w:line="259" w:lineRule="auto"/>
              <w:ind w:left="192" w:right="0" w:firstLine="0"/>
              <w:rPr>
                <w:rFonts w:hint="eastAsia"/>
              </w:rPr>
            </w:pPr>
            <w:r>
              <w:rPr>
                <w:rFonts w:ascii="黑体" w:eastAsia="黑体" w:hAnsi="黑体" w:cs="黑体"/>
                <w:sz w:val="21"/>
              </w:rPr>
              <w:t>通用大模型助手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0084D" w14:textId="77777777" w:rsidR="009A46AF" w:rsidRDefault="00704C20">
            <w:pPr>
              <w:spacing w:after="0" w:line="259" w:lineRule="auto"/>
              <w:ind w:left="86" w:right="0" w:firstLine="0"/>
              <w:rPr>
                <w:rFonts w:hint="eastAsia"/>
              </w:rPr>
            </w:pPr>
            <w:r>
              <w:rPr>
                <w:rFonts w:ascii="黑体" w:eastAsia="黑体" w:hAnsi="黑体" w:cs="黑体"/>
                <w:sz w:val="21"/>
              </w:rPr>
              <w:t>珠宝企培数智管家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5D86E4A7" w14:textId="77777777">
        <w:trPr>
          <w:trHeight w:val="1166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27044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知识口径一致性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9BAD8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依赖个人经验，门店差异大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1B7A7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回答稳定但缺珠宝行业边界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F4A92" w14:textId="77777777" w:rsidR="009A46AF" w:rsidRDefault="00704C20">
            <w:pPr>
              <w:spacing w:after="82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统一知识库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+ </w:t>
            </w:r>
          </w:p>
          <w:p w14:paraId="5DECB920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RAG</w:t>
            </w:r>
            <w:r>
              <w:rPr>
                <w:sz w:val="21"/>
              </w:rPr>
              <w:t>，按行业合规约束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16582307" w14:textId="77777777">
        <w:trPr>
          <w:trHeight w:val="1166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EC751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过程留痕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13070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基本无留痕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C1380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对话临时缓存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4F508" w14:textId="77777777" w:rsidR="009A46AF" w:rsidRDefault="00704C20">
            <w:pPr>
              <w:spacing w:after="61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训练记录、考试成</w:t>
            </w:r>
          </w:p>
          <w:p w14:paraId="25D92473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绩、能力画像全部入库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34336B16" w14:textId="77777777">
        <w:trPr>
          <w:trHeight w:val="807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46F73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多轮场景陪练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4798D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需配老员工陪同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7E9D8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难以保持顾客角色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2D237" w14:textId="77777777" w:rsidR="009A46AF" w:rsidRDefault="00704C20">
            <w:pPr>
              <w:spacing w:after="82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多智能体角色锁定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4FC78483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+ </w:t>
            </w:r>
            <w:r>
              <w:rPr>
                <w:sz w:val="21"/>
              </w:rPr>
              <w:t>逐轮评分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3A67BD45" w14:textId="77777777">
        <w:trPr>
          <w:trHeight w:val="809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FE822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lastRenderedPageBreak/>
              <w:t>风险定位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94296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靠主观观察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C2CFD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不参与管理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6BE19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风险看板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+ </w:t>
            </w:r>
            <w:r>
              <w:rPr>
                <w:sz w:val="21"/>
              </w:rPr>
              <w:t>三级分级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+ </w:t>
            </w:r>
            <w:r>
              <w:rPr>
                <w:sz w:val="21"/>
              </w:rPr>
              <w:t>重点跟进名单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022F3E9A" w14:textId="77777777">
        <w:trPr>
          <w:trHeight w:val="1166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4C108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考试与补练闭环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E15E3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纸面考试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+ </w:t>
            </w:r>
            <w:r>
              <w:rPr>
                <w:sz w:val="21"/>
              </w:rPr>
              <w:t>事后汇总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A9855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不具备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2B9CF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试卷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评分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错题本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补练任务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066B20ED" w14:textId="77777777">
        <w:trPr>
          <w:trHeight w:val="806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14BEC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智能体经验治理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A7C7F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不适用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6E3DC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不可控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052F4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EVO </w:t>
            </w:r>
            <w:r>
              <w:rPr>
                <w:sz w:val="21"/>
              </w:rPr>
              <w:t>候选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/ </w:t>
            </w:r>
            <w:r>
              <w:rPr>
                <w:sz w:val="21"/>
              </w:rPr>
              <w:t>审核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/ </w:t>
            </w:r>
            <w:r>
              <w:rPr>
                <w:sz w:val="21"/>
              </w:rPr>
              <w:t>启用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/ </w:t>
            </w:r>
            <w:r>
              <w:rPr>
                <w:sz w:val="21"/>
              </w:rPr>
              <w:t>停用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/ </w:t>
            </w:r>
            <w:r>
              <w:rPr>
                <w:sz w:val="21"/>
              </w:rPr>
              <w:t>回滚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1F7DA84C" w14:textId="77777777">
        <w:trPr>
          <w:trHeight w:val="809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AE61C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可复盘性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A9AFD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事后口头复盘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89514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会话级临时复盘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C10D0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成长之旅全过程时间线复盘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32AE2FF2" w14:textId="77777777" w:rsidR="009A46AF" w:rsidRPr="00454ED0" w:rsidRDefault="00704C20">
      <w:pPr>
        <w:spacing w:after="316" w:line="259" w:lineRule="auto"/>
        <w:ind w:left="10" w:hanging="1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表</w:t>
      </w:r>
      <w:r w:rsidRPr="00454ED0">
        <w:rPr>
          <w:rFonts w:ascii="Times New Roman" w:hAnsi="Times New Roman" w:cs="Times New Roman"/>
          <w:b/>
          <w:sz w:val="21"/>
        </w:rPr>
        <w:t xml:space="preserve"> 7-1  </w:t>
      </w:r>
      <w:r w:rsidRPr="00454ED0">
        <w:rPr>
          <w:rFonts w:ascii="Times New Roman" w:hAnsi="Times New Roman" w:cs="Times New Roman"/>
          <w:sz w:val="21"/>
        </w:rPr>
        <w:t>珠宝企培数智管家</w:t>
      </w:r>
      <w:r w:rsidRPr="00454ED0">
        <w:rPr>
          <w:rFonts w:ascii="Times New Roman" w:hAnsi="Times New Roman" w:cs="Times New Roman"/>
          <w:b/>
          <w:sz w:val="21"/>
        </w:rPr>
        <w:t xml:space="preserve"> vs </w:t>
      </w:r>
      <w:r w:rsidRPr="00454ED0">
        <w:rPr>
          <w:rFonts w:ascii="Times New Roman" w:hAnsi="Times New Roman" w:cs="Times New Roman"/>
          <w:sz w:val="21"/>
        </w:rPr>
        <w:t>传统师徒带教</w:t>
      </w:r>
      <w:r w:rsidRPr="00454ED0">
        <w:rPr>
          <w:rFonts w:ascii="Times New Roman" w:hAnsi="Times New Roman" w:cs="Times New Roman"/>
          <w:b/>
          <w:sz w:val="21"/>
        </w:rPr>
        <w:t xml:space="preserve"> vs </w:t>
      </w:r>
      <w:r w:rsidRPr="00454ED0">
        <w:rPr>
          <w:rFonts w:ascii="Times New Roman" w:hAnsi="Times New Roman" w:cs="Times New Roman"/>
          <w:sz w:val="21"/>
        </w:rPr>
        <w:t>通用大模型助手对比</w:t>
      </w:r>
      <w:r w:rsidRPr="00454ED0">
        <w:rPr>
          <w:rFonts w:ascii="Times New Roman" w:hAnsi="Times New Roman" w:cs="Times New Roman"/>
        </w:rPr>
        <w:t xml:space="preserve"> </w:t>
      </w:r>
    </w:p>
    <w:p w14:paraId="5F722390" w14:textId="77777777" w:rsidR="009A46AF" w:rsidRPr="00454ED0" w:rsidRDefault="00704C20">
      <w:pPr>
        <w:spacing w:after="132" w:line="259" w:lineRule="auto"/>
        <w:ind w:left="480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为了避免报告只停留在功能截图上，这里补充一个来自当前演示系统的真实</w:t>
      </w:r>
    </w:p>
    <w:p w14:paraId="38CB448C" w14:textId="77777777" w:rsidR="009A46AF" w:rsidRPr="00454ED0" w:rsidRDefault="00704C20">
      <w:pPr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案例。北京门店新人马天宇在第一轮阶段评审中拿到</w:t>
      </w:r>
      <w:r w:rsidRPr="00454ED0">
        <w:rPr>
          <w:rFonts w:ascii="Times New Roman" w:hAnsi="Times New Roman" w:cs="Times New Roman"/>
        </w:rPr>
        <w:t xml:space="preserve"> 83 </w:t>
      </w:r>
      <w:r w:rsidRPr="00454ED0">
        <w:rPr>
          <w:rFonts w:ascii="Times New Roman" w:hAnsi="Times New Roman" w:cs="Times New Roman"/>
        </w:rPr>
        <w:t>分，没能通过阶段一。系统同时识别出他的薄弱点集中在异议处理这块，马上在训练日程里给他追加了</w:t>
      </w:r>
    </w:p>
    <w:p w14:paraId="691184A6" w14:textId="77777777" w:rsidR="009A46AF" w:rsidRPr="00454ED0" w:rsidRDefault="00704C20">
      <w:pPr>
        <w:spacing w:after="3" w:line="367" w:lineRule="auto"/>
        <w:ind w:left="-5" w:right="1342" w:hanging="10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薄弱点补练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和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补练任务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两项。新版成长之旅页面会按时间线把学习、陪练、考试、评审和能力变化都串起来，店长翻一遍页面就能看到他从入职到现在每一步的变化。</w:t>
      </w:r>
      <w:r w:rsidRPr="00454ED0">
        <w:rPr>
          <w:rFonts w:ascii="Times New Roman" w:hAnsi="Times New Roman" w:cs="Times New Roman"/>
        </w:rPr>
        <w:t xml:space="preserve"> </w:t>
      </w:r>
    </w:p>
    <w:p w14:paraId="601AD3AE" w14:textId="77777777" w:rsidR="009A46AF" w:rsidRPr="00454ED0" w:rsidRDefault="00704C20">
      <w:pPr>
        <w:spacing w:after="243" w:line="259" w:lineRule="auto"/>
        <w:ind w:right="1637" w:firstLine="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noProof/>
        </w:rPr>
        <w:drawing>
          <wp:inline distT="0" distB="0" distL="0" distR="0" wp14:anchorId="61407D4F" wp14:editId="02143CC2">
            <wp:extent cx="4983480" cy="3599180"/>
            <wp:effectExtent l="0" t="0" r="0" b="0"/>
            <wp:docPr id="2175" name="Picture 2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" name="Picture 217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ED0">
        <w:rPr>
          <w:rFonts w:ascii="Times New Roman" w:hAnsi="Times New Roman" w:cs="Times New Roman"/>
        </w:rPr>
        <w:t xml:space="preserve"> </w:t>
      </w:r>
    </w:p>
    <w:p w14:paraId="0037B253" w14:textId="77777777" w:rsidR="009A46AF" w:rsidRPr="00454ED0" w:rsidRDefault="00704C20">
      <w:pPr>
        <w:spacing w:after="194" w:line="259" w:lineRule="auto"/>
        <w:ind w:left="-5" w:right="1169" w:hanging="1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图</w:t>
      </w:r>
      <w:r w:rsidRPr="00454ED0">
        <w:rPr>
          <w:rFonts w:ascii="Times New Roman" w:hAnsi="Times New Roman" w:cs="Times New Roman"/>
          <w:sz w:val="21"/>
        </w:rPr>
        <w:t xml:space="preserve"> </w:t>
      </w:r>
      <w:r w:rsidRPr="00454ED0">
        <w:rPr>
          <w:rFonts w:ascii="Times New Roman" w:hAnsi="Times New Roman" w:cs="Times New Roman"/>
          <w:b/>
          <w:sz w:val="21"/>
        </w:rPr>
        <w:t xml:space="preserve">7-10  </w:t>
      </w:r>
      <w:r w:rsidRPr="00454ED0">
        <w:rPr>
          <w:rFonts w:ascii="Times New Roman" w:hAnsi="Times New Roman" w:cs="Times New Roman"/>
          <w:sz w:val="21"/>
        </w:rPr>
        <w:t>典型员工训练闭环：成长之旅展示从首轮预警、补练安排到能力画像更新的全过</w:t>
      </w:r>
    </w:p>
    <w:p w14:paraId="73C0D425" w14:textId="77777777" w:rsidR="009A46AF" w:rsidRPr="00454ED0" w:rsidRDefault="00704C20">
      <w:pPr>
        <w:spacing w:after="316" w:line="259" w:lineRule="auto"/>
        <w:ind w:left="10" w:right="1471" w:hanging="1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程</w:t>
      </w:r>
      <w:r w:rsidRPr="00454ED0">
        <w:rPr>
          <w:rFonts w:ascii="Times New Roman" w:hAnsi="Times New Roman" w:cs="Times New Roman"/>
        </w:rPr>
        <w:t xml:space="preserve"> </w:t>
      </w:r>
    </w:p>
    <w:p w14:paraId="47977FE9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lastRenderedPageBreak/>
        <w:t>补练阶段里，在岗助手负责补充标准表达和价值量化话术，智能陪练负责复练价格异议场景，阶段评估再来一次复测看能力是否真的变化了。最终的数据显示，该员工的综合能力、合规表达、产品知识和异议处理能力都有提升，完成了一次完整的训练流程。这类过程会被写到成长计划、员工成长之旅、模块能力画像和风险看板里，店长就不会只看到最后一个分数，而是能看到这个分数背后他到底做了哪些训练。</w:t>
      </w:r>
      <w:r w:rsidRPr="00454ED0">
        <w:rPr>
          <w:rFonts w:ascii="Times New Roman" w:hAnsi="Times New Roman" w:cs="Times New Roman"/>
        </w:rPr>
        <w:t xml:space="preserve"> </w:t>
      </w:r>
    </w:p>
    <w:p w14:paraId="1A12E83C" w14:textId="77777777" w:rsidR="009A46AF" w:rsidRPr="00454ED0" w:rsidRDefault="00704C20">
      <w:pPr>
        <w:spacing w:after="149" w:line="259" w:lineRule="auto"/>
        <w:ind w:left="10" w:right="1364" w:hanging="10"/>
        <w:jc w:val="right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这种</w:t>
      </w:r>
      <w:r w:rsidRPr="00454ED0">
        <w:rPr>
          <w:rFonts w:ascii="Times New Roman" w:hAnsi="Times New Roman" w:cs="Times New Roman"/>
        </w:rPr>
        <w:t>“</w:t>
      </w:r>
      <w:r w:rsidRPr="00454ED0">
        <w:rPr>
          <w:rFonts w:ascii="Times New Roman" w:hAnsi="Times New Roman" w:cs="Times New Roman"/>
        </w:rPr>
        <w:t>发现问题</w:t>
      </w:r>
      <w:r w:rsidRPr="00454ED0">
        <w:rPr>
          <w:rFonts w:ascii="Times New Roman" w:hAnsi="Times New Roman" w:cs="Times New Roman"/>
        </w:rPr>
        <w:t xml:space="preserve"> → </w:t>
      </w:r>
      <w:r w:rsidRPr="00454ED0">
        <w:rPr>
          <w:rFonts w:ascii="Times New Roman" w:hAnsi="Times New Roman" w:cs="Times New Roman"/>
        </w:rPr>
        <w:t>下发补练</w:t>
      </w:r>
      <w:r w:rsidRPr="00454ED0">
        <w:rPr>
          <w:rFonts w:ascii="Times New Roman" w:hAnsi="Times New Roman" w:cs="Times New Roman"/>
        </w:rPr>
        <w:t xml:space="preserve"> → </w:t>
      </w:r>
      <w:r w:rsidRPr="00454ED0">
        <w:rPr>
          <w:rFonts w:ascii="Times New Roman" w:hAnsi="Times New Roman" w:cs="Times New Roman"/>
        </w:rPr>
        <w:t>再次评估</w:t>
      </w:r>
      <w:r w:rsidRPr="00454ED0">
        <w:rPr>
          <w:rFonts w:ascii="Times New Roman" w:hAnsi="Times New Roman" w:cs="Times New Roman"/>
        </w:rPr>
        <w:t xml:space="preserve"> → </w:t>
      </w:r>
      <w:r w:rsidRPr="00454ED0">
        <w:rPr>
          <w:rFonts w:ascii="Times New Roman" w:hAnsi="Times New Roman" w:cs="Times New Roman"/>
        </w:rPr>
        <w:t>更新能力</w:t>
      </w:r>
      <w:r w:rsidRPr="00454ED0">
        <w:rPr>
          <w:rFonts w:ascii="Times New Roman" w:hAnsi="Times New Roman" w:cs="Times New Roman"/>
        </w:rPr>
        <w:t xml:space="preserve"> → </w:t>
      </w:r>
      <w:r w:rsidRPr="00454ED0">
        <w:rPr>
          <w:rFonts w:ascii="Times New Roman" w:hAnsi="Times New Roman" w:cs="Times New Roman"/>
        </w:rPr>
        <w:t>进入记忆治理</w:t>
      </w:r>
      <w:r w:rsidRPr="00454ED0">
        <w:rPr>
          <w:rFonts w:ascii="Times New Roman" w:hAnsi="Times New Roman" w:cs="Times New Roman"/>
        </w:rPr>
        <w:t>”</w:t>
      </w:r>
    </w:p>
    <w:p w14:paraId="6264106C" w14:textId="77777777" w:rsidR="009A46AF" w:rsidRPr="00454ED0" w:rsidRDefault="00704C20">
      <w:pPr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的完整流程，正是珠宝企培数智管家区别于普通问答系统的关键。系统给员工的不仅是一句</w:t>
      </w:r>
      <w:r w:rsidRPr="00454ED0">
        <w:rPr>
          <w:rFonts w:ascii="Times New Roman" w:hAnsi="Times New Roman" w:cs="Times New Roman"/>
        </w:rPr>
        <w:t>“</w:t>
      </w:r>
      <w:r w:rsidRPr="00454ED0">
        <w:rPr>
          <w:rFonts w:ascii="Times New Roman" w:hAnsi="Times New Roman" w:cs="Times New Roman"/>
        </w:rPr>
        <w:t>你应该这样说</w:t>
      </w:r>
      <w:r w:rsidRPr="00454ED0">
        <w:rPr>
          <w:rFonts w:ascii="Times New Roman" w:hAnsi="Times New Roman" w:cs="Times New Roman"/>
        </w:rPr>
        <w:t>”</w:t>
      </w:r>
      <w:r w:rsidRPr="00454ED0">
        <w:rPr>
          <w:rFonts w:ascii="Times New Roman" w:hAnsi="Times New Roman" w:cs="Times New Roman"/>
        </w:rPr>
        <w:t>，而是一整套可以被跟踪、比较、复盘和审计的门店培训数据。</w:t>
      </w:r>
      <w:r w:rsidRPr="00454ED0">
        <w:rPr>
          <w:rFonts w:ascii="Times New Roman" w:hAnsi="Times New Roman" w:cs="Times New Roman"/>
        </w:rPr>
        <w:t xml:space="preserve"> </w:t>
      </w:r>
    </w:p>
    <w:p w14:paraId="33D6FC24" w14:textId="77777777" w:rsidR="009A46AF" w:rsidRPr="008F31E3" w:rsidRDefault="00704C20" w:rsidP="008F31E3">
      <w:pPr>
        <w:pStyle w:val="1"/>
        <w:pageBreakBefore/>
        <w:spacing w:after="240"/>
        <w:rPr>
          <w:rFonts w:ascii="Times New Roman" w:hAnsi="Times New Roman" w:cs="Times New Roman"/>
          <w:b/>
        </w:rPr>
      </w:pPr>
      <w:bookmarkStart w:id="23" w:name="_Toc230539656"/>
      <w:r w:rsidRPr="008F31E3">
        <w:rPr>
          <w:rFonts w:ascii="Times New Roman" w:hAnsi="Times New Roman" w:cs="Times New Roman"/>
          <w:b/>
        </w:rPr>
        <w:lastRenderedPageBreak/>
        <w:t>第</w:t>
      </w:r>
      <w:r w:rsidRPr="008F31E3">
        <w:rPr>
          <w:rFonts w:ascii="Times New Roman" w:hAnsi="Times New Roman" w:cs="Times New Roman"/>
          <w:b/>
        </w:rPr>
        <w:t>8</w:t>
      </w:r>
      <w:r w:rsidRPr="008F31E3">
        <w:rPr>
          <w:rFonts w:ascii="Times New Roman" w:hAnsi="Times New Roman" w:cs="Times New Roman"/>
          <w:b/>
        </w:rPr>
        <w:t>章</w:t>
      </w:r>
      <w:r w:rsidRPr="008F31E3">
        <w:rPr>
          <w:rFonts w:ascii="Times New Roman" w:hAnsi="Times New Roman" w:cs="Times New Roman"/>
          <w:b/>
        </w:rPr>
        <w:t xml:space="preserve"> </w:t>
      </w:r>
      <w:r w:rsidRPr="008F31E3">
        <w:rPr>
          <w:rFonts w:ascii="Times New Roman" w:hAnsi="Times New Roman" w:cs="Times New Roman"/>
          <w:b/>
        </w:rPr>
        <w:t>总结</w:t>
      </w:r>
      <w:bookmarkEnd w:id="23"/>
      <w:r w:rsidRPr="008F31E3">
        <w:rPr>
          <w:rFonts w:ascii="Times New Roman" w:hAnsi="Times New Roman" w:cs="Times New Roman"/>
          <w:b/>
        </w:rPr>
        <w:t xml:space="preserve"> </w:t>
      </w:r>
    </w:p>
    <w:p w14:paraId="5993C30C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24" w:name="_Toc230539657"/>
      <w:r w:rsidRPr="00454ED0">
        <w:rPr>
          <w:rFonts w:ascii="Times New Roman" w:hAnsi="Times New Roman" w:cs="Times New Roman"/>
          <w:b/>
        </w:rPr>
        <w:t xml:space="preserve">8.1 </w:t>
      </w:r>
      <w:r w:rsidRPr="00454ED0">
        <w:rPr>
          <w:rFonts w:ascii="Times New Roman" w:hAnsi="Times New Roman" w:cs="Times New Roman"/>
          <w:b/>
        </w:rPr>
        <w:t>工作总结与市场价值</w:t>
      </w:r>
      <w:bookmarkEnd w:id="24"/>
      <w:r w:rsidRPr="00454ED0">
        <w:rPr>
          <w:rFonts w:ascii="Times New Roman" w:hAnsi="Times New Roman" w:cs="Times New Roman"/>
          <w:b/>
        </w:rPr>
        <w:t xml:space="preserve"> </w:t>
      </w:r>
    </w:p>
    <w:p w14:paraId="14AE98A0" w14:textId="77777777" w:rsidR="009A46AF" w:rsidRPr="00454ED0" w:rsidRDefault="00704C20">
      <w:pPr>
        <w:spacing w:after="347"/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跟通用问答助手相比，这套作品真正的市场价值在于它能直接接进企业培训流程，而不是停留在独立的聊天窗口里。总部用它统一知识口径，店长用它看训练结果，新人按日完成任务，资深顾问把话术经验留下来，运营人员审计智能体记忆的更新</w:t>
      </w:r>
      <w:r w:rsidRPr="00454ED0">
        <w:rPr>
          <w:rFonts w:ascii="Times New Roman" w:hAnsi="Times New Roman" w:cs="Times New Roman"/>
        </w:rPr>
        <w:t>——</w:t>
      </w:r>
      <w:r w:rsidRPr="00454ED0">
        <w:rPr>
          <w:rFonts w:ascii="Times New Roman" w:hAnsi="Times New Roman" w:cs="Times New Roman"/>
        </w:rPr>
        <w:t>每一类角色都有自己的入口。同样这套架构还能迁到美妆、奢侈品、家居和医美咨询这一类同样依赖导购讲解和场景训练的行业，迁移成本并不高。对企业来说，真正有价值的从来不是一次漂亮回答，而是员工能否长期按统一标准训练、店长能否长期看到结果、总部能否长期更新知识和规则。我们围绕这一目标把</w:t>
      </w:r>
      <w:r w:rsidRPr="00454ED0">
        <w:rPr>
          <w:rFonts w:ascii="Times New Roman" w:hAnsi="Times New Roman" w:cs="Times New Roman"/>
        </w:rPr>
        <w:t xml:space="preserve"> AI </w:t>
      </w:r>
      <w:r w:rsidRPr="00454ED0">
        <w:rPr>
          <w:rFonts w:ascii="Times New Roman" w:hAnsi="Times New Roman" w:cs="Times New Roman"/>
        </w:rPr>
        <w:t>能力嵌进培训运营流程，在保留大模型问答灵活性的同时，用业务数据、权限边界和治理机制约束它的输出范围，避免它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答得自由，管不住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。</w:t>
      </w:r>
      <w:r w:rsidRPr="00454ED0">
        <w:rPr>
          <w:rFonts w:ascii="Times New Roman" w:hAnsi="Times New Roman" w:cs="Times New Roman"/>
        </w:rPr>
        <w:t xml:space="preserve"> </w:t>
      </w:r>
    </w:p>
    <w:p w14:paraId="0921EFDF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25" w:name="_Toc230539658"/>
      <w:r w:rsidRPr="00454ED0">
        <w:rPr>
          <w:rFonts w:ascii="Times New Roman" w:hAnsi="Times New Roman" w:cs="Times New Roman"/>
          <w:b/>
        </w:rPr>
        <w:t xml:space="preserve">8.2 </w:t>
      </w:r>
      <w:r w:rsidRPr="00454ED0">
        <w:rPr>
          <w:rFonts w:ascii="Times New Roman" w:hAnsi="Times New Roman" w:cs="Times New Roman"/>
          <w:b/>
        </w:rPr>
        <w:t>创新价值与可复制性</w:t>
      </w:r>
      <w:bookmarkEnd w:id="25"/>
      <w:r w:rsidRPr="00454ED0">
        <w:rPr>
          <w:rFonts w:ascii="Times New Roman" w:hAnsi="Times New Roman" w:cs="Times New Roman"/>
          <w:b/>
        </w:rPr>
        <w:t xml:space="preserve"> </w:t>
      </w:r>
    </w:p>
    <w:p w14:paraId="75FBE4E6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创新价值上，这套作品针对珠宝门店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培养慢、标准散、结果难回流、智能体不可控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这四个具体痛点，把知识供给、接待复盘、场景陪练、考试评估、风险预警、成长追踪和智能体治理串成了一个完整工作流。和那些只演示问答能力或者只做一个聊天页的方案比起来，珠宝企培数智管家更看重训练结果是不是真的能回流</w:t>
      </w:r>
      <w:r w:rsidRPr="00454ED0">
        <w:rPr>
          <w:rFonts w:ascii="Times New Roman" w:hAnsi="Times New Roman" w:cs="Times New Roman"/>
        </w:rPr>
        <w:t>——</w:t>
      </w:r>
      <w:r w:rsidRPr="00454ED0">
        <w:rPr>
          <w:rFonts w:ascii="Times New Roman" w:hAnsi="Times New Roman" w:cs="Times New Roman"/>
        </w:rPr>
        <w:t>回到成长计划、回到风险看板、回到管理查询、回到</w:t>
      </w:r>
      <w:r w:rsidRPr="00454ED0">
        <w:rPr>
          <w:rFonts w:ascii="Times New Roman" w:hAnsi="Times New Roman" w:cs="Times New Roman"/>
        </w:rPr>
        <w:t xml:space="preserve"> EVO </w:t>
      </w:r>
      <w:r w:rsidRPr="00454ED0">
        <w:rPr>
          <w:rFonts w:ascii="Times New Roman" w:hAnsi="Times New Roman" w:cs="Times New Roman"/>
        </w:rPr>
        <w:t>记忆中枢。也正是这一点让它更接近一套企业能真正落地的培训运营系统，而不是停在</w:t>
      </w:r>
      <w:r w:rsidRPr="00454ED0">
        <w:rPr>
          <w:rFonts w:ascii="Times New Roman" w:hAnsi="Times New Roman" w:cs="Times New Roman"/>
        </w:rPr>
        <w:t xml:space="preserve"> </w:t>
      </w:r>
    </w:p>
    <w:p w14:paraId="5B892FCF" w14:textId="77777777" w:rsidR="009A46AF" w:rsidRPr="00454ED0" w:rsidRDefault="00704C20">
      <w:pPr>
        <w:spacing w:after="484" w:line="259" w:lineRule="auto"/>
        <w:ind w:right="0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 xml:space="preserve">Demo </w:t>
      </w:r>
      <w:r w:rsidRPr="00454ED0">
        <w:rPr>
          <w:rFonts w:ascii="Times New Roman" w:hAnsi="Times New Roman" w:cs="Times New Roman"/>
        </w:rPr>
        <w:t>阶段。</w:t>
      </w:r>
      <w:r w:rsidRPr="00454ED0">
        <w:rPr>
          <w:rFonts w:ascii="Times New Roman" w:hAnsi="Times New Roman" w:cs="Times New Roman"/>
        </w:rPr>
        <w:t xml:space="preserve"> </w:t>
      </w:r>
    </w:p>
    <w:p w14:paraId="38FBF38A" w14:textId="77777777" w:rsidR="009A46AF" w:rsidRPr="00454ED0" w:rsidRDefault="00704C20" w:rsidP="00454ED0">
      <w:pPr>
        <w:pStyle w:val="2"/>
        <w:spacing w:before="120" w:after="120"/>
        <w:rPr>
          <w:rFonts w:ascii="Times New Roman" w:hAnsi="Times New Roman" w:cs="Times New Roman"/>
          <w:b/>
        </w:rPr>
      </w:pPr>
      <w:bookmarkStart w:id="26" w:name="_Toc230539659"/>
      <w:r w:rsidRPr="00454ED0">
        <w:rPr>
          <w:rFonts w:ascii="Times New Roman" w:hAnsi="Times New Roman" w:cs="Times New Roman"/>
          <w:b/>
        </w:rPr>
        <w:t xml:space="preserve">8.3 </w:t>
      </w:r>
      <w:r w:rsidRPr="00454ED0">
        <w:rPr>
          <w:rFonts w:ascii="Times New Roman" w:hAnsi="Times New Roman" w:cs="Times New Roman"/>
          <w:b/>
        </w:rPr>
        <w:t>后续工作展望</w:t>
      </w:r>
      <w:bookmarkEnd w:id="26"/>
      <w:r w:rsidRPr="00454ED0">
        <w:rPr>
          <w:rFonts w:ascii="Times New Roman" w:hAnsi="Times New Roman" w:cs="Times New Roman"/>
          <w:b/>
        </w:rPr>
        <w:t xml:space="preserve"> </w:t>
      </w:r>
    </w:p>
    <w:p w14:paraId="34BAB8B8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从推广价值看，这套方案的适用范围不止珠宝零售。美妆、奢侈品、家居这一类同样依赖高客单价产品讲解、异议处理和门店带教的行业，只要把行业知识库换一遍就能用。如果后续接入更完整的企业知识库、组织架构、经营数据和线上学习内容，系统还可以扩展为跨区域的培训治理平台，持续把企业培训的标准化、复制效率、风险预警和智能体运营质量往上推。</w:t>
      </w:r>
      <w:r w:rsidRPr="00454ED0">
        <w:rPr>
          <w:rFonts w:ascii="Times New Roman" w:hAnsi="Times New Roman" w:cs="Times New Roman"/>
        </w:rPr>
        <w:t xml:space="preserve"> </w:t>
      </w:r>
    </w:p>
    <w:p w14:paraId="7A4D3E89" w14:textId="77777777" w:rsidR="009A46AF" w:rsidRPr="00454ED0" w:rsidRDefault="00704C20">
      <w:pPr>
        <w:ind w:left="480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真正进入企业试点后，还有三类能力可以继续扩展。第一类是把企业微信、</w:t>
      </w:r>
      <w:r w:rsidRPr="00454ED0">
        <w:rPr>
          <w:rFonts w:ascii="Times New Roman" w:hAnsi="Times New Roman" w:cs="Times New Roman"/>
        </w:rPr>
        <w:t xml:space="preserve"> POS</w:t>
      </w:r>
      <w:r w:rsidRPr="00454ED0">
        <w:rPr>
          <w:rFonts w:ascii="Times New Roman" w:hAnsi="Times New Roman" w:cs="Times New Roman"/>
        </w:rPr>
        <w:t>、</w:t>
      </w:r>
      <w:r w:rsidRPr="00454ED0">
        <w:rPr>
          <w:rFonts w:ascii="Times New Roman" w:hAnsi="Times New Roman" w:cs="Times New Roman"/>
        </w:rPr>
        <w:t xml:space="preserve">CRM </w:t>
      </w:r>
      <w:r w:rsidRPr="00454ED0">
        <w:rPr>
          <w:rFonts w:ascii="Times New Roman" w:hAnsi="Times New Roman" w:cs="Times New Roman"/>
        </w:rPr>
        <w:t>和学习平台接进来，让训练任务和实际销售行为挂钩，而不是停在</w:t>
      </w:r>
      <w:r w:rsidRPr="00454ED0">
        <w:rPr>
          <w:rFonts w:ascii="Times New Roman" w:hAnsi="Times New Roman" w:cs="Times New Roman"/>
        </w:rPr>
        <w:lastRenderedPageBreak/>
        <w:t>自我训练里。第二类是把当前</w:t>
      </w:r>
      <w:r w:rsidRPr="00454ED0">
        <w:rPr>
          <w:rFonts w:ascii="Times New Roman" w:hAnsi="Times New Roman" w:cs="Times New Roman"/>
        </w:rPr>
        <w:t xml:space="preserve"> SQLite </w:t>
      </w:r>
      <w:r w:rsidRPr="00454ED0">
        <w:rPr>
          <w:rFonts w:ascii="Times New Roman" w:hAnsi="Times New Roman" w:cs="Times New Roman"/>
        </w:rPr>
        <w:t>演示库迁到</w:t>
      </w:r>
      <w:r w:rsidRPr="00454ED0">
        <w:rPr>
          <w:rFonts w:ascii="Times New Roman" w:hAnsi="Times New Roman" w:cs="Times New Roman"/>
        </w:rPr>
        <w:t xml:space="preserve"> PostgreSQL </w:t>
      </w:r>
      <w:r w:rsidRPr="00454ED0">
        <w:rPr>
          <w:rFonts w:ascii="Times New Roman" w:hAnsi="Times New Roman" w:cs="Times New Roman"/>
        </w:rPr>
        <w:t>或云数据库，补一套监控告警和备份机制，使系统能扛真实流量。第三类是把</w:t>
      </w:r>
      <w:r w:rsidRPr="00454ED0">
        <w:rPr>
          <w:rFonts w:ascii="Times New Roman" w:hAnsi="Times New Roman" w:cs="Times New Roman"/>
        </w:rPr>
        <w:t xml:space="preserve"> EVO </w:t>
      </w:r>
      <w:r w:rsidRPr="00454ED0">
        <w:rPr>
          <w:rFonts w:ascii="Times New Roman" w:hAnsi="Times New Roman" w:cs="Times New Roman"/>
        </w:rPr>
        <w:t>记忆治理跟人工运营流程结合起来，让总部知识专家、区域督导和门店店长都能参与到智能</w:t>
      </w:r>
    </w:p>
    <w:p w14:paraId="006509DB" w14:textId="77777777" w:rsidR="009A46AF" w:rsidRPr="00454ED0" w:rsidRDefault="00704C20">
      <w:pPr>
        <w:spacing w:after="160" w:line="259" w:lineRule="auto"/>
        <w:ind w:left="-15" w:right="992" w:firstLine="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体的更新决策里</w:t>
      </w:r>
      <w:r w:rsidRPr="00454ED0">
        <w:rPr>
          <w:rFonts w:ascii="Times New Roman" w:hAnsi="Times New Roman" w:cs="Times New Roman"/>
        </w:rPr>
        <w:t>——</w:t>
      </w:r>
      <w:r w:rsidRPr="00454ED0">
        <w:rPr>
          <w:rFonts w:ascii="Times New Roman" w:hAnsi="Times New Roman" w:cs="Times New Roman"/>
        </w:rPr>
        <w:t>智能体不再是一个黑盒，而是企业培训团队共同维护的对象。</w:t>
      </w:r>
      <w:r w:rsidRPr="00454ED0">
        <w:rPr>
          <w:rFonts w:ascii="Times New Roman" w:hAnsi="Times New Roman" w:cs="Times New Roman"/>
        </w:rPr>
        <w:t xml:space="preserve"> </w:t>
      </w:r>
    </w:p>
    <w:p w14:paraId="3F37C23E" w14:textId="77777777" w:rsidR="009A46AF" w:rsidRDefault="00704C20">
      <w:pPr>
        <w:spacing w:after="605" w:line="259" w:lineRule="auto"/>
        <w:ind w:right="0" w:firstLine="0"/>
        <w:rPr>
          <w:rFonts w:hint="eastAsia"/>
        </w:rPr>
      </w:pPr>
      <w:r>
        <w:t xml:space="preserve"> </w:t>
      </w:r>
    </w:p>
    <w:p w14:paraId="59239A64" w14:textId="77777777" w:rsidR="009A46AF" w:rsidRPr="008F31E3" w:rsidRDefault="00704C20" w:rsidP="008F31E3">
      <w:pPr>
        <w:pStyle w:val="1"/>
        <w:pageBreakBefore/>
        <w:spacing w:after="240"/>
        <w:rPr>
          <w:rFonts w:ascii="Times New Roman" w:hAnsi="Times New Roman" w:cs="Times New Roman"/>
          <w:b/>
        </w:rPr>
      </w:pPr>
      <w:bookmarkStart w:id="27" w:name="_Toc230539660"/>
      <w:r w:rsidRPr="008F31E3">
        <w:rPr>
          <w:rFonts w:ascii="Times New Roman" w:hAnsi="Times New Roman" w:cs="Times New Roman"/>
          <w:b/>
        </w:rPr>
        <w:lastRenderedPageBreak/>
        <w:t>附录</w:t>
      </w:r>
      <w:r w:rsidRPr="008F31E3">
        <w:rPr>
          <w:rFonts w:ascii="Times New Roman" w:hAnsi="Times New Roman" w:cs="Times New Roman"/>
          <w:b/>
        </w:rPr>
        <w:t xml:space="preserve"> A </w:t>
      </w:r>
      <w:r w:rsidRPr="008F31E3">
        <w:rPr>
          <w:rFonts w:ascii="Times New Roman" w:hAnsi="Times New Roman" w:cs="Times New Roman"/>
          <w:b/>
        </w:rPr>
        <w:t>作品演示访问</w:t>
      </w:r>
      <w:bookmarkEnd w:id="27"/>
      <w:r w:rsidRPr="008F31E3">
        <w:rPr>
          <w:rFonts w:ascii="Times New Roman" w:hAnsi="Times New Roman" w:cs="Times New Roman"/>
          <w:b/>
        </w:rPr>
        <w:t xml:space="preserve"> </w:t>
      </w:r>
    </w:p>
    <w:p w14:paraId="45E6DCB3" w14:textId="77777777" w:rsidR="009A46AF" w:rsidRPr="00454ED0" w:rsidRDefault="00704C20">
      <w:pPr>
        <w:spacing w:line="259" w:lineRule="auto"/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为方便评委完整复现作品流程，下表汇总演示环境的访问信息与建议体验路径。所列账号仅供本届大赛评审使用，请勿外传，亦请避免在该账号下进行造数、批量删除或修改</w:t>
      </w:r>
      <w:r w:rsidRPr="00454ED0">
        <w:rPr>
          <w:rFonts w:ascii="Times New Roman" w:hAnsi="Times New Roman" w:cs="Times New Roman"/>
        </w:rPr>
        <w:t xml:space="preserve"> Dify </w:t>
      </w:r>
      <w:r w:rsidRPr="00454ED0">
        <w:rPr>
          <w:rFonts w:ascii="Times New Roman" w:hAnsi="Times New Roman" w:cs="Times New Roman"/>
        </w:rPr>
        <w:t>工作流等可能影响其他评审复现的操作。若访问出现异常，可参考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备注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列联系方式与团队同步处理。</w:t>
      </w:r>
      <w:r w:rsidRPr="00454ED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8524" w:type="dxa"/>
        <w:tblInd w:w="-108" w:type="dxa"/>
        <w:tblCellMar>
          <w:left w:w="108" w:type="dxa"/>
          <w:right w:w="118" w:type="dxa"/>
        </w:tblCellMar>
        <w:tblLook w:val="04A0" w:firstRow="1" w:lastRow="0" w:firstColumn="1" w:lastColumn="0" w:noHBand="0" w:noVBand="1"/>
      </w:tblPr>
      <w:tblGrid>
        <w:gridCol w:w="1574"/>
        <w:gridCol w:w="6950"/>
      </w:tblGrid>
      <w:tr w:rsidR="009A46AF" w14:paraId="072F9400" w14:textId="77777777">
        <w:trPr>
          <w:trHeight w:val="449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D87DC" w14:textId="77777777" w:rsidR="009A46AF" w:rsidRDefault="00704C20">
            <w:pPr>
              <w:spacing w:after="0" w:line="259" w:lineRule="auto"/>
              <w:ind w:left="9" w:right="0"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sz w:val="21"/>
              </w:rPr>
              <w:t>项目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1CBAD" w14:textId="77777777" w:rsidR="009A46AF" w:rsidRDefault="00704C20">
            <w:pPr>
              <w:spacing w:after="0" w:line="259" w:lineRule="auto"/>
              <w:ind w:left="12" w:right="0"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sz w:val="21"/>
              </w:rPr>
              <w:t>珠宝企培数智管家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008C2EC5" w14:textId="77777777">
        <w:trPr>
          <w:trHeight w:val="449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D89E8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演示地址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0752F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https://www.juvon.cloud/frontend/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05017F71" w14:textId="77777777">
        <w:trPr>
          <w:trHeight w:val="449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AF2DE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测试账号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3E412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admin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4CA5F67C" w14:textId="77777777">
        <w:trPr>
          <w:trHeight w:val="449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2B558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测试密码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3B9A7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>AgentO@admin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12F58332" w14:textId="77777777">
        <w:trPr>
          <w:trHeight w:val="449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DE371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推荐浏览器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B2B35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Chrome / Edge / Safari </w:t>
            </w:r>
            <w:r>
              <w:rPr>
                <w:sz w:val="21"/>
              </w:rPr>
              <w:t>最新版本，分辨率建议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1440×900 </w:t>
            </w:r>
            <w:r>
              <w:rPr>
                <w:sz w:val="21"/>
              </w:rPr>
              <w:t>及以上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13D968E8" w14:textId="77777777">
        <w:trPr>
          <w:trHeight w:val="1524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6E110" w14:textId="77777777" w:rsidR="009A46AF" w:rsidRDefault="00704C20">
            <w:pPr>
              <w:spacing w:after="0" w:line="259" w:lineRule="auto"/>
              <w:ind w:right="0" w:firstLine="0"/>
              <w:jc w:val="both"/>
              <w:rPr>
                <w:rFonts w:hint="eastAsia"/>
              </w:rPr>
            </w:pPr>
            <w:r>
              <w:rPr>
                <w:sz w:val="21"/>
              </w:rPr>
              <w:t>建议体验路径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52317" w14:textId="77777777" w:rsidR="009A46AF" w:rsidRDefault="00704C20">
            <w:pPr>
              <w:spacing w:after="81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登录首页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培训管理查看阶段进度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考试任务管理查看试卷与成绩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528001FF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→ </w:t>
            </w:r>
            <w:r>
              <w:rPr>
                <w:sz w:val="21"/>
              </w:rPr>
              <w:t>在岗助手验证合规化改写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智能陪练完成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3 </w:t>
            </w:r>
            <w:r>
              <w:rPr>
                <w:sz w:val="21"/>
              </w:rPr>
              <w:t>轮以上对话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知识问答查看带依据的回答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风险看板锁定重点员工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</w:t>
            </w:r>
            <w:r>
              <w:rPr>
                <w:sz w:val="21"/>
              </w:rPr>
              <w:t>成长之旅查看个人时间线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→ EVO </w:t>
            </w:r>
            <w:r>
              <w:rPr>
                <w:sz w:val="21"/>
              </w:rPr>
              <w:t>治理中心查看智能体上下线状态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46AF" w14:paraId="4152929D" w14:textId="77777777">
        <w:trPr>
          <w:trHeight w:val="451"/>
        </w:trPr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A5AE2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备注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D5855" w14:textId="77777777" w:rsidR="009A46AF" w:rsidRDefault="00704C20">
            <w:pPr>
              <w:spacing w:after="0" w:line="259" w:lineRule="auto"/>
              <w:ind w:right="0" w:firstLine="0"/>
              <w:rPr>
                <w:rFonts w:hint="eastAsia"/>
              </w:rPr>
            </w:pPr>
            <w:r>
              <w:rPr>
                <w:sz w:val="21"/>
              </w:rPr>
              <w:t>账号仅限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2026 </w:t>
            </w:r>
            <w:r>
              <w:rPr>
                <w:sz w:val="21"/>
              </w:rPr>
              <w:t>年广东省大学生计算机设计大赛评审期间使用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7CF73CB" w14:textId="77777777" w:rsidR="009A46AF" w:rsidRPr="00454ED0" w:rsidRDefault="00704C20">
      <w:pPr>
        <w:spacing w:after="316" w:line="259" w:lineRule="auto"/>
        <w:ind w:left="10" w:hanging="10"/>
        <w:jc w:val="center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表</w:t>
      </w:r>
      <w:r w:rsidRPr="00454ED0">
        <w:rPr>
          <w:rFonts w:ascii="Times New Roman" w:hAnsi="Times New Roman" w:cs="Times New Roman"/>
          <w:b/>
          <w:sz w:val="21"/>
        </w:rPr>
        <w:t xml:space="preserve"> A-1  </w:t>
      </w:r>
      <w:r w:rsidRPr="00454ED0">
        <w:rPr>
          <w:rFonts w:ascii="Times New Roman" w:hAnsi="Times New Roman" w:cs="Times New Roman"/>
          <w:sz w:val="21"/>
        </w:rPr>
        <w:t>作品演示访问信息</w:t>
      </w:r>
      <w:r w:rsidRPr="00454ED0">
        <w:rPr>
          <w:rFonts w:ascii="Times New Roman" w:hAnsi="Times New Roman" w:cs="Times New Roman"/>
        </w:rPr>
        <w:t xml:space="preserve"> </w:t>
      </w:r>
    </w:p>
    <w:p w14:paraId="0C99F5A9" w14:textId="77777777" w:rsidR="009A46AF" w:rsidRPr="00454ED0" w:rsidRDefault="00704C20">
      <w:pPr>
        <w:ind w:left="-15" w:right="992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</w:rPr>
        <w:t>除上述统一入口外，作品报告正文图</w:t>
      </w:r>
      <w:r w:rsidRPr="00454ED0">
        <w:rPr>
          <w:rFonts w:ascii="Times New Roman" w:hAnsi="Times New Roman" w:cs="Times New Roman"/>
        </w:rPr>
        <w:t xml:space="preserve"> 4-1 </w:t>
      </w:r>
      <w:r w:rsidRPr="00454ED0">
        <w:rPr>
          <w:rFonts w:ascii="Times New Roman" w:hAnsi="Times New Roman" w:cs="Times New Roman"/>
        </w:rPr>
        <w:t>中所列的工程与管理员视角截图，均可通过该账号登录后在对应菜单内复现。若评委希望以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普通员工</w:t>
      </w:r>
      <w:r w:rsidRPr="00454ED0">
        <w:rPr>
          <w:rFonts w:ascii="Times New Roman" w:hAnsi="Times New Roman" w:cs="Times New Roman"/>
        </w:rPr>
        <w:t>"</w:t>
      </w:r>
      <w:r w:rsidRPr="00454ED0">
        <w:rPr>
          <w:rFonts w:ascii="Times New Roman" w:hAnsi="Times New Roman" w:cs="Times New Roman"/>
        </w:rPr>
        <w:t>视角体验，可在团队配合下临时开放只读子账号，以避免影响其他评审使用。</w:t>
      </w:r>
      <w:r w:rsidRPr="00454ED0">
        <w:rPr>
          <w:rFonts w:ascii="Times New Roman" w:hAnsi="Times New Roman" w:cs="Times New Roman"/>
        </w:rPr>
        <w:t xml:space="preserve"> </w:t>
      </w:r>
    </w:p>
    <w:p w14:paraId="09720FBE" w14:textId="77777777" w:rsidR="009A46AF" w:rsidRPr="008F31E3" w:rsidRDefault="00704C20" w:rsidP="008F31E3">
      <w:pPr>
        <w:pStyle w:val="1"/>
        <w:pageBreakBefore/>
        <w:spacing w:after="240"/>
        <w:rPr>
          <w:rFonts w:ascii="Times New Roman" w:hAnsi="Times New Roman" w:cs="Times New Roman"/>
          <w:b/>
        </w:rPr>
      </w:pPr>
      <w:bookmarkStart w:id="28" w:name="_Toc230539661"/>
      <w:r w:rsidRPr="008F31E3">
        <w:rPr>
          <w:rFonts w:ascii="Times New Roman" w:hAnsi="Times New Roman" w:cs="Times New Roman"/>
          <w:b/>
        </w:rPr>
        <w:lastRenderedPageBreak/>
        <w:t>参考文献</w:t>
      </w:r>
      <w:bookmarkEnd w:id="28"/>
      <w:r w:rsidRPr="008F31E3">
        <w:rPr>
          <w:rFonts w:ascii="Times New Roman" w:hAnsi="Times New Roman" w:cs="Times New Roman"/>
          <w:b/>
        </w:rPr>
        <w:t xml:space="preserve"> </w:t>
      </w:r>
    </w:p>
    <w:p w14:paraId="77D29A1A" w14:textId="77777777" w:rsidR="009A46AF" w:rsidRPr="00454ED0" w:rsidRDefault="00704C20">
      <w:pPr>
        <w:numPr>
          <w:ilvl w:val="0"/>
          <w:numId w:val="1"/>
        </w:numPr>
        <w:spacing w:after="177" w:line="259" w:lineRule="auto"/>
        <w:ind w:right="1455" w:hanging="458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 xml:space="preserve">Dify </w:t>
      </w:r>
      <w:r w:rsidRPr="00454ED0">
        <w:rPr>
          <w:rFonts w:ascii="Times New Roman" w:hAnsi="Times New Roman" w:cs="Times New Roman"/>
          <w:sz w:val="21"/>
        </w:rPr>
        <w:t>官方文档：</w:t>
      </w:r>
      <w:r w:rsidRPr="00454ED0">
        <w:rPr>
          <w:rFonts w:ascii="Times New Roman" w:hAnsi="Times New Roman" w:cs="Times New Roman"/>
          <w:sz w:val="21"/>
        </w:rPr>
        <w:t>https://docs.dify.ai/</w:t>
      </w:r>
      <w:r w:rsidRPr="00454ED0">
        <w:rPr>
          <w:rFonts w:ascii="Times New Roman" w:hAnsi="Times New Roman" w:cs="Times New Roman"/>
          <w:color w:val="C00000"/>
        </w:rPr>
        <w:t xml:space="preserve"> </w:t>
      </w:r>
    </w:p>
    <w:p w14:paraId="656ECC7B" w14:textId="77777777" w:rsidR="009A46AF" w:rsidRPr="00454ED0" w:rsidRDefault="00704C20">
      <w:pPr>
        <w:numPr>
          <w:ilvl w:val="0"/>
          <w:numId w:val="1"/>
        </w:numPr>
        <w:spacing w:after="201" w:line="259" w:lineRule="auto"/>
        <w:ind w:right="1455" w:hanging="458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 xml:space="preserve">FastAPI </w:t>
      </w:r>
      <w:r w:rsidRPr="00454ED0">
        <w:rPr>
          <w:rFonts w:ascii="Times New Roman" w:hAnsi="Times New Roman" w:cs="Times New Roman"/>
          <w:sz w:val="21"/>
        </w:rPr>
        <w:t>官方文档：</w:t>
      </w:r>
      <w:r w:rsidRPr="00454ED0">
        <w:rPr>
          <w:rFonts w:ascii="Times New Roman" w:hAnsi="Times New Roman" w:cs="Times New Roman"/>
          <w:sz w:val="21"/>
        </w:rPr>
        <w:t>https://fastapi.tiangolo.com/</w:t>
      </w:r>
      <w:r w:rsidRPr="00454ED0">
        <w:rPr>
          <w:rFonts w:ascii="Times New Roman" w:hAnsi="Times New Roman" w:cs="Times New Roman"/>
        </w:rPr>
        <w:t xml:space="preserve"> </w:t>
      </w:r>
    </w:p>
    <w:p w14:paraId="66A78065" w14:textId="77777777" w:rsidR="009A46AF" w:rsidRPr="00454ED0" w:rsidRDefault="00704C20">
      <w:pPr>
        <w:numPr>
          <w:ilvl w:val="0"/>
          <w:numId w:val="1"/>
        </w:numPr>
        <w:spacing w:after="200" w:line="259" w:lineRule="auto"/>
        <w:ind w:right="1455" w:hanging="458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 xml:space="preserve">SQLite </w:t>
      </w:r>
      <w:r w:rsidRPr="00454ED0">
        <w:rPr>
          <w:rFonts w:ascii="Times New Roman" w:hAnsi="Times New Roman" w:cs="Times New Roman"/>
          <w:sz w:val="21"/>
        </w:rPr>
        <w:t>官方文档：</w:t>
      </w:r>
      <w:r w:rsidRPr="00454ED0">
        <w:rPr>
          <w:rFonts w:ascii="Times New Roman" w:hAnsi="Times New Roman" w:cs="Times New Roman"/>
          <w:sz w:val="21"/>
        </w:rPr>
        <w:t>https://www.sqlite.org/docs.html</w:t>
      </w:r>
      <w:r w:rsidRPr="00454ED0">
        <w:rPr>
          <w:rFonts w:ascii="Times New Roman" w:hAnsi="Times New Roman" w:cs="Times New Roman"/>
        </w:rPr>
        <w:t xml:space="preserve"> </w:t>
      </w:r>
    </w:p>
    <w:p w14:paraId="42F58A3E" w14:textId="77777777" w:rsidR="009A46AF" w:rsidRPr="00454ED0" w:rsidRDefault="00704C20">
      <w:pPr>
        <w:numPr>
          <w:ilvl w:val="0"/>
          <w:numId w:val="1"/>
        </w:numPr>
        <w:spacing w:after="177" w:line="259" w:lineRule="auto"/>
        <w:ind w:right="1455" w:hanging="458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 xml:space="preserve">Playwright </w:t>
      </w:r>
      <w:r w:rsidRPr="00454ED0">
        <w:rPr>
          <w:rFonts w:ascii="Times New Roman" w:hAnsi="Times New Roman" w:cs="Times New Roman"/>
          <w:sz w:val="21"/>
        </w:rPr>
        <w:t>官方文档：</w:t>
      </w:r>
      <w:r w:rsidRPr="00454ED0">
        <w:rPr>
          <w:rFonts w:ascii="Times New Roman" w:hAnsi="Times New Roman" w:cs="Times New Roman"/>
          <w:sz w:val="21"/>
        </w:rPr>
        <w:t>https://playwright.dev/</w:t>
      </w:r>
      <w:r w:rsidRPr="00454ED0">
        <w:rPr>
          <w:rFonts w:ascii="Times New Roman" w:hAnsi="Times New Roman" w:cs="Times New Roman"/>
        </w:rPr>
        <w:t xml:space="preserve"> </w:t>
      </w:r>
    </w:p>
    <w:p w14:paraId="60C54769" w14:textId="77777777" w:rsidR="009A46AF" w:rsidRPr="00454ED0" w:rsidRDefault="00704C20">
      <w:pPr>
        <w:numPr>
          <w:ilvl w:val="0"/>
          <w:numId w:val="1"/>
        </w:numPr>
        <w:spacing w:after="32" w:line="459" w:lineRule="auto"/>
        <w:ind w:right="1455" w:hanging="458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 xml:space="preserve">Lewis P, Perez E, Piktus A, et al. Retrieval-Augmented Generation for Knowledge-Intensive NLP Tasks[C]//Advances in Neural Information Processing Systems (NeurIPS). 2020, 33: </w:t>
      </w:r>
    </w:p>
    <w:p w14:paraId="0B516DA6" w14:textId="77777777" w:rsidR="009A46AF" w:rsidRPr="00454ED0" w:rsidRDefault="00704C20">
      <w:pPr>
        <w:spacing w:after="177" w:line="259" w:lineRule="auto"/>
        <w:ind w:left="430" w:right="1455" w:hanging="10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9459-9474.</w:t>
      </w:r>
      <w:r w:rsidRPr="00454ED0">
        <w:rPr>
          <w:rFonts w:ascii="Times New Roman" w:hAnsi="Times New Roman" w:cs="Times New Roman"/>
        </w:rPr>
        <w:t xml:space="preserve"> </w:t>
      </w:r>
    </w:p>
    <w:p w14:paraId="4DE83F5D" w14:textId="77777777" w:rsidR="009A46AF" w:rsidRPr="00454ED0" w:rsidRDefault="00704C20">
      <w:pPr>
        <w:numPr>
          <w:ilvl w:val="0"/>
          <w:numId w:val="1"/>
        </w:numPr>
        <w:spacing w:after="194" w:line="259" w:lineRule="auto"/>
        <w:ind w:right="1455" w:hanging="458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中国珠宝玉石首饰行业协会</w:t>
      </w:r>
      <w:r w:rsidRPr="00454ED0">
        <w:rPr>
          <w:rFonts w:ascii="Times New Roman" w:hAnsi="Times New Roman" w:cs="Times New Roman"/>
          <w:sz w:val="21"/>
        </w:rPr>
        <w:t xml:space="preserve">. </w:t>
      </w:r>
      <w:r w:rsidRPr="00454ED0">
        <w:rPr>
          <w:rFonts w:ascii="Times New Roman" w:hAnsi="Times New Roman" w:cs="Times New Roman"/>
          <w:sz w:val="21"/>
        </w:rPr>
        <w:t>中国珠宝行业发展报告</w:t>
      </w:r>
      <w:r w:rsidRPr="00454ED0">
        <w:rPr>
          <w:rFonts w:ascii="Times New Roman" w:hAnsi="Times New Roman" w:cs="Times New Roman"/>
          <w:sz w:val="21"/>
        </w:rPr>
        <w:t xml:space="preserve">[R]. </w:t>
      </w:r>
      <w:r w:rsidRPr="00454ED0">
        <w:rPr>
          <w:rFonts w:ascii="Times New Roman" w:hAnsi="Times New Roman" w:cs="Times New Roman"/>
          <w:sz w:val="21"/>
        </w:rPr>
        <w:t>北京</w:t>
      </w:r>
      <w:r w:rsidRPr="00454ED0">
        <w:rPr>
          <w:rFonts w:ascii="Times New Roman" w:hAnsi="Times New Roman" w:cs="Times New Roman"/>
          <w:sz w:val="21"/>
        </w:rPr>
        <w:t xml:space="preserve">: </w:t>
      </w:r>
      <w:r w:rsidRPr="00454ED0">
        <w:rPr>
          <w:rFonts w:ascii="Times New Roman" w:hAnsi="Times New Roman" w:cs="Times New Roman"/>
          <w:sz w:val="21"/>
        </w:rPr>
        <w:t>中国珠宝玉石首饰行业</w:t>
      </w:r>
    </w:p>
    <w:p w14:paraId="61D3A641" w14:textId="77777777" w:rsidR="009A46AF" w:rsidRPr="00454ED0" w:rsidRDefault="00704C20">
      <w:pPr>
        <w:spacing w:after="177" w:line="259" w:lineRule="auto"/>
        <w:ind w:left="430" w:right="1455" w:hanging="10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协会</w:t>
      </w:r>
      <w:r w:rsidRPr="00454ED0">
        <w:rPr>
          <w:rFonts w:ascii="Times New Roman" w:hAnsi="Times New Roman" w:cs="Times New Roman"/>
          <w:sz w:val="21"/>
        </w:rPr>
        <w:t>, 2024.</w:t>
      </w:r>
      <w:r w:rsidRPr="00454ED0">
        <w:rPr>
          <w:rFonts w:ascii="Times New Roman" w:hAnsi="Times New Roman" w:cs="Times New Roman"/>
        </w:rPr>
        <w:t xml:space="preserve"> </w:t>
      </w:r>
    </w:p>
    <w:p w14:paraId="0F9DF2CB" w14:textId="77777777" w:rsidR="009A46AF" w:rsidRPr="00454ED0" w:rsidRDefault="00704C20">
      <w:pPr>
        <w:numPr>
          <w:ilvl w:val="0"/>
          <w:numId w:val="1"/>
        </w:numPr>
        <w:spacing w:after="218" w:line="259" w:lineRule="auto"/>
        <w:ind w:right="1455" w:hanging="458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国家珠宝玉石质量监督检验中心</w:t>
      </w:r>
      <w:r w:rsidRPr="00454ED0">
        <w:rPr>
          <w:rFonts w:ascii="Times New Roman" w:hAnsi="Times New Roman" w:cs="Times New Roman"/>
          <w:sz w:val="21"/>
        </w:rPr>
        <w:t xml:space="preserve">(NGTC). </w:t>
      </w:r>
      <w:r w:rsidRPr="00454ED0">
        <w:rPr>
          <w:rFonts w:ascii="Times New Roman" w:hAnsi="Times New Roman" w:cs="Times New Roman"/>
          <w:sz w:val="21"/>
        </w:rPr>
        <w:t>珠宝玉石鉴定及命名相关国家标准与科普资</w:t>
      </w:r>
    </w:p>
    <w:p w14:paraId="39780DCB" w14:textId="77777777" w:rsidR="009A46AF" w:rsidRPr="00454ED0" w:rsidRDefault="00704C20">
      <w:pPr>
        <w:spacing w:after="177" w:line="259" w:lineRule="auto"/>
        <w:ind w:left="430" w:right="1455" w:hanging="10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料</w:t>
      </w:r>
      <w:r w:rsidRPr="00454ED0">
        <w:rPr>
          <w:rFonts w:ascii="Times New Roman" w:hAnsi="Times New Roman" w:cs="Times New Roman"/>
          <w:sz w:val="21"/>
        </w:rPr>
        <w:t>[S/OL]. https://www.ngtc.com.cn/, 2024.</w:t>
      </w:r>
      <w:r w:rsidRPr="00454ED0">
        <w:rPr>
          <w:rFonts w:ascii="Times New Roman" w:hAnsi="Times New Roman" w:cs="Times New Roman"/>
        </w:rPr>
        <w:t xml:space="preserve"> </w:t>
      </w:r>
    </w:p>
    <w:p w14:paraId="4DB5F97D" w14:textId="77777777" w:rsidR="009A46AF" w:rsidRPr="00454ED0" w:rsidRDefault="00704C20">
      <w:pPr>
        <w:numPr>
          <w:ilvl w:val="0"/>
          <w:numId w:val="1"/>
        </w:numPr>
        <w:spacing w:after="194" w:line="259" w:lineRule="auto"/>
        <w:ind w:right="1455" w:hanging="458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广东省人民政府</w:t>
      </w:r>
      <w:r w:rsidRPr="00454ED0">
        <w:rPr>
          <w:rFonts w:ascii="Times New Roman" w:hAnsi="Times New Roman" w:cs="Times New Roman"/>
          <w:sz w:val="21"/>
        </w:rPr>
        <w:t xml:space="preserve">. </w:t>
      </w:r>
      <w:r w:rsidRPr="00454ED0">
        <w:rPr>
          <w:rFonts w:ascii="Times New Roman" w:hAnsi="Times New Roman" w:cs="Times New Roman"/>
          <w:sz w:val="21"/>
        </w:rPr>
        <w:t>广东省关于推进人工智能、数字经济与时尚产业职业教育融合发展的</w:t>
      </w:r>
    </w:p>
    <w:p w14:paraId="59311AF5" w14:textId="77777777" w:rsidR="009A46AF" w:rsidRPr="00454ED0" w:rsidRDefault="00704C20">
      <w:pPr>
        <w:spacing w:after="194" w:line="259" w:lineRule="auto"/>
        <w:ind w:left="430" w:right="1169" w:hanging="10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政策汇编</w:t>
      </w:r>
      <w:r w:rsidRPr="00454ED0">
        <w:rPr>
          <w:rFonts w:ascii="Times New Roman" w:hAnsi="Times New Roman" w:cs="Times New Roman"/>
          <w:sz w:val="21"/>
        </w:rPr>
        <w:t xml:space="preserve">[Z]. </w:t>
      </w:r>
      <w:r w:rsidRPr="00454ED0">
        <w:rPr>
          <w:rFonts w:ascii="Times New Roman" w:hAnsi="Times New Roman" w:cs="Times New Roman"/>
          <w:sz w:val="21"/>
        </w:rPr>
        <w:t>广州</w:t>
      </w:r>
      <w:r w:rsidRPr="00454ED0">
        <w:rPr>
          <w:rFonts w:ascii="Times New Roman" w:hAnsi="Times New Roman" w:cs="Times New Roman"/>
          <w:sz w:val="21"/>
        </w:rPr>
        <w:t xml:space="preserve">: </w:t>
      </w:r>
      <w:r w:rsidRPr="00454ED0">
        <w:rPr>
          <w:rFonts w:ascii="Times New Roman" w:hAnsi="Times New Roman" w:cs="Times New Roman"/>
          <w:sz w:val="21"/>
        </w:rPr>
        <w:t>广东省人民政府</w:t>
      </w:r>
      <w:r w:rsidRPr="00454ED0">
        <w:rPr>
          <w:rFonts w:ascii="Times New Roman" w:hAnsi="Times New Roman" w:cs="Times New Roman"/>
          <w:sz w:val="21"/>
        </w:rPr>
        <w:t>, 2024.</w:t>
      </w:r>
      <w:r w:rsidRPr="00454ED0">
        <w:rPr>
          <w:rFonts w:ascii="Times New Roman" w:hAnsi="Times New Roman" w:cs="Times New Roman"/>
        </w:rPr>
        <w:t xml:space="preserve"> </w:t>
      </w:r>
    </w:p>
    <w:p w14:paraId="4BE40E15" w14:textId="77777777" w:rsidR="009A46AF" w:rsidRPr="00454ED0" w:rsidRDefault="00704C20">
      <w:pPr>
        <w:numPr>
          <w:ilvl w:val="0"/>
          <w:numId w:val="1"/>
        </w:numPr>
        <w:spacing w:after="237" w:line="259" w:lineRule="auto"/>
        <w:ind w:right="1455" w:hanging="458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 xml:space="preserve">Brown T, Mann B, Ryder N, et al. Language Models are Few-Shot Learners[C]//Advances in </w:t>
      </w:r>
    </w:p>
    <w:p w14:paraId="06FD16BF" w14:textId="77777777" w:rsidR="009A46AF" w:rsidRPr="00454ED0" w:rsidRDefault="00704C20">
      <w:pPr>
        <w:spacing w:after="177" w:line="259" w:lineRule="auto"/>
        <w:ind w:left="430" w:right="1455" w:hanging="10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Neural Information Processing Systems (NeurIPS). 2020, 33: 1877-1901.</w:t>
      </w:r>
      <w:r w:rsidRPr="00454ED0">
        <w:rPr>
          <w:rFonts w:ascii="Times New Roman" w:hAnsi="Times New Roman" w:cs="Times New Roman"/>
        </w:rPr>
        <w:t xml:space="preserve"> </w:t>
      </w:r>
    </w:p>
    <w:p w14:paraId="365E4C11" w14:textId="77777777" w:rsidR="009A46AF" w:rsidRPr="00454ED0" w:rsidRDefault="00704C20">
      <w:pPr>
        <w:numPr>
          <w:ilvl w:val="0"/>
          <w:numId w:val="1"/>
        </w:numPr>
        <w:spacing w:after="0" w:line="435" w:lineRule="auto"/>
        <w:ind w:right="1455" w:hanging="458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Wei J, Wang X, Schuurmans D, et al. Chain-of-Thought Prompting Elicits Reasoning in Large Language Models[C]//Advances in Neural Information Processing Systems (NeurIPS). 2022, 35: 24824-24837.</w:t>
      </w:r>
      <w:r w:rsidRPr="00454ED0">
        <w:rPr>
          <w:rFonts w:ascii="Times New Roman" w:hAnsi="Times New Roman" w:cs="Times New Roman"/>
        </w:rPr>
        <w:t xml:space="preserve"> </w:t>
      </w:r>
    </w:p>
    <w:p w14:paraId="5A99083C" w14:textId="77777777" w:rsidR="009A46AF" w:rsidRPr="00454ED0" w:rsidRDefault="00704C20">
      <w:pPr>
        <w:numPr>
          <w:ilvl w:val="0"/>
          <w:numId w:val="1"/>
        </w:numPr>
        <w:spacing w:after="0" w:line="411" w:lineRule="auto"/>
        <w:ind w:right="1455" w:hanging="458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Yao S, Zhao J, Yu D, et al. ReAct: Synergizing Reasoning and Acting in Language Models[C]//International Conference on Learning Representations (ICLR). 2023.</w:t>
      </w:r>
      <w:r w:rsidRPr="00454ED0">
        <w:rPr>
          <w:rFonts w:ascii="Times New Roman" w:hAnsi="Times New Roman" w:cs="Times New Roman"/>
        </w:rPr>
        <w:t xml:space="preserve"> </w:t>
      </w:r>
    </w:p>
    <w:p w14:paraId="3BDDBA64" w14:textId="77777777" w:rsidR="009A46AF" w:rsidRPr="00454ED0" w:rsidRDefault="00704C20">
      <w:pPr>
        <w:numPr>
          <w:ilvl w:val="0"/>
          <w:numId w:val="1"/>
        </w:numPr>
        <w:spacing w:after="0" w:line="435" w:lineRule="auto"/>
        <w:ind w:right="1455" w:hanging="458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Schick T, Dwivedi-Yu J, Dessì R, et al. Toolformer: Language Models Can Teach Themselves to Use Tools[C]//Advances in Neural Information Processing Systems (NeurIPS). 2023, 36: 68539-68551.</w:t>
      </w:r>
      <w:r w:rsidRPr="00454ED0">
        <w:rPr>
          <w:rFonts w:ascii="Times New Roman" w:hAnsi="Times New Roman" w:cs="Times New Roman"/>
        </w:rPr>
        <w:t xml:space="preserve"> </w:t>
      </w:r>
    </w:p>
    <w:p w14:paraId="44446AF1" w14:textId="77777777" w:rsidR="009A46AF" w:rsidRPr="00454ED0" w:rsidRDefault="00704C20">
      <w:pPr>
        <w:numPr>
          <w:ilvl w:val="0"/>
          <w:numId w:val="1"/>
        </w:numPr>
        <w:spacing w:after="0" w:line="435" w:lineRule="auto"/>
        <w:ind w:right="1455" w:hanging="458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Park J S, O'Brien J C, Cai C J, et al. Generative Agents: Interactive Simulacra of Human Behavior[C]//Proceedings of the 36th Annual ACM Symposium on User Interface Software and Technology (UIST). 2023: 1-22.</w:t>
      </w:r>
      <w:r w:rsidRPr="00454ED0">
        <w:rPr>
          <w:rFonts w:ascii="Times New Roman" w:hAnsi="Times New Roman" w:cs="Times New Roman"/>
        </w:rPr>
        <w:t xml:space="preserve"> </w:t>
      </w:r>
    </w:p>
    <w:p w14:paraId="0FC76683" w14:textId="77777777" w:rsidR="009A46AF" w:rsidRPr="00454ED0" w:rsidRDefault="00704C20">
      <w:pPr>
        <w:numPr>
          <w:ilvl w:val="0"/>
          <w:numId w:val="1"/>
        </w:numPr>
        <w:spacing w:after="194" w:line="259" w:lineRule="auto"/>
        <w:ind w:right="1455" w:hanging="458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李宇明</w:t>
      </w:r>
      <w:r w:rsidRPr="00454ED0">
        <w:rPr>
          <w:rFonts w:ascii="Times New Roman" w:hAnsi="Times New Roman" w:cs="Times New Roman"/>
          <w:sz w:val="21"/>
        </w:rPr>
        <w:t xml:space="preserve">, </w:t>
      </w:r>
      <w:r w:rsidRPr="00454ED0">
        <w:rPr>
          <w:rFonts w:ascii="Times New Roman" w:hAnsi="Times New Roman" w:cs="Times New Roman"/>
          <w:sz w:val="21"/>
        </w:rPr>
        <w:t>王厚峰</w:t>
      </w:r>
      <w:r w:rsidRPr="00454ED0">
        <w:rPr>
          <w:rFonts w:ascii="Times New Roman" w:hAnsi="Times New Roman" w:cs="Times New Roman"/>
          <w:sz w:val="21"/>
        </w:rPr>
        <w:t xml:space="preserve">. </w:t>
      </w:r>
      <w:r w:rsidRPr="00454ED0">
        <w:rPr>
          <w:rFonts w:ascii="Times New Roman" w:hAnsi="Times New Roman" w:cs="Times New Roman"/>
          <w:sz w:val="21"/>
        </w:rPr>
        <w:t>大语言模型在垂直行业落地的挑战与路径研究</w:t>
      </w:r>
      <w:r w:rsidRPr="00454ED0">
        <w:rPr>
          <w:rFonts w:ascii="Times New Roman" w:hAnsi="Times New Roman" w:cs="Times New Roman"/>
          <w:sz w:val="21"/>
        </w:rPr>
        <w:t xml:space="preserve">[J]. </w:t>
      </w:r>
      <w:r w:rsidRPr="00454ED0">
        <w:rPr>
          <w:rFonts w:ascii="Times New Roman" w:hAnsi="Times New Roman" w:cs="Times New Roman"/>
          <w:sz w:val="21"/>
        </w:rPr>
        <w:t>中文信息学报</w:t>
      </w:r>
      <w:r w:rsidRPr="00454ED0">
        <w:rPr>
          <w:rFonts w:ascii="Times New Roman" w:hAnsi="Times New Roman" w:cs="Times New Roman"/>
          <w:sz w:val="21"/>
        </w:rPr>
        <w:t>, 2024, 38(5): 1-12.</w:t>
      </w:r>
      <w:r w:rsidRPr="00454ED0">
        <w:rPr>
          <w:rFonts w:ascii="Times New Roman" w:hAnsi="Times New Roman" w:cs="Times New Roman"/>
        </w:rPr>
        <w:t xml:space="preserve"> </w:t>
      </w:r>
    </w:p>
    <w:p w14:paraId="6FB46396" w14:textId="77777777" w:rsidR="009A46AF" w:rsidRPr="00454ED0" w:rsidRDefault="00704C20">
      <w:pPr>
        <w:numPr>
          <w:ilvl w:val="0"/>
          <w:numId w:val="1"/>
        </w:numPr>
        <w:spacing w:after="194" w:line="259" w:lineRule="auto"/>
        <w:ind w:right="1455" w:hanging="458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t>王海峰</w:t>
      </w:r>
      <w:r w:rsidRPr="00454ED0">
        <w:rPr>
          <w:rFonts w:ascii="Times New Roman" w:hAnsi="Times New Roman" w:cs="Times New Roman"/>
          <w:sz w:val="21"/>
        </w:rPr>
        <w:t xml:space="preserve">, </w:t>
      </w:r>
      <w:r w:rsidRPr="00454ED0">
        <w:rPr>
          <w:rFonts w:ascii="Times New Roman" w:hAnsi="Times New Roman" w:cs="Times New Roman"/>
          <w:sz w:val="21"/>
        </w:rPr>
        <w:t>吴华</w:t>
      </w:r>
      <w:r w:rsidRPr="00454ED0">
        <w:rPr>
          <w:rFonts w:ascii="Times New Roman" w:hAnsi="Times New Roman" w:cs="Times New Roman"/>
          <w:sz w:val="21"/>
        </w:rPr>
        <w:t xml:space="preserve">, </w:t>
      </w:r>
      <w:r w:rsidRPr="00454ED0">
        <w:rPr>
          <w:rFonts w:ascii="Times New Roman" w:hAnsi="Times New Roman" w:cs="Times New Roman"/>
          <w:sz w:val="21"/>
        </w:rPr>
        <w:t>何中军</w:t>
      </w:r>
      <w:r w:rsidRPr="00454ED0">
        <w:rPr>
          <w:rFonts w:ascii="Times New Roman" w:hAnsi="Times New Roman" w:cs="Times New Roman"/>
          <w:sz w:val="21"/>
        </w:rPr>
        <w:t xml:space="preserve">. </w:t>
      </w:r>
      <w:r w:rsidRPr="00454ED0">
        <w:rPr>
          <w:rFonts w:ascii="Times New Roman" w:hAnsi="Times New Roman" w:cs="Times New Roman"/>
          <w:sz w:val="21"/>
        </w:rPr>
        <w:t>知识增强的大语言模型</w:t>
      </w:r>
      <w:r w:rsidRPr="00454ED0">
        <w:rPr>
          <w:rFonts w:ascii="Times New Roman" w:hAnsi="Times New Roman" w:cs="Times New Roman"/>
          <w:sz w:val="21"/>
        </w:rPr>
        <w:t xml:space="preserve">: </w:t>
      </w:r>
      <w:r w:rsidRPr="00454ED0">
        <w:rPr>
          <w:rFonts w:ascii="Times New Roman" w:hAnsi="Times New Roman" w:cs="Times New Roman"/>
          <w:sz w:val="21"/>
        </w:rPr>
        <w:t>从通用智能到行业智能</w:t>
      </w:r>
      <w:r w:rsidRPr="00454ED0">
        <w:rPr>
          <w:rFonts w:ascii="Times New Roman" w:hAnsi="Times New Roman" w:cs="Times New Roman"/>
          <w:sz w:val="21"/>
        </w:rPr>
        <w:t xml:space="preserve">[J]. </w:t>
      </w:r>
      <w:r w:rsidRPr="00454ED0">
        <w:rPr>
          <w:rFonts w:ascii="Times New Roman" w:hAnsi="Times New Roman" w:cs="Times New Roman"/>
          <w:sz w:val="21"/>
        </w:rPr>
        <w:t>计算机研</w:t>
      </w:r>
    </w:p>
    <w:p w14:paraId="765D73F0" w14:textId="77777777" w:rsidR="009A46AF" w:rsidRPr="00454ED0" w:rsidRDefault="00704C20">
      <w:pPr>
        <w:spacing w:after="177" w:line="259" w:lineRule="auto"/>
        <w:ind w:left="430" w:right="1455" w:hanging="10"/>
        <w:jc w:val="both"/>
        <w:rPr>
          <w:rFonts w:ascii="Times New Roman" w:hAnsi="Times New Roman" w:cs="Times New Roman"/>
        </w:rPr>
      </w:pPr>
      <w:r w:rsidRPr="00454ED0">
        <w:rPr>
          <w:rFonts w:ascii="Times New Roman" w:hAnsi="Times New Roman" w:cs="Times New Roman"/>
          <w:sz w:val="21"/>
        </w:rPr>
        <w:lastRenderedPageBreak/>
        <w:t>究与发展</w:t>
      </w:r>
      <w:r w:rsidRPr="00454ED0">
        <w:rPr>
          <w:rFonts w:ascii="Times New Roman" w:hAnsi="Times New Roman" w:cs="Times New Roman"/>
          <w:sz w:val="21"/>
        </w:rPr>
        <w:t>, 2024, 61(7): 1565-1580.</w:t>
      </w:r>
      <w:r w:rsidRPr="00454ED0">
        <w:rPr>
          <w:rFonts w:ascii="Times New Roman" w:hAnsi="Times New Roman" w:cs="Times New Roman"/>
        </w:rPr>
        <w:t xml:space="preserve"> </w:t>
      </w:r>
    </w:p>
    <w:p w14:paraId="7A35C787" w14:textId="77777777" w:rsidR="009A46AF" w:rsidRDefault="00704C20">
      <w:pPr>
        <w:spacing w:after="0" w:line="259" w:lineRule="auto"/>
        <w:ind w:right="0" w:firstLine="0"/>
        <w:rPr>
          <w:rFonts w:hint="eastAsia"/>
        </w:rPr>
      </w:pPr>
      <w:r>
        <w:rPr>
          <w:rFonts w:ascii="Calibri" w:eastAsia="Calibri" w:hAnsi="Calibri" w:cs="Calibri"/>
        </w:rPr>
        <w:t xml:space="preserve"> </w:t>
      </w:r>
    </w:p>
    <w:sectPr w:rsidR="009A46AF" w:rsidSect="00A77AA8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8" w:right="330" w:bottom="1479" w:left="1800" w:header="720" w:footer="56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00C9C" w14:textId="77777777" w:rsidR="00141F22" w:rsidRDefault="00141F2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BAB533" w14:textId="77777777" w:rsidR="00141F22" w:rsidRDefault="00141F2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C441" w14:textId="1B05F422" w:rsidR="009A46AF" w:rsidRDefault="009A46AF">
    <w:pPr>
      <w:spacing w:after="0" w:line="259" w:lineRule="auto"/>
      <w:ind w:left="5358" w:right="0" w:firstLine="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1D3AA" w14:textId="1BE98C2C" w:rsidR="009A46AF" w:rsidRDefault="009A46AF">
    <w:pPr>
      <w:spacing w:after="0" w:line="259" w:lineRule="auto"/>
      <w:ind w:left="5358" w:right="0" w:firstLine="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A415D" w14:textId="69B33505" w:rsidR="009A46AF" w:rsidRDefault="009A46AF">
    <w:pPr>
      <w:spacing w:after="0" w:line="259" w:lineRule="auto"/>
      <w:ind w:left="5358" w:right="0" w:firstLine="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01D1C" w14:textId="55A90CAD" w:rsidR="00454ED0" w:rsidRPr="00A77AA8" w:rsidRDefault="00A77AA8" w:rsidP="00A77AA8">
    <w:pPr>
      <w:tabs>
        <w:tab w:val="center" w:pos="4153"/>
      </w:tabs>
      <w:spacing w:after="0" w:line="259" w:lineRule="auto"/>
      <w:ind w:right="0" w:firstLine="0"/>
      <w:rPr>
        <w:rFonts w:ascii="Times New Roman" w:hAnsi="Times New Roman" w:cs="Times New Roman"/>
        <w:sz w:val="21"/>
      </w:rPr>
    </w:pPr>
    <w:r>
      <w:rPr>
        <w:rFonts w:ascii="Times New Roman" w:hAnsi="Times New Roman" w:cs="Times New Roman" w:hint="eastAsia"/>
        <w:sz w:val="21"/>
      </w:rPr>
      <w:tab/>
    </w:r>
    <w:r>
      <w:rPr>
        <w:rFonts w:ascii="Times New Roman" w:hAnsi="Times New Roman" w:cs="Times New Roman" w:hint="eastAsia"/>
        <w:sz w:val="21"/>
      </w:rPr>
      <w:t>第</w:t>
    </w:r>
    <w:r>
      <w:rPr>
        <w:rFonts w:ascii="Times New Roman" w:hAnsi="Times New Roman" w:cs="Times New Roman" w:hint="eastAsia"/>
        <w:sz w:val="21"/>
      </w:rPr>
      <w:t xml:space="preserve"> </w:t>
    </w:r>
    <w:r>
      <w:rPr>
        <w:rFonts w:ascii="Times New Roman" w:hAnsi="Times New Roman" w:cs="Times New Roman"/>
        <w:sz w:val="21"/>
      </w:rPr>
      <w:fldChar w:fldCharType="begin"/>
    </w:r>
    <w:r>
      <w:rPr>
        <w:rFonts w:ascii="Times New Roman" w:hAnsi="Times New Roman" w:cs="Times New Roman"/>
        <w:sz w:val="21"/>
      </w:rPr>
      <w:instrText xml:space="preserve"> </w:instrText>
    </w:r>
    <w:r>
      <w:rPr>
        <w:rFonts w:ascii="Times New Roman" w:hAnsi="Times New Roman" w:cs="Times New Roman" w:hint="eastAsia"/>
        <w:sz w:val="21"/>
      </w:rPr>
      <w:instrText>PAGE</w:instrText>
    </w:r>
    <w:r>
      <w:rPr>
        <w:rFonts w:ascii="Times New Roman" w:hAnsi="Times New Roman" w:cs="Times New Roman"/>
        <w:sz w:val="21"/>
      </w:rPr>
      <w:instrText xml:space="preserve"> </w:instrText>
    </w:r>
    <w:r>
      <w:rPr>
        <w:rFonts w:ascii="Times New Roman" w:hAnsi="Times New Roman" w:cs="Times New Roman"/>
        <w:sz w:val="21"/>
      </w:rPr>
      <w:fldChar w:fldCharType="separate"/>
    </w:r>
    <w:r>
      <w:rPr>
        <w:rFonts w:ascii="Times New Roman" w:hAnsi="Times New Roman" w:cs="Times New Roman"/>
        <w:noProof/>
        <w:sz w:val="21"/>
      </w:rPr>
      <w:t>27</w:t>
    </w:r>
    <w:r>
      <w:rPr>
        <w:rFonts w:ascii="Times New Roman" w:hAnsi="Times New Roman" w:cs="Times New Roman"/>
        <w:sz w:val="21"/>
      </w:rPr>
      <w:fldChar w:fldCharType="end"/>
    </w:r>
    <w:r>
      <w:rPr>
        <w:rFonts w:ascii="Times New Roman" w:hAnsi="Times New Roman" w:cs="Times New Roman" w:hint="eastAsia"/>
        <w:sz w:val="21"/>
      </w:rPr>
      <w:t xml:space="preserve"> </w:t>
    </w:r>
    <w:r>
      <w:rPr>
        <w:rFonts w:ascii="Times New Roman" w:hAnsi="Times New Roman" w:cs="Times New Roman" w:hint="eastAsia"/>
        <w:sz w:val="21"/>
      </w:rPr>
      <w:t>页</w:t>
    </w:r>
    <w:r>
      <w:rPr>
        <w:rFonts w:ascii="Times New Roman" w:hAnsi="Times New Roman" w:cs="Times New Roman" w:hint="eastAsia"/>
        <w:sz w:val="21"/>
      </w:rPr>
      <w:t>(</w:t>
    </w:r>
    <w:r>
      <w:rPr>
        <w:rFonts w:ascii="Times New Roman" w:hAnsi="Times New Roman" w:cs="Times New Roman" w:hint="eastAsia"/>
        <w:sz w:val="21"/>
      </w:rPr>
      <w:t>共</w:t>
    </w:r>
    <w:r>
      <w:rPr>
        <w:rFonts w:ascii="Times New Roman" w:hAnsi="Times New Roman" w:cs="Times New Roman" w:hint="eastAsia"/>
        <w:sz w:val="21"/>
      </w:rPr>
      <w:t xml:space="preserve"> </w:t>
    </w:r>
    <w:r>
      <w:rPr>
        <w:rFonts w:ascii="Times New Roman" w:hAnsi="Times New Roman" w:cs="Times New Roman"/>
        <w:sz w:val="21"/>
      </w:rPr>
      <w:fldChar w:fldCharType="begin"/>
    </w:r>
    <w:r>
      <w:rPr>
        <w:rFonts w:ascii="Times New Roman" w:hAnsi="Times New Roman" w:cs="Times New Roman"/>
        <w:sz w:val="21"/>
      </w:rPr>
      <w:instrText xml:space="preserve"> </w:instrText>
    </w:r>
    <w:r>
      <w:rPr>
        <w:rFonts w:ascii="Times New Roman" w:hAnsi="Times New Roman" w:cs="Times New Roman" w:hint="eastAsia"/>
        <w:sz w:val="21"/>
      </w:rPr>
      <w:instrText>SECTIONPAGES</w:instrText>
    </w:r>
    <w:r>
      <w:rPr>
        <w:rFonts w:ascii="Times New Roman" w:hAnsi="Times New Roman" w:cs="Times New Roman"/>
        <w:sz w:val="21"/>
      </w:rPr>
      <w:instrText xml:space="preserve"> </w:instrText>
    </w:r>
    <w:r>
      <w:rPr>
        <w:rFonts w:ascii="Times New Roman" w:hAnsi="Times New Roman" w:cs="Times New Roman"/>
        <w:sz w:val="21"/>
      </w:rPr>
      <w:fldChar w:fldCharType="separate"/>
    </w:r>
    <w:r>
      <w:rPr>
        <w:rFonts w:ascii="Times New Roman" w:hAnsi="Times New Roman" w:cs="Times New Roman"/>
        <w:noProof/>
        <w:sz w:val="21"/>
      </w:rPr>
      <w:t>27</w:t>
    </w:r>
    <w:r>
      <w:rPr>
        <w:rFonts w:ascii="Times New Roman" w:hAnsi="Times New Roman" w:cs="Times New Roman"/>
        <w:sz w:val="21"/>
      </w:rPr>
      <w:fldChar w:fldCharType="end"/>
    </w:r>
    <w:r>
      <w:rPr>
        <w:rFonts w:ascii="Times New Roman" w:hAnsi="Times New Roman" w:cs="Times New Roman" w:hint="eastAsia"/>
        <w:sz w:val="21"/>
      </w:rPr>
      <w:t xml:space="preserve"> </w:t>
    </w:r>
    <w:r>
      <w:rPr>
        <w:rFonts w:ascii="Times New Roman" w:hAnsi="Times New Roman" w:cs="Times New Roman" w:hint="eastAsia"/>
        <w:sz w:val="21"/>
      </w:rPr>
      <w:t>页</w:t>
    </w:r>
    <w:r>
      <w:rPr>
        <w:rFonts w:ascii="Times New Roman" w:hAnsi="Times New Roman" w:cs="Times New Roman" w:hint="eastAsia"/>
        <w:sz w:val="21"/>
      </w:rPr>
      <w:t>)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02841" w14:textId="43D73658" w:rsidR="00454ED0" w:rsidRPr="00A77AA8" w:rsidRDefault="00A77AA8" w:rsidP="00A77AA8">
    <w:pPr>
      <w:tabs>
        <w:tab w:val="center" w:pos="4153"/>
      </w:tabs>
      <w:spacing w:after="0" w:line="259" w:lineRule="auto"/>
      <w:ind w:right="0" w:firstLine="0"/>
      <w:rPr>
        <w:rFonts w:ascii="Times New Roman" w:hAnsi="Times New Roman" w:cs="Times New Roman"/>
        <w:sz w:val="21"/>
      </w:rPr>
    </w:pPr>
    <w:r>
      <w:rPr>
        <w:rFonts w:ascii="Times New Roman" w:hAnsi="Times New Roman" w:cs="Times New Roman" w:hint="eastAsia"/>
        <w:sz w:val="21"/>
      </w:rPr>
      <w:tab/>
    </w:r>
    <w:r>
      <w:rPr>
        <w:rFonts w:ascii="Times New Roman" w:hAnsi="Times New Roman" w:cs="Times New Roman" w:hint="eastAsia"/>
        <w:sz w:val="21"/>
      </w:rPr>
      <w:t>第</w:t>
    </w:r>
    <w:r>
      <w:rPr>
        <w:rFonts w:ascii="Times New Roman" w:hAnsi="Times New Roman" w:cs="Times New Roman" w:hint="eastAsia"/>
        <w:sz w:val="21"/>
      </w:rPr>
      <w:t xml:space="preserve"> </w:t>
    </w:r>
    <w:r>
      <w:rPr>
        <w:rFonts w:ascii="Times New Roman" w:hAnsi="Times New Roman" w:cs="Times New Roman"/>
        <w:sz w:val="21"/>
      </w:rPr>
      <w:fldChar w:fldCharType="begin"/>
    </w:r>
    <w:r>
      <w:rPr>
        <w:rFonts w:ascii="Times New Roman" w:hAnsi="Times New Roman" w:cs="Times New Roman"/>
        <w:sz w:val="21"/>
      </w:rPr>
      <w:instrText xml:space="preserve"> </w:instrText>
    </w:r>
    <w:r>
      <w:rPr>
        <w:rFonts w:ascii="Times New Roman" w:hAnsi="Times New Roman" w:cs="Times New Roman" w:hint="eastAsia"/>
        <w:sz w:val="21"/>
      </w:rPr>
      <w:instrText>PAGE</w:instrText>
    </w:r>
    <w:r>
      <w:rPr>
        <w:rFonts w:ascii="Times New Roman" w:hAnsi="Times New Roman" w:cs="Times New Roman"/>
        <w:sz w:val="21"/>
      </w:rPr>
      <w:instrText xml:space="preserve"> </w:instrText>
    </w:r>
    <w:r>
      <w:rPr>
        <w:rFonts w:ascii="Times New Roman" w:hAnsi="Times New Roman" w:cs="Times New Roman"/>
        <w:sz w:val="21"/>
      </w:rPr>
      <w:fldChar w:fldCharType="separate"/>
    </w:r>
    <w:r>
      <w:rPr>
        <w:rFonts w:ascii="Times New Roman" w:hAnsi="Times New Roman" w:cs="Times New Roman"/>
        <w:noProof/>
        <w:sz w:val="21"/>
      </w:rPr>
      <w:t>27</w:t>
    </w:r>
    <w:r>
      <w:rPr>
        <w:rFonts w:ascii="Times New Roman" w:hAnsi="Times New Roman" w:cs="Times New Roman"/>
        <w:sz w:val="21"/>
      </w:rPr>
      <w:fldChar w:fldCharType="end"/>
    </w:r>
    <w:r>
      <w:rPr>
        <w:rFonts w:ascii="Times New Roman" w:hAnsi="Times New Roman" w:cs="Times New Roman" w:hint="eastAsia"/>
        <w:sz w:val="21"/>
      </w:rPr>
      <w:t xml:space="preserve"> </w:t>
    </w:r>
    <w:r>
      <w:rPr>
        <w:rFonts w:ascii="Times New Roman" w:hAnsi="Times New Roman" w:cs="Times New Roman" w:hint="eastAsia"/>
        <w:sz w:val="21"/>
      </w:rPr>
      <w:t>页</w:t>
    </w:r>
    <w:r>
      <w:rPr>
        <w:rFonts w:ascii="Times New Roman" w:hAnsi="Times New Roman" w:cs="Times New Roman" w:hint="eastAsia"/>
        <w:sz w:val="21"/>
      </w:rPr>
      <w:t>(</w:t>
    </w:r>
    <w:r>
      <w:rPr>
        <w:rFonts w:ascii="Times New Roman" w:hAnsi="Times New Roman" w:cs="Times New Roman" w:hint="eastAsia"/>
        <w:sz w:val="21"/>
      </w:rPr>
      <w:t>共</w:t>
    </w:r>
    <w:r>
      <w:rPr>
        <w:rFonts w:ascii="Times New Roman" w:hAnsi="Times New Roman" w:cs="Times New Roman" w:hint="eastAsia"/>
        <w:sz w:val="21"/>
      </w:rPr>
      <w:t xml:space="preserve"> </w:t>
    </w:r>
    <w:r>
      <w:rPr>
        <w:rFonts w:ascii="Times New Roman" w:hAnsi="Times New Roman" w:cs="Times New Roman"/>
        <w:sz w:val="21"/>
      </w:rPr>
      <w:fldChar w:fldCharType="begin"/>
    </w:r>
    <w:r>
      <w:rPr>
        <w:rFonts w:ascii="Times New Roman" w:hAnsi="Times New Roman" w:cs="Times New Roman"/>
        <w:sz w:val="21"/>
      </w:rPr>
      <w:instrText xml:space="preserve"> </w:instrText>
    </w:r>
    <w:r>
      <w:rPr>
        <w:rFonts w:ascii="Times New Roman" w:hAnsi="Times New Roman" w:cs="Times New Roman" w:hint="eastAsia"/>
        <w:sz w:val="21"/>
      </w:rPr>
      <w:instrText>SECTIONPAGES</w:instrText>
    </w:r>
    <w:r>
      <w:rPr>
        <w:rFonts w:ascii="Times New Roman" w:hAnsi="Times New Roman" w:cs="Times New Roman"/>
        <w:sz w:val="21"/>
      </w:rPr>
      <w:instrText xml:space="preserve"> </w:instrText>
    </w:r>
    <w:r>
      <w:rPr>
        <w:rFonts w:ascii="Times New Roman" w:hAnsi="Times New Roman" w:cs="Times New Roman"/>
        <w:sz w:val="21"/>
      </w:rPr>
      <w:fldChar w:fldCharType="separate"/>
    </w:r>
    <w:r>
      <w:rPr>
        <w:rFonts w:ascii="Times New Roman" w:hAnsi="Times New Roman" w:cs="Times New Roman"/>
        <w:noProof/>
        <w:sz w:val="21"/>
      </w:rPr>
      <w:t>27</w:t>
    </w:r>
    <w:r>
      <w:rPr>
        <w:rFonts w:ascii="Times New Roman" w:hAnsi="Times New Roman" w:cs="Times New Roman"/>
        <w:sz w:val="21"/>
      </w:rPr>
      <w:fldChar w:fldCharType="end"/>
    </w:r>
    <w:r>
      <w:rPr>
        <w:rFonts w:ascii="Times New Roman" w:hAnsi="Times New Roman" w:cs="Times New Roman" w:hint="eastAsia"/>
        <w:sz w:val="21"/>
      </w:rPr>
      <w:t xml:space="preserve"> </w:t>
    </w:r>
    <w:r>
      <w:rPr>
        <w:rFonts w:ascii="Times New Roman" w:hAnsi="Times New Roman" w:cs="Times New Roman" w:hint="eastAsia"/>
        <w:sz w:val="21"/>
      </w:rPr>
      <w:t>页</w:t>
    </w:r>
    <w:r>
      <w:rPr>
        <w:rFonts w:ascii="Times New Roman" w:hAnsi="Times New Roman" w:cs="Times New Roman" w:hint="eastAsia"/>
        <w:sz w:val="21"/>
      </w:rPr>
      <w:t>)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7887" w14:textId="58280235" w:rsidR="00454ED0" w:rsidRPr="00A77AA8" w:rsidRDefault="00A77AA8" w:rsidP="00A77AA8">
    <w:pPr>
      <w:tabs>
        <w:tab w:val="center" w:pos="4153"/>
      </w:tabs>
      <w:spacing w:after="0" w:line="259" w:lineRule="auto"/>
      <w:ind w:right="0" w:firstLine="0"/>
      <w:rPr>
        <w:rFonts w:ascii="Times New Roman" w:hAnsi="Times New Roman" w:cs="Times New Roman"/>
        <w:sz w:val="21"/>
      </w:rPr>
    </w:pPr>
    <w:r>
      <w:rPr>
        <w:rFonts w:ascii="Times New Roman" w:hAnsi="Times New Roman" w:cs="Times New Roman" w:hint="eastAsia"/>
        <w:sz w:val="21"/>
      </w:rPr>
      <w:tab/>
    </w:r>
    <w:r>
      <w:rPr>
        <w:rFonts w:ascii="Times New Roman" w:hAnsi="Times New Roman" w:cs="Times New Roman" w:hint="eastAsia"/>
        <w:sz w:val="21"/>
      </w:rPr>
      <w:t>第</w:t>
    </w:r>
    <w:r>
      <w:rPr>
        <w:rFonts w:ascii="Times New Roman" w:hAnsi="Times New Roman" w:cs="Times New Roman" w:hint="eastAsia"/>
        <w:sz w:val="21"/>
      </w:rPr>
      <w:t xml:space="preserve"> </w:t>
    </w:r>
    <w:r>
      <w:rPr>
        <w:rFonts w:ascii="Times New Roman" w:hAnsi="Times New Roman" w:cs="Times New Roman"/>
        <w:sz w:val="21"/>
      </w:rPr>
      <w:fldChar w:fldCharType="begin"/>
    </w:r>
    <w:r>
      <w:rPr>
        <w:rFonts w:ascii="Times New Roman" w:hAnsi="Times New Roman" w:cs="Times New Roman"/>
        <w:sz w:val="21"/>
      </w:rPr>
      <w:instrText xml:space="preserve"> </w:instrText>
    </w:r>
    <w:r>
      <w:rPr>
        <w:rFonts w:ascii="Times New Roman" w:hAnsi="Times New Roman" w:cs="Times New Roman" w:hint="eastAsia"/>
        <w:sz w:val="21"/>
      </w:rPr>
      <w:instrText>PAGE</w:instrText>
    </w:r>
    <w:r>
      <w:rPr>
        <w:rFonts w:ascii="Times New Roman" w:hAnsi="Times New Roman" w:cs="Times New Roman"/>
        <w:sz w:val="21"/>
      </w:rPr>
      <w:instrText xml:space="preserve"> </w:instrText>
    </w:r>
    <w:r>
      <w:rPr>
        <w:rFonts w:ascii="Times New Roman" w:hAnsi="Times New Roman" w:cs="Times New Roman"/>
        <w:sz w:val="21"/>
      </w:rPr>
      <w:fldChar w:fldCharType="separate"/>
    </w:r>
    <w:r>
      <w:rPr>
        <w:rFonts w:ascii="Times New Roman" w:hAnsi="Times New Roman" w:cs="Times New Roman"/>
        <w:noProof/>
        <w:sz w:val="21"/>
      </w:rPr>
      <w:t>27</w:t>
    </w:r>
    <w:r>
      <w:rPr>
        <w:rFonts w:ascii="Times New Roman" w:hAnsi="Times New Roman" w:cs="Times New Roman"/>
        <w:sz w:val="21"/>
      </w:rPr>
      <w:fldChar w:fldCharType="end"/>
    </w:r>
    <w:r>
      <w:rPr>
        <w:rFonts w:ascii="Times New Roman" w:hAnsi="Times New Roman" w:cs="Times New Roman" w:hint="eastAsia"/>
        <w:sz w:val="21"/>
      </w:rPr>
      <w:t xml:space="preserve"> </w:t>
    </w:r>
    <w:r>
      <w:rPr>
        <w:rFonts w:ascii="Times New Roman" w:hAnsi="Times New Roman" w:cs="Times New Roman" w:hint="eastAsia"/>
        <w:sz w:val="21"/>
      </w:rPr>
      <w:t>页</w:t>
    </w:r>
    <w:r>
      <w:rPr>
        <w:rFonts w:ascii="Times New Roman" w:hAnsi="Times New Roman" w:cs="Times New Roman" w:hint="eastAsia"/>
        <w:sz w:val="21"/>
      </w:rPr>
      <w:t>(</w:t>
    </w:r>
    <w:r>
      <w:rPr>
        <w:rFonts w:ascii="Times New Roman" w:hAnsi="Times New Roman" w:cs="Times New Roman" w:hint="eastAsia"/>
        <w:sz w:val="21"/>
      </w:rPr>
      <w:t>共</w:t>
    </w:r>
    <w:r>
      <w:rPr>
        <w:rFonts w:ascii="Times New Roman" w:hAnsi="Times New Roman" w:cs="Times New Roman" w:hint="eastAsia"/>
        <w:sz w:val="21"/>
      </w:rPr>
      <w:t xml:space="preserve"> </w:t>
    </w:r>
    <w:r>
      <w:rPr>
        <w:rFonts w:ascii="Times New Roman" w:hAnsi="Times New Roman" w:cs="Times New Roman"/>
        <w:sz w:val="21"/>
      </w:rPr>
      <w:fldChar w:fldCharType="begin"/>
    </w:r>
    <w:r>
      <w:rPr>
        <w:rFonts w:ascii="Times New Roman" w:hAnsi="Times New Roman" w:cs="Times New Roman"/>
        <w:sz w:val="21"/>
      </w:rPr>
      <w:instrText xml:space="preserve"> </w:instrText>
    </w:r>
    <w:r>
      <w:rPr>
        <w:rFonts w:ascii="Times New Roman" w:hAnsi="Times New Roman" w:cs="Times New Roman" w:hint="eastAsia"/>
        <w:sz w:val="21"/>
      </w:rPr>
      <w:instrText>SECTIONPAGES</w:instrText>
    </w:r>
    <w:r>
      <w:rPr>
        <w:rFonts w:ascii="Times New Roman" w:hAnsi="Times New Roman" w:cs="Times New Roman"/>
        <w:sz w:val="21"/>
      </w:rPr>
      <w:instrText xml:space="preserve"> </w:instrText>
    </w:r>
    <w:r>
      <w:rPr>
        <w:rFonts w:ascii="Times New Roman" w:hAnsi="Times New Roman" w:cs="Times New Roman"/>
        <w:sz w:val="21"/>
      </w:rPr>
      <w:fldChar w:fldCharType="separate"/>
    </w:r>
    <w:r>
      <w:rPr>
        <w:rFonts w:ascii="Times New Roman" w:hAnsi="Times New Roman" w:cs="Times New Roman"/>
        <w:noProof/>
        <w:sz w:val="21"/>
      </w:rPr>
      <w:t>27</w:t>
    </w:r>
    <w:r>
      <w:rPr>
        <w:rFonts w:ascii="Times New Roman" w:hAnsi="Times New Roman" w:cs="Times New Roman"/>
        <w:sz w:val="21"/>
      </w:rPr>
      <w:fldChar w:fldCharType="end"/>
    </w:r>
    <w:r>
      <w:rPr>
        <w:rFonts w:ascii="Times New Roman" w:hAnsi="Times New Roman" w:cs="Times New Roman" w:hint="eastAsia"/>
        <w:sz w:val="21"/>
      </w:rPr>
      <w:t xml:space="preserve"> </w:t>
    </w:r>
    <w:r>
      <w:rPr>
        <w:rFonts w:ascii="Times New Roman" w:hAnsi="Times New Roman" w:cs="Times New Roman" w:hint="eastAsia"/>
        <w:sz w:val="21"/>
      </w:rPr>
      <w:t>页</w:t>
    </w:r>
    <w:r>
      <w:rPr>
        <w:rFonts w:ascii="Times New Roman" w:hAnsi="Times New Roman" w:cs="Times New Roman" w:hint="eastAsia"/>
        <w:sz w:val="21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CAD59" w14:textId="77777777" w:rsidR="00141F22" w:rsidRDefault="00141F2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923FAD" w14:textId="77777777" w:rsidR="00141F22" w:rsidRDefault="00141F2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40867" w14:textId="77777777" w:rsidR="00A77AA8" w:rsidRDefault="00A77AA8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69036" w14:textId="77777777" w:rsidR="00A77AA8" w:rsidRDefault="00A77AA8">
    <w:pPr>
      <w:pStyle w:val="a3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F0F7" w14:textId="77777777" w:rsidR="00A77AA8" w:rsidRDefault="00A77AA8">
    <w:pPr>
      <w:pStyle w:val="a3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51B02" w14:textId="77777777" w:rsidR="00454ED0" w:rsidRDefault="00454ED0">
    <w:pPr>
      <w:pStyle w:val="a3"/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D4386" w14:textId="77777777" w:rsidR="00454ED0" w:rsidRDefault="00454ED0">
    <w:pPr>
      <w:pStyle w:val="a3"/>
      <w:rPr>
        <w:rFonts w:hint="eastAsia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AEEAA" w14:textId="77777777" w:rsidR="00454ED0" w:rsidRDefault="00454ED0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75450"/>
    <w:multiLevelType w:val="hybridMultilevel"/>
    <w:tmpl w:val="E32CB71A"/>
    <w:lvl w:ilvl="0" w:tplc="F6CA57D8">
      <w:start w:val="1"/>
      <w:numFmt w:val="decimal"/>
      <w:lvlText w:val="[%1]"/>
      <w:lvlJc w:val="left"/>
      <w:pPr>
        <w:ind w:left="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7E090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97ACD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802C4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6CA92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C0C7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CD80C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980C3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2B247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670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6AF"/>
    <w:rsid w:val="00141F22"/>
    <w:rsid w:val="002C3854"/>
    <w:rsid w:val="00381E4E"/>
    <w:rsid w:val="00454ED0"/>
    <w:rsid w:val="004A5DB4"/>
    <w:rsid w:val="004E3CC4"/>
    <w:rsid w:val="00651304"/>
    <w:rsid w:val="006D1B50"/>
    <w:rsid w:val="00704C20"/>
    <w:rsid w:val="008F31E3"/>
    <w:rsid w:val="00972BCD"/>
    <w:rsid w:val="009A46AF"/>
    <w:rsid w:val="00A14FDE"/>
    <w:rsid w:val="00A77AA8"/>
    <w:rsid w:val="00B3085E"/>
    <w:rsid w:val="00B43985"/>
    <w:rsid w:val="00CB726A"/>
    <w:rsid w:val="00D73630"/>
    <w:rsid w:val="00F8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7AB90"/>
  <w15:docId w15:val="{2528A18E-DD1F-4E46-B28E-4D86D90C7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369" w:lineRule="auto"/>
      <w:ind w:right="1469" w:firstLine="470"/>
    </w:pPr>
    <w:rPr>
      <w:rFonts w:ascii="宋体" w:eastAsia="宋体" w:hAnsi="宋体" w:cs="宋体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42" w:line="268" w:lineRule="auto"/>
      <w:ind w:left="10" w:right="1469" w:hanging="10"/>
      <w:jc w:val="center"/>
      <w:outlineLvl w:val="0"/>
    </w:pPr>
    <w:rPr>
      <w:rFonts w:ascii="黑体" w:eastAsia="黑体" w:hAnsi="黑体" w:cs="黑体"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77" w:line="259" w:lineRule="auto"/>
      <w:ind w:left="10" w:hanging="10"/>
      <w:outlineLvl w:val="1"/>
    </w:pPr>
    <w:rPr>
      <w:rFonts w:ascii="黑体" w:eastAsia="黑体" w:hAnsi="黑体" w:cs="黑体"/>
      <w:color w:val="000000"/>
      <w:sz w:val="28"/>
    </w:rPr>
  </w:style>
  <w:style w:type="paragraph" w:styleId="3">
    <w:name w:val="heading 3"/>
    <w:next w:val="a"/>
    <w:link w:val="30"/>
    <w:uiPriority w:val="9"/>
    <w:semiHidden/>
    <w:unhideWhenUsed/>
    <w:qFormat/>
    <w:pPr>
      <w:keepNext/>
      <w:keepLines/>
      <w:spacing w:after="277" w:line="259" w:lineRule="auto"/>
      <w:ind w:left="10" w:hanging="10"/>
      <w:outlineLvl w:val="2"/>
    </w:pPr>
    <w:rPr>
      <w:rFonts w:ascii="黑体" w:eastAsia="黑体" w:hAnsi="黑体" w:cs="黑体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黑体" w:eastAsia="黑体" w:hAnsi="黑体" w:cs="黑体"/>
      <w:color w:val="000000"/>
      <w:sz w:val="28"/>
    </w:rPr>
  </w:style>
  <w:style w:type="character" w:customStyle="1" w:styleId="10">
    <w:name w:val="标题 1 字符"/>
    <w:link w:val="1"/>
    <w:rPr>
      <w:rFonts w:ascii="黑体" w:eastAsia="黑体" w:hAnsi="黑体" w:cs="黑体"/>
      <w:color w:val="000000"/>
      <w:sz w:val="32"/>
    </w:rPr>
  </w:style>
  <w:style w:type="character" w:customStyle="1" w:styleId="20">
    <w:name w:val="标题 2 字符"/>
    <w:link w:val="2"/>
    <w:rPr>
      <w:rFonts w:ascii="黑体" w:eastAsia="黑体" w:hAnsi="黑体" w:cs="黑体"/>
      <w:color w:val="000000"/>
      <w:sz w:val="28"/>
    </w:rPr>
  </w:style>
  <w:style w:type="paragraph" w:styleId="TOC1">
    <w:name w:val="toc 1"/>
    <w:hidden/>
    <w:uiPriority w:val="39"/>
    <w:pPr>
      <w:spacing w:after="0" w:line="220" w:lineRule="exact"/>
      <w:ind w:left="15" w:right="1484" w:firstLine="480"/>
      <w:jc w:val="both"/>
    </w:pPr>
    <w:rPr>
      <w:rFonts w:ascii="Times New Roman" w:eastAsia="宋体" w:hAnsi="Times New Roman" w:cs="Times New Roman"/>
      <w:color w:val="000000"/>
      <w:sz w:val="19"/>
    </w:rPr>
  </w:style>
  <w:style w:type="paragraph" w:styleId="TOC2">
    <w:name w:val="toc 2"/>
    <w:hidden/>
    <w:uiPriority w:val="39"/>
    <w:pPr>
      <w:spacing w:after="0" w:line="220" w:lineRule="exact"/>
      <w:ind w:left="505" w:right="1484" w:hanging="10"/>
      <w:jc w:val="both"/>
    </w:pPr>
    <w:rPr>
      <w:rFonts w:ascii="Times New Roman" w:eastAsia="宋体" w:hAnsi="Times New Roman" w:cs="Times New Roman"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6D1B5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1B50"/>
    <w:rPr>
      <w:rFonts w:ascii="宋体" w:eastAsia="宋体" w:hAnsi="宋体" w:cs="宋体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4E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4ED0"/>
    <w:rPr>
      <w:rFonts w:ascii="宋体" w:eastAsia="宋体" w:hAnsi="宋体" w:cs="宋体"/>
      <w:color w:val="000000"/>
      <w:sz w:val="18"/>
      <w:szCs w:val="18"/>
    </w:rPr>
  </w:style>
  <w:style w:type="character" w:styleId="a7">
    <w:name w:val="Hyperlink"/>
    <w:basedOn w:val="a0"/>
    <w:uiPriority w:val="99"/>
    <w:unhideWhenUsed/>
    <w:rsid w:val="00454ED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jpg"/><Relationship Id="rId26" Type="http://schemas.openxmlformats.org/officeDocument/2006/relationships/image" Target="media/image14.jpg"/><Relationship Id="rId21" Type="http://schemas.openxmlformats.org/officeDocument/2006/relationships/image" Target="media/image9.jpg"/><Relationship Id="rId34" Type="http://schemas.openxmlformats.org/officeDocument/2006/relationships/header" Target="header6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image" Target="media/image5.jpg"/><Relationship Id="rId25" Type="http://schemas.openxmlformats.org/officeDocument/2006/relationships/image" Target="media/image13.jpg"/><Relationship Id="rId33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image" Target="media/image8.jpg"/><Relationship Id="rId29" Type="http://schemas.openxmlformats.org/officeDocument/2006/relationships/image" Target="media/image17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2.jpg"/><Relationship Id="rId32" Type="http://schemas.openxmlformats.org/officeDocument/2006/relationships/footer" Target="footer4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image" Target="media/image11.jpg"/><Relationship Id="rId28" Type="http://schemas.openxmlformats.org/officeDocument/2006/relationships/image" Target="media/image16.jp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jpg"/><Relationship Id="rId31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g"/><Relationship Id="rId22" Type="http://schemas.openxmlformats.org/officeDocument/2006/relationships/image" Target="media/image10.jpg"/><Relationship Id="rId27" Type="http://schemas.openxmlformats.org/officeDocument/2006/relationships/image" Target="media/image15.jpg"/><Relationship Id="rId30" Type="http://schemas.openxmlformats.org/officeDocument/2006/relationships/header" Target="header4.xml"/><Relationship Id="rId35" Type="http://schemas.openxmlformats.org/officeDocument/2006/relationships/footer" Target="footer6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7427</Words>
  <Characters>8468</Characters>
  <Application>Microsoft Office Word</Application>
  <DocSecurity>0</DocSecurity>
  <Lines>338</Lines>
  <Paragraphs>299</Paragraphs>
  <ScaleCrop>false</ScaleCrop>
  <Company/>
  <LinksUpToDate>false</LinksUpToDate>
  <CharactersWithSpaces>15596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桦 桦</dc:creator>
  <cp:keywords/>
  <cp:lastModifiedBy>桦 桦</cp:lastModifiedBy>
  <cp:revision>3</cp:revision>
  <dcterms:created xsi:type="dcterms:W3CDTF">2026-05-24T10:25:00Z</dcterms:created>
  <dcterms:modified xsi:type="dcterms:W3CDTF">2026-05-24T10:26:00Z</dcterms:modified>
</cp:coreProperties>
</file>