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1E389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</m:t>
          </m:r>
          <m:r>
            <w:rPr>
              <w:rFonts w:ascii="Cambria Math" w:hAnsi="Cambria Math" w:cs="TimesNewRomanPSMT"/>
              <w:sz w:val="20"/>
              <w:szCs w:val="20"/>
            </w:rPr>
            <m:t>20db</m:t>
          </m:r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3E714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321DF0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1D163F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9153FC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</m:t>
          </m:r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35872 bps</m:t>
          </m:r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35</m:t>
          </m:r>
          <m:r>
            <w:rPr>
              <w:rFonts w:ascii="Cambria Math" w:hAnsi="Cambria Math" w:cs="TimesNewRomanPSMT"/>
              <w:sz w:val="20"/>
              <w:szCs w:val="20"/>
            </w:rPr>
            <m:t>.9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</m:t>
          </m:r>
          <m:r>
            <w:rPr>
              <w:rFonts w:ascii="Cambria Math" w:hAnsi="Cambria Math" w:cs="TimesNewRomanPSMT"/>
              <w:sz w:val="20"/>
              <w:szCs w:val="20"/>
            </w:rPr>
            <m:t>k</m:t>
          </m:r>
          <m:r>
            <w:rPr>
              <w:rFonts w:ascii="Cambria Math" w:hAnsi="Cambria Math" w:cs="TimesNewRomanPSMT"/>
              <w:sz w:val="20"/>
              <w:szCs w:val="20"/>
            </w:rPr>
            <m:t>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3F5227" w:rsidRPr="00916C54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bookmarkStart w:id="0" w:name="_GoBack"/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bookmarkEnd w:id="0"/>
    <w:p w:rsidR="00533477" w:rsidRPr="00A41BD7" w:rsidRDefault="00533477" w:rsidP="00166D7F">
      <w:pPr>
        <w:pStyle w:val="Heading3"/>
      </w:pPr>
      <w:r w:rsidRPr="00A41BD7">
        <w:t>2. Encoding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a. Bit and baud rates</w:t>
      </w:r>
      <w:r w:rsidRPr="00A41BD7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A41BD7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A41BD7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533477" w:rsidRPr="00A41BD7" w:rsidRDefault="00533477" w:rsidP="00166D7F">
      <w:pPr>
        <w:pStyle w:val="Heading3"/>
      </w:pPr>
      <w:r w:rsidRPr="00A41BD7">
        <w:lastRenderedPageBreak/>
        <w:t>3. Encoding and Channel Capacity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Show the NRZ, Manchester, NRZI and 4B/5B encoding signals (the re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A41BD7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A41BD7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In 1962, Bell Labs introduced the first version of their Transmis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A41BD7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A41BD7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modem constellation diagram has data points at the following coordinates: (1, 1), (1, -1), (-1, 1), (-1,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A41BD7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A modem constellation diagram has data points at (-12, 4) and (-48,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A41BD7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First, frame the bits with byte stuffing as used in the BISYNC protoc</w:t>
      </w:r>
      <w:r w:rsidR="00D63E28" w:rsidRPr="00A41BD7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A41BD7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A41BD7">
        <w:rPr>
          <w:rFonts w:asciiTheme="majorHAnsi" w:hAnsiTheme="majorHAnsi" w:cs="TimesNewRomanPSMT"/>
          <w:sz w:val="20"/>
          <w:szCs w:val="20"/>
        </w:rPr>
        <w:t>is 3.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Second, frame the bits using bit stuffing as defined by the HDLC protocol</w:t>
      </w:r>
      <w:r w:rsidR="00512019" w:rsidRPr="00A41BD7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A41BD7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c. Third, frame the bits into 8-bit RS-232 characters. Use “0” to represent start bits and “1”</w:t>
      </w:r>
      <w:r w:rsidR="008E3C37" w:rsidRPr="00A41BD7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A41BD7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d. Now, counting only the bits that you wrote, calculate the efficiency (as a </w:t>
      </w:r>
      <w:r w:rsidR="000771F0" w:rsidRPr="00A41BD7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A41BD7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sequence correctly encoded with the given generator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( i.e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>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</w:t>
      </w:r>
      <w:proofErr w:type="gramStart"/>
      <w:r w:rsidRPr="00A41BD7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A41BD7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lastRenderedPageBreak/>
        <w:t xml:space="preserve">Read the man page for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A41BD7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A41BD7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0EE" w:rsidRDefault="008700EE" w:rsidP="00183DB5">
      <w:pPr>
        <w:spacing w:after="0" w:line="240" w:lineRule="auto"/>
      </w:pPr>
      <w:r>
        <w:separator/>
      </w:r>
    </w:p>
  </w:endnote>
  <w:endnote w:type="continuationSeparator" w:id="0">
    <w:p w:rsidR="008700EE" w:rsidRDefault="008700EE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C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C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0EE" w:rsidRDefault="008700EE" w:rsidP="00183DB5">
      <w:pPr>
        <w:spacing w:after="0" w:line="240" w:lineRule="auto"/>
      </w:pPr>
      <w:r>
        <w:separator/>
      </w:r>
    </w:p>
  </w:footnote>
  <w:footnote w:type="continuationSeparator" w:id="0">
    <w:p w:rsidR="008700EE" w:rsidRDefault="008700EE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1005ED"/>
    <w:rsid w:val="0011280C"/>
    <w:rsid w:val="00114F2B"/>
    <w:rsid w:val="00131A0A"/>
    <w:rsid w:val="00140E12"/>
    <w:rsid w:val="00150D7E"/>
    <w:rsid w:val="00166D7F"/>
    <w:rsid w:val="00183DB5"/>
    <w:rsid w:val="001D163F"/>
    <w:rsid w:val="001D4C0F"/>
    <w:rsid w:val="001E389E"/>
    <w:rsid w:val="002A7456"/>
    <w:rsid w:val="00321DF0"/>
    <w:rsid w:val="00371A75"/>
    <w:rsid w:val="003B7ABC"/>
    <w:rsid w:val="003E376D"/>
    <w:rsid w:val="003E7140"/>
    <w:rsid w:val="003F5227"/>
    <w:rsid w:val="00436D07"/>
    <w:rsid w:val="004C4096"/>
    <w:rsid w:val="004F735A"/>
    <w:rsid w:val="00504BBD"/>
    <w:rsid w:val="00512019"/>
    <w:rsid w:val="00533477"/>
    <w:rsid w:val="005657E1"/>
    <w:rsid w:val="005A6619"/>
    <w:rsid w:val="0060203A"/>
    <w:rsid w:val="006224D9"/>
    <w:rsid w:val="00624292"/>
    <w:rsid w:val="00636716"/>
    <w:rsid w:val="0064643F"/>
    <w:rsid w:val="00687D0A"/>
    <w:rsid w:val="006A7297"/>
    <w:rsid w:val="006F60F6"/>
    <w:rsid w:val="006F73DE"/>
    <w:rsid w:val="006F7D95"/>
    <w:rsid w:val="00726C07"/>
    <w:rsid w:val="007B7C42"/>
    <w:rsid w:val="007D6643"/>
    <w:rsid w:val="007F3E4B"/>
    <w:rsid w:val="00815B02"/>
    <w:rsid w:val="00853488"/>
    <w:rsid w:val="008700EE"/>
    <w:rsid w:val="00882F9B"/>
    <w:rsid w:val="0088305D"/>
    <w:rsid w:val="008E3C37"/>
    <w:rsid w:val="00900911"/>
    <w:rsid w:val="00905547"/>
    <w:rsid w:val="0091200E"/>
    <w:rsid w:val="009153FC"/>
    <w:rsid w:val="00915677"/>
    <w:rsid w:val="00916C54"/>
    <w:rsid w:val="00923642"/>
    <w:rsid w:val="009372A1"/>
    <w:rsid w:val="00940353"/>
    <w:rsid w:val="00980991"/>
    <w:rsid w:val="009F1166"/>
    <w:rsid w:val="00A04FA1"/>
    <w:rsid w:val="00A41BD7"/>
    <w:rsid w:val="00AD2163"/>
    <w:rsid w:val="00B52FA5"/>
    <w:rsid w:val="00B851EB"/>
    <w:rsid w:val="00BD31FD"/>
    <w:rsid w:val="00BF5DE2"/>
    <w:rsid w:val="00C24D5F"/>
    <w:rsid w:val="00C2699E"/>
    <w:rsid w:val="00C457BD"/>
    <w:rsid w:val="00C620D7"/>
    <w:rsid w:val="00CE4917"/>
    <w:rsid w:val="00D129CB"/>
    <w:rsid w:val="00D63E28"/>
    <w:rsid w:val="00DD3B53"/>
    <w:rsid w:val="00E00DC0"/>
    <w:rsid w:val="00EA4C47"/>
    <w:rsid w:val="00E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01"/>
    <w:rsid w:val="00193801"/>
    <w:rsid w:val="004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80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8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108</cp:revision>
  <dcterms:created xsi:type="dcterms:W3CDTF">2018-02-12T21:06:00Z</dcterms:created>
  <dcterms:modified xsi:type="dcterms:W3CDTF">2018-02-12T23:49:00Z</dcterms:modified>
</cp:coreProperties>
</file>