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Pr="00064000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064000" w:rsidRP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064000" w:rsidRP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533477" w:rsidRPr="00A41BD7" w:rsidRDefault="00533477" w:rsidP="00166D7F">
      <w:pPr>
        <w:pStyle w:val="Heading3"/>
      </w:pPr>
      <w:bookmarkStart w:id="0" w:name="_GoBack"/>
      <w:bookmarkEnd w:id="0"/>
      <w:r w:rsidRPr="00A41BD7">
        <w:t>2. Encoding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a. Bit and baud rates</w:t>
      </w:r>
      <w:r w:rsidRPr="00A41BD7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A41BD7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A41BD7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A41BD7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Show the NRZ, Manchester, NRZI and 4B/5B encoding signals (the re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A41BD7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A41BD7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In 1962, Bell Labs introduced the first version of their Transmis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sion System 1 (T-1). Subsequent </w:t>
      </w:r>
      <w:r w:rsidRPr="00A41BD7">
        <w:rPr>
          <w:rFonts w:asciiTheme="majorHAnsi" w:hAnsiTheme="majorHAnsi" w:cs="TimesNewRomanPSMT"/>
          <w:sz w:val="20"/>
          <w:szCs w:val="20"/>
        </w:rPr>
        <w:t>specifications carried multiples of the basic T1 data rates. What signal-to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-noise ratio is needed to put a </w:t>
      </w:r>
      <w:r w:rsidRPr="00A41BD7">
        <w:rPr>
          <w:rFonts w:asciiTheme="majorHAnsi" w:hAnsiTheme="majorHAnsi" w:cs="TimesNewRomanPSMT"/>
          <w:sz w:val="20"/>
          <w:szCs w:val="20"/>
        </w:rPr>
        <w:t>T3, 672channel, carrier on a 75-MHz line?</w:t>
      </w: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modem constellation diagram has data points at the following coordinates: (1, 1), (1, -1), (-1, 1), (-1,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A41BD7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A modem constellation diagram has data points at (-12, 4) and (-48,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 -16). Does the modem use phase </w:t>
      </w:r>
      <w:r w:rsidRPr="00A41BD7">
        <w:rPr>
          <w:rFonts w:asciiTheme="majorHAnsi" w:hAnsiTheme="majorHAnsi" w:cs="TimesNewRomanPSMT"/>
          <w:sz w:val="20"/>
          <w:szCs w:val="20"/>
        </w:rPr>
        <w:t>modulation and/or amplitude modulation? Explain your answer.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First, frame the bits with byte stuffing as used in the BISYNC protoc</w:t>
      </w:r>
      <w:r w:rsidR="00D63E28" w:rsidRPr="00A41BD7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A41BD7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A41BD7">
        <w:rPr>
          <w:rFonts w:asciiTheme="majorHAnsi" w:hAnsiTheme="majorHAnsi" w:cs="TimesNewRomanPSMT"/>
          <w:sz w:val="20"/>
          <w:szCs w:val="20"/>
        </w:rPr>
        <w:t>is 3.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Second, frame the bits using bit stuffing as defined by the HDLC protocol</w:t>
      </w:r>
      <w:r w:rsidR="00512019" w:rsidRPr="00A41BD7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A41BD7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c. Third, frame the bits into 8-bit RS-232 characters. Use “0” to represent start bits and “1”</w:t>
      </w:r>
      <w:r w:rsidR="008E3C37" w:rsidRPr="00A41BD7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A41BD7">
        <w:rPr>
          <w:rFonts w:asciiTheme="majorHAnsi" w:hAnsiTheme="majorHAnsi" w:cs="TimesNewRomanPSMT"/>
          <w:sz w:val="20"/>
          <w:szCs w:val="20"/>
        </w:rPr>
        <w:t>stop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d. Now, counting only the bits that you wrote, calculate the efficiency (as a </w:t>
      </w:r>
      <w:r w:rsidR="000771F0" w:rsidRPr="00A41BD7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A41BD7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533477" w:rsidRPr="00A41BD7" w:rsidRDefault="00533477" w:rsidP="00166D7F">
      <w:pPr>
        <w:pStyle w:val="Heading3"/>
      </w:pPr>
      <w:r w:rsidRPr="00A41BD7">
        <w:lastRenderedPageBreak/>
        <w:t>6. Error Detection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CRC is constructed to generate a 4-bit checksum for an 11-bit messa</w:t>
      </w:r>
      <w:r w:rsidR="000861FE" w:rsidRPr="00A41BD7">
        <w:rPr>
          <w:rFonts w:asciiTheme="majorHAnsi" w:hAnsiTheme="majorHAnsi" w:cs="TimesNewRomanPSMT"/>
          <w:sz w:val="20"/>
          <w:szCs w:val="20"/>
        </w:rPr>
        <w:t xml:space="preserve">ge. The generator polynomial is </w:t>
      </w:r>
      <w:r w:rsidRPr="00A41BD7">
        <w:rPr>
          <w:rFonts w:asciiTheme="majorHAnsi" w:hAnsiTheme="majorHAnsi" w:cs="TimesNewRomanPSMT"/>
          <w:sz w:val="20"/>
          <w:szCs w:val="20"/>
        </w:rPr>
        <w:t>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>+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3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+ 1. Encode the data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A41BD7">
        <w:rPr>
          <w:rFonts w:asciiTheme="majorHAnsi" w:hAnsiTheme="majorHAnsi" w:cs="TimesNewRomanPSMT"/>
          <w:sz w:val="20"/>
          <w:szCs w:val="20"/>
        </w:rPr>
        <w:t>. Now assume tha</w:t>
      </w:r>
      <w:r w:rsidR="00900911" w:rsidRPr="00A41BD7">
        <w:rPr>
          <w:rFonts w:asciiTheme="majorHAnsi" w:hAnsiTheme="majorHAnsi" w:cs="TimesNewRomanPSMT"/>
          <w:sz w:val="20"/>
          <w:szCs w:val="20"/>
        </w:rPr>
        <w:t xml:space="preserve">t bit 4 (counting from the most </w:t>
      </w:r>
      <w:r w:rsidRPr="00A41BD7">
        <w:rPr>
          <w:rFonts w:asciiTheme="majorHAnsi" w:hAnsiTheme="majorHAnsi" w:cs="TimesNewRomanPSMT"/>
          <w:sz w:val="20"/>
          <w:szCs w:val="20"/>
        </w:rPr>
        <w:t>significant bit) in the code word is in error and show how the error is detected.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A41BD7">
        <w:rPr>
          <w:rFonts w:asciiTheme="majorHAnsi" w:hAnsiTheme="majorHAnsi" w:cs="TimesNewRomanPSMT"/>
          <w:sz w:val="20"/>
          <w:szCs w:val="20"/>
        </w:rPr>
        <w:t>corresponds to the polynomial x</w:t>
      </w:r>
      <w:r w:rsidRPr="00A41BD7">
        <w:rPr>
          <w:rFonts w:asciiTheme="majorHAnsi" w:hAnsiTheme="majorHAnsi" w:cs="TimesNewRomanPSMT"/>
          <w:sz w:val="13"/>
          <w:szCs w:val="13"/>
        </w:rPr>
        <w:t>10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7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5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4</w:t>
      </w:r>
      <w:r w:rsidR="003B7ABC" w:rsidRPr="00A41BD7">
        <w:rPr>
          <w:rFonts w:asciiTheme="majorHAnsi" w:hAnsiTheme="majorHAnsi" w:cs="TimesNewRomanPSMT"/>
          <w:sz w:val="20"/>
          <w:szCs w:val="20"/>
        </w:rPr>
        <w:t xml:space="preserve">+x+1. Divide this </w:t>
      </w:r>
      <w:r w:rsidRPr="00A41BD7">
        <w:rPr>
          <w:rFonts w:asciiTheme="majorHAnsi" w:hAnsiTheme="majorHAnsi" w:cs="TimesNewRomanPSMT"/>
          <w:sz w:val="20"/>
          <w:szCs w:val="20"/>
        </w:rPr>
        <w:t>polynomial by the CRC generator polynomial x</w:t>
      </w:r>
      <w:r w:rsidRPr="00A41BD7">
        <w:rPr>
          <w:rFonts w:asciiTheme="majorHAnsi" w:hAnsiTheme="majorHAnsi" w:cs="TimesNewRomanPSMT"/>
          <w:sz w:val="13"/>
          <w:szCs w:val="13"/>
        </w:rPr>
        <w:t>3</w:t>
      </w:r>
      <w:r w:rsidRPr="00A41BD7">
        <w:rPr>
          <w:rFonts w:asciiTheme="majorHAnsi" w:hAnsiTheme="majorHAnsi" w:cs="TimesNewRomanPSMT"/>
          <w:sz w:val="20"/>
          <w:szCs w:val="20"/>
        </w:rPr>
        <w:t>+1 and report the remain</w:t>
      </w:r>
      <w:r w:rsidR="00047D85" w:rsidRPr="00A41BD7">
        <w:rPr>
          <w:rFonts w:asciiTheme="majorHAnsi" w:hAnsiTheme="majorHAnsi" w:cs="TimesNewRomanPSMT"/>
          <w:sz w:val="20"/>
          <w:szCs w:val="20"/>
        </w:rPr>
        <w:t xml:space="preserve">der as a polynomial. Is the bit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sequence correctly encoded with the given generator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( i.e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., is the remainder 0)?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c. Suppose a 4 bit CRC is appended to an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bit message according to the CRC polynomial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x + </w:t>
      </w:r>
      <w:r w:rsidR="00CE4917" w:rsidRPr="00A41BD7">
        <w:rPr>
          <w:rFonts w:asciiTheme="majorHAnsi" w:hAnsiTheme="majorHAnsi" w:cs="TimesNewRomanPSMT"/>
          <w:sz w:val="20"/>
          <w:szCs w:val="20"/>
        </w:rPr>
        <w:t xml:space="preserve">1.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encoded message thus has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such t</w:t>
      </w:r>
      <w:r w:rsidR="00636716" w:rsidRPr="00A41BD7">
        <w:rPr>
          <w:rFonts w:asciiTheme="majorHAnsi" w:hAnsiTheme="majorHAnsi" w:cs="TimesNewRomanPSMT"/>
          <w:sz w:val="20"/>
          <w:szCs w:val="20"/>
        </w:rPr>
        <w:t xml:space="preserve">hat any double bit error can be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detected? (Hint: any error sequence corresponds to a polynomial that </w:t>
      </w:r>
      <w:r w:rsidR="005657E1" w:rsidRPr="00A41BD7">
        <w:rPr>
          <w:rFonts w:asciiTheme="majorHAnsi" w:hAnsiTheme="majorHAnsi" w:cs="TimesNewRomanPSMT"/>
          <w:sz w:val="20"/>
          <w:szCs w:val="20"/>
        </w:rPr>
        <w:t xml:space="preserve">is the product of C(x) and some </w:t>
      </w:r>
      <w:r w:rsidRPr="00A41BD7">
        <w:rPr>
          <w:rFonts w:asciiTheme="majorHAnsi" w:hAnsiTheme="majorHAnsi" w:cs="TimesNewRomanPSMT"/>
          <w:sz w:val="20"/>
          <w:szCs w:val="20"/>
        </w:rPr>
        <w:t>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a.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A41BD7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A41BD7">
        <w:rPr>
          <w:rFonts w:asciiTheme="majorHAnsi" w:hAnsiTheme="majorHAnsi" w:cs="TimesNewRomanPSMT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A41BD7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A41BD7">
        <w:rPr>
          <w:rFonts w:asciiTheme="majorHAnsi" w:hAnsiTheme="majorHAnsi" w:cs="Courier"/>
          <w:sz w:val="20"/>
          <w:szCs w:val="20"/>
        </w:rPr>
        <w:t>ping</w:t>
      </w:r>
      <w:r w:rsidRPr="00A41BD7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A41BD7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A41BD7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i. cs.illinois.edu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ii. www.illinois.edu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iii. www.nps.gov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iv. www.cambridge.uk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v. sydney.edu.au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A41BD7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A41BD7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</w:p>
    <w:p w:rsidR="007F3E4B" w:rsidRPr="00A41BD7" w:rsidRDefault="00533477" w:rsidP="006020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A41BD7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A41BD7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A41BD7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A41BD7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A41BD7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A41BD7">
        <w:rPr>
          <w:rFonts w:asciiTheme="majorHAnsi" w:hAnsiTheme="majorHAnsi" w:cs="TimesNewRomanPSMT"/>
          <w:sz w:val="20"/>
          <w:szCs w:val="20"/>
        </w:rPr>
        <w:t>affecting the RTT?</w:t>
      </w:r>
    </w:p>
    <w:sectPr w:rsidR="007F3E4B" w:rsidRPr="00A41B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163" w:rsidRDefault="00AD2163" w:rsidP="00183DB5">
      <w:pPr>
        <w:spacing w:after="0" w:line="240" w:lineRule="auto"/>
      </w:pPr>
      <w:r>
        <w:separator/>
      </w:r>
    </w:p>
  </w:endnote>
  <w:endnote w:type="continuationSeparator" w:id="0">
    <w:p w:rsidR="00AD2163" w:rsidRDefault="00AD2163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40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40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163" w:rsidRDefault="00AD2163" w:rsidP="00183DB5">
      <w:pPr>
        <w:spacing w:after="0" w:line="240" w:lineRule="auto"/>
      </w:pPr>
      <w:r>
        <w:separator/>
      </w:r>
    </w:p>
  </w:footnote>
  <w:footnote w:type="continuationSeparator" w:id="0">
    <w:p w:rsidR="00AD2163" w:rsidRDefault="00AD2163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47D85"/>
    <w:rsid w:val="00064000"/>
    <w:rsid w:val="000771F0"/>
    <w:rsid w:val="000861FE"/>
    <w:rsid w:val="0011280C"/>
    <w:rsid w:val="00166D7F"/>
    <w:rsid w:val="00183DB5"/>
    <w:rsid w:val="002A7456"/>
    <w:rsid w:val="00371A75"/>
    <w:rsid w:val="003B7ABC"/>
    <w:rsid w:val="004F735A"/>
    <w:rsid w:val="00512019"/>
    <w:rsid w:val="00533477"/>
    <w:rsid w:val="005657E1"/>
    <w:rsid w:val="005A6619"/>
    <w:rsid w:val="0060203A"/>
    <w:rsid w:val="00624292"/>
    <w:rsid w:val="00636716"/>
    <w:rsid w:val="006F60F6"/>
    <w:rsid w:val="00726C07"/>
    <w:rsid w:val="007F3E4B"/>
    <w:rsid w:val="00815B02"/>
    <w:rsid w:val="00882F9B"/>
    <w:rsid w:val="008E3C37"/>
    <w:rsid w:val="00900911"/>
    <w:rsid w:val="00923642"/>
    <w:rsid w:val="00940353"/>
    <w:rsid w:val="00980991"/>
    <w:rsid w:val="00A04FA1"/>
    <w:rsid w:val="00A41BD7"/>
    <w:rsid w:val="00AD2163"/>
    <w:rsid w:val="00BF5DE2"/>
    <w:rsid w:val="00CE4917"/>
    <w:rsid w:val="00D63E28"/>
    <w:rsid w:val="00E0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41</cp:revision>
  <dcterms:created xsi:type="dcterms:W3CDTF">2018-02-12T21:06:00Z</dcterms:created>
  <dcterms:modified xsi:type="dcterms:W3CDTF">2018-02-12T21:27:00Z</dcterms:modified>
</cp:coreProperties>
</file>