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8C4" w:rsidRDefault="00F01A47">
      <w:r>
        <w:rPr>
          <w:rFonts w:hint="eastAsia"/>
        </w:rPr>
        <w:t>INTRODUCTION</w:t>
      </w:r>
    </w:p>
    <w:p w:rsidR="00F01A47" w:rsidRDefault="00F01A47" w:rsidP="000A5E8B">
      <w:r>
        <w:rPr>
          <w:rFonts w:hint="eastAsia"/>
        </w:rPr>
        <w:t xml:space="preserve">Briefly, we implement </w:t>
      </w:r>
      <w:r w:rsidR="00902018">
        <w:rPr>
          <w:rFonts w:hint="eastAsia"/>
        </w:rPr>
        <w:t xml:space="preserve">both </w:t>
      </w:r>
      <w:r w:rsidR="00BC3412">
        <w:rPr>
          <w:rFonts w:hint="eastAsia"/>
        </w:rPr>
        <w:t>LinUCB and Hybird LinUCB algorithms for online recommendation</w:t>
      </w:r>
      <w:r w:rsidR="003770E1">
        <w:rPr>
          <w:rFonts w:hint="eastAsia"/>
        </w:rPr>
        <w:t xml:space="preserve">. </w:t>
      </w:r>
      <w:r w:rsidR="00390C30">
        <w:rPr>
          <w:rFonts w:hint="eastAsia"/>
        </w:rPr>
        <w:t>When a user arrive</w:t>
      </w:r>
      <w:r w:rsidR="00DD2FCC">
        <w:rPr>
          <w:rFonts w:hint="eastAsia"/>
        </w:rPr>
        <w:t>s</w:t>
      </w:r>
      <w:r w:rsidR="003770E1">
        <w:rPr>
          <w:rFonts w:hint="eastAsia"/>
        </w:rPr>
        <w:t xml:space="preserve">, we </w:t>
      </w:r>
      <w:r w:rsidR="00390C30">
        <w:rPr>
          <w:rFonts w:hint="eastAsia"/>
        </w:rPr>
        <w:t>recommend an article to user using LinUCB and if the recommended one is the same with the display one</w:t>
      </w:r>
      <w:r w:rsidR="003770E1">
        <w:rPr>
          <w:rFonts w:hint="eastAsia"/>
        </w:rPr>
        <w:t xml:space="preserve">, </w:t>
      </w:r>
      <w:r w:rsidR="00390C30">
        <w:rPr>
          <w:rFonts w:hint="eastAsia"/>
        </w:rPr>
        <w:t>we update the weights of the model</w:t>
      </w:r>
      <w:r w:rsidR="00DD2FCC">
        <w:rPr>
          <w:rFonts w:hint="eastAsia"/>
        </w:rPr>
        <w:t>. Our best result is given by LinUCB, reaching over 0.6</w:t>
      </w:r>
      <w:r w:rsidR="000A5E8B">
        <w:rPr>
          <w:rFonts w:hint="eastAsia"/>
        </w:rPr>
        <w:t>8</w:t>
      </w:r>
      <w:r w:rsidR="00DD2FCC">
        <w:rPr>
          <w:rFonts w:hint="eastAsia"/>
        </w:rPr>
        <w:t xml:space="preserve"> online. But the Hybrid model would have timeout error</w:t>
      </w:r>
      <w:r w:rsidR="00706E6E">
        <w:rPr>
          <w:rFonts w:hint="eastAsia"/>
        </w:rPr>
        <w:t xml:space="preserve"> a</w:t>
      </w:r>
      <w:r w:rsidR="00DD2FCC">
        <w:rPr>
          <w:rFonts w:hint="eastAsia"/>
        </w:rPr>
        <w:t>nd the performance i</w:t>
      </w:r>
      <w:r w:rsidR="00C62206">
        <w:rPr>
          <w:rFonts w:hint="eastAsia"/>
        </w:rPr>
        <w:t>s</w:t>
      </w:r>
      <w:r w:rsidR="00DD2FCC">
        <w:rPr>
          <w:rFonts w:hint="eastAsia"/>
        </w:rPr>
        <w:t xml:space="preserve"> worse than</w:t>
      </w:r>
      <w:r w:rsidR="005B633F">
        <w:rPr>
          <w:rFonts w:hint="eastAsia"/>
        </w:rPr>
        <w:t xml:space="preserve"> </w:t>
      </w:r>
      <w:r w:rsidR="00DD2FCC">
        <w:rPr>
          <w:rFonts w:hint="eastAsia"/>
        </w:rPr>
        <w:t>LinUCB.</w:t>
      </w:r>
    </w:p>
    <w:p w:rsidR="00C95720" w:rsidRDefault="00C95720" w:rsidP="00DD2FCC"/>
    <w:p w:rsidR="00C95720" w:rsidRDefault="00C95720" w:rsidP="00DD2FCC">
      <w:r>
        <w:rPr>
          <w:rFonts w:hint="eastAsia"/>
        </w:rPr>
        <w:t>IMPLEMENTATION</w:t>
      </w:r>
    </w:p>
    <w:p w:rsidR="00C95720" w:rsidRDefault="00D406FE" w:rsidP="0002336E">
      <w:r>
        <w:rPr>
          <w:rFonts w:hint="eastAsia"/>
        </w:rPr>
        <w:t xml:space="preserve">Specifically, </w:t>
      </w:r>
      <w:r w:rsidR="00283074">
        <w:rPr>
          <w:rFonts w:hint="eastAsia"/>
        </w:rPr>
        <w:t xml:space="preserve">LinUCB is simple but there are many things we should pay attention to. </w:t>
      </w:r>
      <w:r w:rsidR="005815F1">
        <w:rPr>
          <w:rFonts w:hint="eastAsia"/>
        </w:rPr>
        <w:t xml:space="preserve">The first one is the </w:t>
      </w:r>
      <w:r w:rsidR="00EA2A0D">
        <w:rPr>
          <w:rFonts w:hint="eastAsia"/>
        </w:rPr>
        <w:t>hyper-parameters of LinUCB model, including alpha and rewards.</w:t>
      </w:r>
      <w:r w:rsidR="00AC1B05">
        <w:rPr>
          <w:rFonts w:hint="eastAsia"/>
        </w:rPr>
        <w:t xml:space="preserve"> The alpha is based on the delta</w:t>
      </w:r>
      <w:r w:rsidR="00FB2868">
        <w:rPr>
          <w:rFonts w:hint="eastAsia"/>
        </w:rPr>
        <w:t xml:space="preserve"> and we set delta to 0.05, which give better result online instead of setting alpha=0.2 (better offline)</w:t>
      </w:r>
      <w:r w:rsidR="00BD1D3C">
        <w:rPr>
          <w:rFonts w:hint="eastAsia"/>
        </w:rPr>
        <w:t xml:space="preserve">. As for the reward, we need to </w:t>
      </w:r>
      <w:r w:rsidR="00BD1D3C">
        <w:t>rescale</w:t>
      </w:r>
      <w:r w:rsidR="00BD1D3C">
        <w:rPr>
          <w:rFonts w:hint="eastAsia"/>
        </w:rPr>
        <w:t xml:space="preserve"> them</w:t>
      </w:r>
      <w:r w:rsidR="003E5C7F">
        <w:rPr>
          <w:rFonts w:hint="eastAsia"/>
        </w:rPr>
        <w:t xml:space="preserve"> because the number of logs with reward r=1</w:t>
      </w:r>
      <w:r w:rsidR="009B141D">
        <w:rPr>
          <w:rFonts w:hint="eastAsia"/>
        </w:rPr>
        <w:t xml:space="preserve"> is far less than the logs with </w:t>
      </w:r>
      <w:r w:rsidR="003E5C7F">
        <w:rPr>
          <w:rFonts w:hint="eastAsia"/>
        </w:rPr>
        <w:t>r</w:t>
      </w:r>
      <w:r w:rsidR="009B141D">
        <w:rPr>
          <w:rFonts w:hint="eastAsia"/>
        </w:rPr>
        <w:t xml:space="preserve">=0 so we </w:t>
      </w:r>
      <w:r w:rsidR="003E5C7F">
        <w:rPr>
          <w:rFonts w:hint="eastAsia"/>
        </w:rPr>
        <w:t xml:space="preserve">set reward r1 to </w:t>
      </w:r>
      <w:r w:rsidR="0002336E">
        <w:rPr>
          <w:rFonts w:hint="eastAsia"/>
        </w:rPr>
        <w:t>20</w:t>
      </w:r>
      <w:bookmarkStart w:id="0" w:name="_GoBack"/>
      <w:bookmarkEnd w:id="0"/>
      <w:r w:rsidR="003E5C7F">
        <w:rPr>
          <w:rFonts w:hint="eastAsia"/>
        </w:rPr>
        <w:t xml:space="preserve"> when r=1 and r0 = -1 when r=0</w:t>
      </w:r>
      <w:r w:rsidR="009B141D">
        <w:rPr>
          <w:rFonts w:hint="eastAsia"/>
        </w:rPr>
        <w:t xml:space="preserve"> to reduce the gap</w:t>
      </w:r>
      <w:r w:rsidR="003E5C7F">
        <w:rPr>
          <w:rFonts w:hint="eastAsia"/>
        </w:rPr>
        <w:t>, which give the best result after many trials.</w:t>
      </w:r>
      <w:r w:rsidR="00190EB4">
        <w:rPr>
          <w:rFonts w:hint="eastAsia"/>
        </w:rPr>
        <w:t xml:space="preserve"> The second one is to reduce the number of calculations. As we need to recommend for each user, but don</w:t>
      </w:r>
      <w:r w:rsidR="00190EB4">
        <w:t>’</w:t>
      </w:r>
      <w:r w:rsidR="00190EB4">
        <w:rPr>
          <w:rFonts w:hint="eastAsia"/>
        </w:rPr>
        <w:t>t need to update every time</w:t>
      </w:r>
      <w:r w:rsidR="00132328">
        <w:rPr>
          <w:rFonts w:hint="eastAsia"/>
        </w:rPr>
        <w:t xml:space="preserve">. </w:t>
      </w:r>
      <w:r w:rsidR="00190EB4">
        <w:rPr>
          <w:rFonts w:hint="eastAsia"/>
        </w:rPr>
        <w:t xml:space="preserve">Therefore, </w:t>
      </w:r>
      <w:r w:rsidR="00132328">
        <w:rPr>
          <w:rFonts w:hint="eastAsia"/>
        </w:rPr>
        <w:t xml:space="preserve">we </w:t>
      </w:r>
      <w:r w:rsidR="00AB053E">
        <w:rPr>
          <w:rFonts w:hint="eastAsia"/>
        </w:rPr>
        <w:t>put those computationally intensive term</w:t>
      </w:r>
      <w:r w:rsidR="00E02A4A">
        <w:rPr>
          <w:rFonts w:hint="eastAsia"/>
        </w:rPr>
        <w:t>s</w:t>
      </w:r>
      <w:r w:rsidR="00AB053E">
        <w:rPr>
          <w:rFonts w:hint="eastAsia"/>
        </w:rPr>
        <w:t xml:space="preserve"> (e.g., inverse matrix)</w:t>
      </w:r>
      <w:r w:rsidR="00E02A4A">
        <w:rPr>
          <w:rFonts w:hint="eastAsia"/>
        </w:rPr>
        <w:t xml:space="preserve"> in the update function that are needed to compute the </w:t>
      </w:r>
      <w:r w:rsidR="00132328">
        <w:rPr>
          <w:rFonts w:hint="eastAsia"/>
        </w:rPr>
        <w:t>UCB</w:t>
      </w:r>
      <w:r w:rsidR="00E02A4A">
        <w:rPr>
          <w:rFonts w:hint="eastAsia"/>
        </w:rPr>
        <w:t xml:space="preserve"> in </w:t>
      </w:r>
      <w:r w:rsidR="00412E5E">
        <w:rPr>
          <w:rFonts w:hint="eastAsia"/>
        </w:rPr>
        <w:t xml:space="preserve">recommend function, which is a </w:t>
      </w:r>
      <w:r w:rsidR="0059409E">
        <w:rPr>
          <w:rFonts w:hint="eastAsia"/>
        </w:rPr>
        <w:t>way to optimize the running time</w:t>
      </w:r>
      <w:r w:rsidR="00412E5E">
        <w:rPr>
          <w:rFonts w:hint="eastAsia"/>
        </w:rPr>
        <w:t>.</w:t>
      </w:r>
      <w:r w:rsidR="00555764">
        <w:rPr>
          <w:rFonts w:hint="eastAsia"/>
        </w:rPr>
        <w:t xml:space="preserve"> But besides vectorization, we have not found good ways to reduce computation in Hybrid model.</w:t>
      </w:r>
    </w:p>
    <w:sectPr w:rsidR="00C9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C4"/>
    <w:rsid w:val="0002336E"/>
    <w:rsid w:val="00062670"/>
    <w:rsid w:val="000A5E8B"/>
    <w:rsid w:val="00132328"/>
    <w:rsid w:val="00190EB4"/>
    <w:rsid w:val="001C25CB"/>
    <w:rsid w:val="002063C4"/>
    <w:rsid w:val="00283074"/>
    <w:rsid w:val="00301F76"/>
    <w:rsid w:val="003770E1"/>
    <w:rsid w:val="00390C30"/>
    <w:rsid w:val="003A23B6"/>
    <w:rsid w:val="003E5C7F"/>
    <w:rsid w:val="00412E5E"/>
    <w:rsid w:val="00555764"/>
    <w:rsid w:val="005815F1"/>
    <w:rsid w:val="0059409E"/>
    <w:rsid w:val="005B633F"/>
    <w:rsid w:val="00706E6E"/>
    <w:rsid w:val="00796F26"/>
    <w:rsid w:val="00902018"/>
    <w:rsid w:val="009B141D"/>
    <w:rsid w:val="00A838C4"/>
    <w:rsid w:val="00AB053E"/>
    <w:rsid w:val="00AC1B05"/>
    <w:rsid w:val="00BC3412"/>
    <w:rsid w:val="00BD1D3C"/>
    <w:rsid w:val="00C62206"/>
    <w:rsid w:val="00C95720"/>
    <w:rsid w:val="00D406FE"/>
    <w:rsid w:val="00DD2FCC"/>
    <w:rsid w:val="00E02A4A"/>
    <w:rsid w:val="00EA2A0D"/>
    <w:rsid w:val="00F01A47"/>
    <w:rsid w:val="00F2110E"/>
    <w:rsid w:val="00FB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hxc</dc:creator>
  <cp:keywords/>
  <dc:description/>
  <cp:lastModifiedBy>hxc</cp:lastModifiedBy>
  <cp:revision>36</cp:revision>
  <dcterms:created xsi:type="dcterms:W3CDTF">2017-12-21T16:27:00Z</dcterms:created>
  <dcterms:modified xsi:type="dcterms:W3CDTF">2017-12-21T17:45:00Z</dcterms:modified>
</cp:coreProperties>
</file>