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charts/chart2.xml" ContentType="application/vnd.openxmlformats-officedocument.drawingml.chart+xml"/>
  <Override PartName="/word/charts/chart1.xml" ContentType="application/vnd.openxmlformats-officedocument.drawingml.chart+xml"/>
  <Override PartName="/word/footer2.xml" ContentType="application/vnd.openxmlformats-officedocument.wordprocessingml.footer+xml"/>
  <Override PartName="/word/media/image1.png" ContentType="image/png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spacing w:lineRule="auto" w:line="216" w:before="40" w:after="560"/>
        <w:rPr>
          <w:color w:val="5B9BD5" w:themeColor="accent1"/>
          <w:sz w:val="72"/>
          <w:szCs w:val="72"/>
        </w:rPr>
      </w:pPr>
      <w:sdt>
        <w:sdtPr>
          <w:text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alias w:val="Název"/>
        </w:sdtPr>
        <w:sdtContent>
          <w:bookmarkStart w:id="0" w:name="_Toc512722548"/>
          <w:bookmarkEnd w:id="0"/>
          <w:r>
            <w:rPr>
              <w:color w:val="5B9BD5" w:themeColor="accent1"/>
              <w:sz w:val="72"/>
              <w:szCs w:val="72"/>
            </w:rPr>
            <w:t xml:space="preserve">Porovnání - Problém obchodního cestujícího </w:t>
          </w:r>
          <w:r>
            <w:rPr>
              <w:color w:val="5B9BD5" w:themeColor="accent1"/>
              <w:sz w:val="72"/>
              <w:szCs w:val="72"/>
            </w:rPr>
            <w:t xml:space="preserve">(Double-tree </w:t>
          </w:r>
          <w:r>
            <w:rPr>
              <w:color w:val="5B9BD5" w:themeColor="accent1"/>
              <w:sz w:val="72"/>
              <w:szCs w:val="72"/>
              <w:lang w:val="en-US"/>
            </w:rPr>
            <w:t xml:space="preserve">+ </w:t>
          </w:r>
          <w:r>
            <w:rPr>
              <w:color w:val="5B9BD5" w:themeColor="accent1"/>
              <w:sz w:val="72"/>
              <w:szCs w:val="72"/>
            </w:rPr>
            <w:t>k-OPT)</w:t>
          </w:r>
        </w:sdtContent>
      </w:sdt>
    </w:p>
    <w:sdt>
      <w:sdtPr>
        <w:text/>
        <w:id w:val="1817692633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alias w:val="Podtitul"/>
      </w:sdtPr>
      <w:sdtContent>
        <w:p>
          <w:pPr>
            <w:pStyle w:val="NoSpacing"/>
            <w:spacing w:before="40" w:after="40"/>
            <w:rPr>
              <w:caps/>
              <w:color w:val="1F3864" w:themeColor="accent5" w:themeShade="80"/>
              <w:sz w:val="28"/>
              <w:szCs w:val="28"/>
            </w:rPr>
          </w:pPr>
          <w:r>
            <w:rPr>
              <w:caps/>
              <w:color w:val="1F3864" w:themeColor="accent5" w:themeShade="80"/>
              <w:sz w:val="28"/>
              <w:szCs w:val="28"/>
            </w:rPr>
            <w:t>GAL – Grafové algoritmy</w:t>
          </w:r>
        </w:p>
      </w:sdtContent>
    </w:sdt>
    <w:p>
      <w:pPr>
        <w:pStyle w:val="NoSpacing"/>
        <w:spacing w:before="80" w:after="40"/>
        <w:rPr>
          <w:caps/>
          <w:color w:val="4472C4" w:themeColor="accent5"/>
          <w:sz w:val="24"/>
          <w:szCs w:val="24"/>
        </w:rPr>
      </w:pPr>
      <w:sdt>
        <w:sdtPr>
          <w:text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alias w:val="Autor"/>
        </w:sdtPr>
        <w:sdtContent>
          <w:r>
            <w:rPr>
              <w:caps/>
              <w:color w:val="4472C4" w:themeColor="accent5"/>
              <w:sz w:val="24"/>
              <w:szCs w:val="24"/>
            </w:rPr>
            <w:t>Tomáš jarůšek - xjarus02</w:t>
          </w:r>
        </w:sdtContent>
      </w:sdt>
      <w:r>
        <w:rPr>
          <w:caps/>
          <w:color w:val="4472C4" w:themeColor="accent5"/>
          <w:sz w:val="24"/>
          <w:szCs w:val="24"/>
        </w:rPr>
        <w:t>, patrik chukir – xchuki00</w:t>
      </w:r>
    </w:p>
    <w:p>
      <w:pPr>
        <w:pStyle w:val="Nadpis1"/>
        <w:rPr/>
      </w:pPr>
      <w:bookmarkStart w:id="1" w:name="_Toc512722548"/>
      <w:bookmarkStart w:id="2" w:name="_Toc513220065"/>
      <w:bookmarkEnd w:id="1"/>
      <w:r>
        <w:rPr/>
        <w:t>Úvod</w:t>
      </w:r>
      <w:bookmarkEnd w:id="2"/>
    </w:p>
    <w:p>
      <w:pPr>
        <w:pStyle w:val="Normal"/>
        <w:rPr/>
      </w:pPr>
      <w:r>
        <w:rPr/>
        <w:t xml:space="preserve">Cílem projektu je v programovacím jazyce C++ vytvořit konzolovou aplikaci, která implementuje heuristiky pro řešení problému obchodního cestujícího. Výsledky jednotlivých heuristik jsou následně porovnány mezi sebou z hlediska časové a prostorové složitosti. Pro instance problému s nízkým počtem vrcholů vstupního grafu je také provedeno porovnání kvality výsledné cesty s přesnou verzí algoritmu. V naší implementaci uvažujeme, že ohodnocení hran v grafu respektuje trojúhelníkovou nerovnost. </w:t>
      </w:r>
    </w:p>
    <w:p>
      <w:pPr>
        <w:pStyle w:val="Nadpis2"/>
        <w:jc w:val="left"/>
        <w:rPr/>
      </w:pPr>
      <w:r>
        <w:rPr/>
        <w:t>Problém obchodního cestujícího</w:t>
      </w:r>
    </w:p>
    <w:p>
      <w:pPr>
        <w:pStyle w:val="Normal"/>
        <w:rPr/>
      </w:pPr>
      <w:r>
        <w:rPr/>
        <w:t xml:space="preserve">Problém obchodního cestujícího je matematicky formulován takto: </w:t>
      </w:r>
      <w:r>
        <w:rPr>
          <w:color w:val="000000"/>
        </w:rPr>
        <w:t>V daném ohodnoceném úplném </w:t>
      </w:r>
      <w:hyperlink r:id="rId2">
        <w:r>
          <w:rPr>
            <w:rStyle w:val="Internetovodkaz"/>
            <w:color w:val="000000"/>
            <w:highlight w:val="white"/>
            <w:u w:val="none"/>
          </w:rPr>
          <w:t>grafu</w:t>
        </w:r>
      </w:hyperlink>
      <w:r>
        <w:rPr>
          <w:color w:val="000000"/>
        </w:rPr>
        <w:t> najděte nejkratší </w:t>
      </w:r>
      <w:hyperlink r:id="rId3">
        <w:r>
          <w:rPr>
            <w:rStyle w:val="Internetovodkaz"/>
            <w:color w:val="000000"/>
            <w:highlight w:val="white"/>
            <w:u w:val="none"/>
          </w:rPr>
          <w:t>hamiltonovskou kružnici</w:t>
        </w:r>
      </w:hyperlink>
      <w:r>
        <w:rPr>
          <w:color w:val="000000"/>
        </w:rPr>
        <w:t xml:space="preserve">. To znamená, že na vstupu je graf, který obsahuje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color w:val="000000"/>
        </w:rPr>
        <w:t xml:space="preserve"> vrcholů a všechny vrcholy jsou propojeny se všemi ostatními. Graf tedy obsahuje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color w:val="000000"/>
        </w:rPr>
        <w:t xml:space="preserve"> hran. Všechny tyto hrany musí mít definované ohodnocení. V obecné variantě problému není vyžadováno, aby v grafu platila trojúhelníková nerovnost. Pokud ale platí, mluvíme pak o metrickém problému obchodního cestujícího. Cílem je poté v tomto grafu najít takovou trasu, která prochází všemi vrcholy grafu právě jednou a má co nejkratší ohodnocení.</w:t>
      </w:r>
    </w:p>
    <w:p>
      <w:pPr>
        <w:pStyle w:val="Nadpis1"/>
        <w:jc w:val="left"/>
        <w:rPr/>
      </w:pPr>
      <w:r>
        <w:rPr/>
        <w:t>Algoritmy</w:t>
      </w:r>
    </w:p>
    <w:p>
      <w:pPr>
        <w:pStyle w:val="Normal"/>
        <w:jc w:val="left"/>
        <w:rPr/>
      </w:pPr>
      <w:r>
        <w:rPr>
          <w:rFonts w:cs="Calibri" w:cstheme="minorHAnsi"/>
        </w:rPr>
        <w:t xml:space="preserve">Aplikace implementuje tři metody řešení problému obchodního cestujícího. Jedná se o algoritmy </w:t>
      </w:r>
      <w:r>
        <w:rPr>
          <w:rFonts w:cs="Calibri" w:cstheme="minorHAnsi"/>
          <w:i/>
          <w:color w:val="000000"/>
        </w:rPr>
        <w:t>Double-tree</w:t>
      </w:r>
      <w:r>
        <w:rPr>
          <w:rFonts w:cs="Calibri" w:cstheme="minorHAnsi"/>
          <w:color w:val="000000"/>
        </w:rPr>
        <w:t xml:space="preserve"> a </w:t>
      </w:r>
      <w:r>
        <w:rPr>
          <w:rFonts w:cs="Calibri" w:cstheme="minorHAnsi"/>
          <w:i/>
          <w:color w:val="000000"/>
        </w:rPr>
        <w:t>k-OPT</w:t>
      </w:r>
      <w:r>
        <w:rPr>
          <w:rFonts w:cs="Calibri" w:cstheme="minorHAnsi"/>
          <w:color w:val="000000"/>
        </w:rPr>
        <w:t xml:space="preserve">, ty k řešení používají heuristiku a tedy negarantují nalezení nejlepšího řešení, pouze se mu snaží co nejvíce přiblížit. Třetí algoritmus je </w:t>
      </w:r>
      <w:r>
        <w:rPr>
          <w:rFonts w:cs="Calibri" w:cstheme="minorHAnsi"/>
          <w:i/>
          <w:color w:val="000000"/>
        </w:rPr>
        <w:t>brute-force</w:t>
      </w:r>
      <w:r>
        <w:rPr>
          <w:rFonts w:cs="Calibri" w:cstheme="minorHAnsi"/>
          <w:color w:val="000000"/>
        </w:rPr>
        <w:t xml:space="preserve"> prohledávání, které garantuje nalezení optimálního řešení.</w:t>
      </w:r>
    </w:p>
    <w:p>
      <w:pPr>
        <w:pStyle w:val="Nadpis2"/>
        <w:jc w:val="left"/>
        <w:rPr/>
      </w:pPr>
      <w:r>
        <w:rPr/>
        <w:t>Brute-force</w:t>
      </w:r>
    </w:p>
    <w:p>
      <w:pPr>
        <w:pStyle w:val="Normal"/>
        <w:jc w:val="left"/>
        <w:rPr/>
      </w:pPr>
      <w:r>
        <w:rPr/>
        <w:t xml:space="preserve">Algoritmus </w:t>
      </w:r>
      <w:r>
        <w:rPr>
          <w:i/>
        </w:rPr>
        <w:t>brute-force</w:t>
      </w:r>
      <w:r>
        <w:rPr/>
        <w:t xml:space="preserve"> pracuje na principu prohledávání celého stavového prostoru. Funguje tedy tak, že postupně vygeneruje a vypočítá celkové ohodnocení všech možných permutací propojení vrcholů. U každé permutace si ověří, jestli není lepší než aktuálně nejlepší a pokud ano, nastaví ji jako novou nejlepší. Po dokončení algoritmu je tedy zajištěno, že všechny možné trasy byly vyzkoušeny a výsledek je optimální.</w:t>
      </w:r>
    </w:p>
    <w:p>
      <w:pPr>
        <w:pStyle w:val="Nadpis2"/>
        <w:jc w:val="left"/>
        <w:rPr/>
      </w:pPr>
      <w:r>
        <w:rPr/>
        <w:t>k-OPT</w:t>
      </w:r>
    </w:p>
    <w:p>
      <w:pPr>
        <w:pStyle w:val="Normal"/>
        <w:jc w:val="left"/>
        <w:rPr/>
      </w:pPr>
      <w:r>
        <w:rPr/>
        <w:t xml:space="preserve">Tato metoda pracuje na principu postupného přepojování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/>
        <w:t xml:space="preserve"> hran za podmínky, že celkové ohodnocení nové trasy s přepojenými hranami je menší a trasa se přitom nerozdělí na více částí. První krok spočívá ve vytvoření validní počáteční trasy. Na jejím tvaru nezáleží, proto ji zvolíme náhodně, musí ale splňovat to, že se jedná o hamiltonovskou kružnici. </w:t>
      </w:r>
    </w:p>
    <w:p>
      <w:pPr>
        <w:pStyle w:val="Normal"/>
        <w:jc w:val="left"/>
        <w:rPr/>
      </w:pPr>
      <w:r>
        <w:rPr/>
        <w:t xml:space="preserve">Před dalším krokem je nutné připravit si množinu všech validních přepojení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/>
        <w:t xml:space="preserve"> hran. Nejprve vygenerujeme všechny propojení, kterých může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k</m:t>
        </m:r>
      </m:oMath>
      <w:r>
        <w:rPr/>
        <w:t xml:space="preserve"> hran nabývat. Z tohoto seznamu odfiltrujeme rotace a reverzace. Poté ověříme, že zbylé propojení obsahují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/>
        <w:t xml:space="preserve"> fixních hran a splňují podmínku spojitosti. Výsledná množina hran reprezentuje všechny validní přepojení.</w:t>
      </w:r>
    </w:p>
    <w:p>
      <w:pPr>
        <w:pStyle w:val="Caption"/>
        <w:jc w:val="center"/>
        <w:rPr/>
      </w:pPr>
      <w:r>
        <w:drawing>
          <wp:anchor behindDoc="0" distT="0" distB="2540" distL="0" distR="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5760720" cy="626110"/>
            <wp:effectExtent l="0" t="0" r="0" b="0"/>
            <wp:wrapSquare wrapText="largest"/>
            <wp:docPr id="1" name="Obráze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</w:t>
      </w:r>
      <w:r>
        <w:rPr/>
        <w:t>brázek 1: Ukázka všech validních přepojení pro 3-opt.</w:t>
      </w:r>
    </w:p>
    <w:p>
      <w:pPr>
        <w:pStyle w:val="Normal"/>
        <w:jc w:val="left"/>
        <w:rPr/>
      </w:pPr>
      <w:r>
        <w:rPr/>
        <w:t>S touto množinou vypočtenou je možno začít přepojovat hrany. Algoritmus postupně postupuje grafem a generuje všechny unikátní k-tice hran, které se v grafu mohou vyskytnout. Pro každou k-tici se vyzkouší všechny její možné přepojení a vypočítá se jejich celkové ohodnocení. Nyní existuje více možností jak postupovat dále. Některé verze algoritmu tímto způsobem vyzkouší všechny k-tice se všemi možnými propojeními a uloží si tu s nejlepším snížením ohodnocením, tu poté přepojí. Naše verze funguje tak, že po nalezení prvního propojení s nižším ohodnocením okamžitě přepojíme a cyklus resetujeme. Tohle se opakuje, dokud nedojdeme do stavu, kdy jsme prošli celým grafem a nenašli žádné přepojení, které by vylepšilo ohodnocení. Zbylá trasa je vrácena jako výsledek.</w:t>
      </w:r>
    </w:p>
    <w:p>
      <w:pPr>
        <w:pStyle w:val="Nadpis2"/>
        <w:jc w:val="left"/>
        <w:rPr/>
      </w:pPr>
      <w:r>
        <w:rPr/>
        <w:t>Double-tree</w:t>
      </w:r>
    </w:p>
    <w:p>
      <w:pPr>
        <w:pStyle w:val="Normal"/>
        <w:jc w:val="left"/>
        <w:rPr/>
      </w:pPr>
      <w:r>
        <w:rPr/>
        <w:t xml:space="preserve">Algoritmus </w:t>
      </w:r>
      <w:r>
        <w:rPr>
          <w:i/>
          <w:iCs/>
        </w:rPr>
        <w:t>Double-tree</w:t>
      </w:r>
      <w:r>
        <w:rPr>
          <w:iCs/>
        </w:rPr>
        <w:t xml:space="preserve"> </w:t>
      </w:r>
      <w:r>
        <w:rPr/>
        <w:t>pracuje nad úplným grafem, ve kterém platí trojúhelníková nerovnost. Probíhá ve čtyřech krocích: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Najít minimální kostru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Zdvojit hrany v minimální kostře 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Najít Eulerovský tah ve zdvojené kostře 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Převést eulerovský tah na hamiltonovskou kružnici</w:t>
      </w:r>
    </w:p>
    <w:p>
      <w:pPr>
        <w:pStyle w:val="Normal"/>
        <w:jc w:val="left"/>
        <w:rPr/>
      </w:pPr>
      <w:r>
        <w:rPr/>
        <w:t xml:space="preserve">První tři kroky jsou zřejmé nebo řešitelné algoritmy probranými na přednáškách (Primův nebo Kruskalův, hledání eulerovského tahu). </w:t>
      </w:r>
    </w:p>
    <w:p>
      <w:pPr>
        <w:pStyle w:val="Normal"/>
        <w:jc w:val="left"/>
        <w:rPr/>
      </w:pPr>
      <w:r>
        <w:rPr/>
        <w:t>Čtvrtý bod je velice jednoduchý, začneme procházet eulerovský tah z bodu tři, uzel po uzlu, pokud jsme v daném uzlu ještě nebyli, tak leží na hamiltonovské kružnici, jinak jej přeskočíme. Výsledkem je neopakující se posloupnost uzlů, která obsahuje všechny uzly v grafu. Výsledné řešení problému obchodního cestujícího jsou nejkratší hrany spojující uzly v posloupnosti. V rámci toho bodu jsme právě potřebovali, aby vstupní graf byl úplný – cesta mezi kterýmikoliv dvěma uzly existuje – a platila v něm trojúhelníková nerovnost – cesta A → B je vždy kratší než A → C → B, pro libovolné C.</w:t>
      </w:r>
    </w:p>
    <w:p>
      <w:pPr>
        <w:pStyle w:val="Nadpis1"/>
        <w:jc w:val="left"/>
        <w:rPr/>
      </w:pPr>
      <w:r>
        <w:rPr/>
        <w:t>Implementace a výpočet teoretických složitostí</w:t>
      </w:r>
    </w:p>
    <w:p>
      <w:pPr>
        <w:pStyle w:val="Normal"/>
        <w:jc w:val="left"/>
        <w:rPr/>
      </w:pPr>
      <w:r>
        <w:rPr>
          <w:rFonts w:cs="Calibri" w:cstheme="minorHAnsi"/>
        </w:rPr>
        <w:t xml:space="preserve">Aplikace je implementována v jazyce C++ a </w:t>
      </w:r>
      <w:r>
        <w:rPr/>
        <w:t>spouští se z příkazové řádky</w:t>
      </w:r>
      <w:r>
        <w:rPr>
          <w:rFonts w:cs="Calibri" w:cstheme="minorHAnsi"/>
        </w:rPr>
        <w:t xml:space="preserve">, pro načítání a ukládání grafů je použita knihovna </w:t>
      </w:r>
      <w:r>
        <w:rPr>
          <w:rFonts w:cs="Calibri" w:cstheme="minorHAnsi"/>
          <w:i/>
        </w:rPr>
        <w:t>OGDF</w:t>
      </w:r>
      <w:r>
        <w:rPr>
          <w:rFonts w:cs="Calibri" w:cstheme="minorHAnsi"/>
        </w:rPr>
        <w:t xml:space="preserve">. Vývoj probíhal na školním serveru </w:t>
      </w:r>
      <w:r>
        <w:rPr>
          <w:rFonts w:cs="Calibri" w:cstheme="minorHAnsi"/>
          <w:i/>
        </w:rPr>
        <w:t>Merlin</w:t>
      </w:r>
      <w:r>
        <w:rPr/>
        <w:t xml:space="preserve">. Instalace </w:t>
      </w:r>
      <w:r>
        <w:rPr>
          <w:i/>
        </w:rPr>
        <w:t>OGDF</w:t>
      </w:r>
      <w:r>
        <w:rPr/>
        <w:t xml:space="preserve"> knihovny je spuštěna pomocí skriptu install.sh, který stáhne její zdrojové kódy, zkompiluje ji a poté pomocí </w:t>
      </w:r>
      <w:r>
        <w:rPr>
          <w:i/>
          <w:iCs/>
        </w:rPr>
        <w:t>CMaku</w:t>
      </w:r>
      <w:r>
        <w:rPr/>
        <w:t xml:space="preserve"> sestaví </w:t>
      </w:r>
      <w:r>
        <w:rPr>
          <w:i/>
        </w:rPr>
        <w:t>makefile</w:t>
      </w:r>
      <w:r>
        <w:rPr/>
        <w:t xml:space="preserve"> pro projekt. Kompilace se provede příkazem </w:t>
      </w:r>
      <w:r>
        <w:rPr>
          <w:i/>
        </w:rPr>
        <w:t>make</w:t>
      </w:r>
      <w:r>
        <w:rPr/>
        <w:t>.</w:t>
      </w:r>
    </w:p>
    <w:p>
      <w:pPr>
        <w:pStyle w:val="Normal"/>
        <w:jc w:val="left"/>
        <w:rPr/>
      </w:pPr>
      <w:r>
        <w:rPr>
          <w:rFonts w:cs="Calibri" w:cstheme="minorHAnsi"/>
        </w:rPr>
        <w:t xml:space="preserve">Obsahuje dva režimy, jeden pro generování náhodných úplných grafů a druhý pro samotné řešení problému obchodního cestujícího. V režimu generování je výstupem graf uložený ve formátu </w:t>
      </w:r>
      <w:r>
        <w:rPr>
          <w:rFonts w:cs="Calibri" w:cstheme="minorHAnsi"/>
          <w:i/>
        </w:rPr>
        <w:t>.gml</w:t>
      </w:r>
      <w:r>
        <w:rPr>
          <w:rFonts w:cs="Calibri" w:cstheme="minorHAnsi"/>
        </w:rPr>
        <w:t xml:space="preserve">, jehož </w:t>
      </w:r>
      <w:r>
        <w:rPr>
          <w:rFonts w:cs="Calibri" w:cstheme="minorHAnsi"/>
          <w:i/>
        </w:rPr>
        <w:t>edgeLabel</w:t>
      </w:r>
      <w:r>
        <w:rPr>
          <w:rFonts w:cs="Calibri" w:cstheme="minorHAnsi"/>
        </w:rPr>
        <w:t xml:space="preserve"> reprezentuje ohodnocení hrany. V režimu řešení je nutné zvolit algoritmus a jeho parametry spolu se vstupním .</w:t>
      </w:r>
      <w:r>
        <w:rPr>
          <w:rFonts w:cs="Calibri" w:cstheme="minorHAnsi"/>
          <w:i/>
        </w:rPr>
        <w:t>gml</w:t>
      </w:r>
      <w:r>
        <w:rPr>
          <w:rFonts w:cs="Calibri" w:cstheme="minorHAnsi"/>
        </w:rPr>
        <w:t xml:space="preserve"> souborem. Výstupní graf může být uložen buď jako .</w:t>
      </w:r>
      <w:r>
        <w:rPr>
          <w:rFonts w:cs="Calibri" w:cstheme="minorHAnsi"/>
          <w:i/>
        </w:rPr>
        <w:t>gml</w:t>
      </w:r>
      <w:r>
        <w:rPr>
          <w:rFonts w:cs="Calibri" w:cstheme="minorHAnsi"/>
        </w:rPr>
        <w:t xml:space="preserve"> soubor nebo vykreslen ve formátu </w:t>
      </w:r>
      <w:r>
        <w:rPr>
          <w:rFonts w:cs="Calibri" w:cstheme="minorHAnsi"/>
          <w:i/>
        </w:rPr>
        <w:t>.svg</w:t>
      </w:r>
      <w:r>
        <w:rPr>
          <w:rFonts w:cs="Calibri" w:cstheme="minorHAnsi"/>
        </w:rPr>
        <w:t>. K tomu je na standardní výstup vypsáno výsledné ohodnocení a čas běhu. Spuštění programu se provádí následujícím způsobem:</w:t>
      </w:r>
    </w:p>
    <w:p>
      <w:pPr>
        <w:pStyle w:val="Normal"/>
        <w:numPr>
          <w:ilvl w:val="0"/>
          <w:numId w:val="2"/>
        </w:numPr>
        <w:jc w:val="left"/>
        <w:rPr>
          <w:b/>
          <w:b/>
        </w:rPr>
      </w:pPr>
      <w:r>
        <w:rPr>
          <w:rFonts w:cs="Calibri" w:cstheme="minorHAnsi"/>
          <w:b/>
        </w:rPr>
        <w:t>./tsp</w:t>
      </w:r>
    </w:p>
    <w:p>
      <w:pPr>
        <w:pStyle w:val="Normal"/>
        <w:jc w:val="left"/>
        <w:rPr/>
      </w:pPr>
      <w:r>
        <w:rPr>
          <w:rFonts w:cs="Calibri" w:cstheme="minorHAnsi"/>
        </w:rPr>
        <w:t>Generátor: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cs="Calibri" w:cstheme="minorHAnsi"/>
          <w:b/>
        </w:rPr>
        <w:t xml:space="preserve">-g/--generator  </w:t>
      </w:r>
      <w:r>
        <w:rPr>
          <w:rFonts w:cs="Calibri" w:cstheme="minorHAnsi"/>
          <w:b/>
          <w:i/>
        </w:rPr>
        <w:t>path</w:t>
      </w:r>
      <w:r>
        <w:rPr>
          <w:rFonts w:cs="Calibri" w:cstheme="minorHAnsi"/>
        </w:rPr>
        <w:t xml:space="preserve"> – nastaví režim generování grafů  a výsledný graf uloží jako </w:t>
      </w:r>
      <w:r>
        <w:rPr>
          <w:rFonts w:cs="Calibri" w:cstheme="minorHAnsi"/>
          <w:i/>
        </w:rPr>
        <w:t>.gml</w:t>
      </w:r>
      <w:r>
        <w:rPr>
          <w:rFonts w:cs="Calibri" w:cstheme="minorHAnsi"/>
        </w:rPr>
        <w:t xml:space="preserve"> do </w:t>
      </w:r>
      <w:r>
        <w:rPr>
          <w:rFonts w:cs="Calibri" w:cstheme="minorHAnsi"/>
          <w:i/>
        </w:rPr>
        <w:t>path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cs="Calibri" w:cstheme="minorHAnsi"/>
          <w:b/>
        </w:rPr>
        <w:t xml:space="preserve">-c/--node-count  </w:t>
      </w:r>
      <w:r>
        <w:rPr>
          <w:rFonts w:cs="Calibri" w:cstheme="minorHAnsi"/>
          <w:b/>
          <w:i/>
        </w:rPr>
        <w:t>x</w:t>
      </w:r>
      <w:r>
        <w:rPr>
          <w:rFonts w:cs="Calibri" w:cstheme="minorHAnsi"/>
        </w:rPr>
        <w:t xml:space="preserve"> – nastaví počet uzlů grafu na </w:t>
      </w:r>
      <w:r>
        <w:rPr>
          <w:rFonts w:cs="Calibri" w:cstheme="minorHAnsi"/>
          <w:i/>
        </w:rPr>
        <w:t>x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cs="Calibri" w:cstheme="minorHAnsi"/>
          <w:b/>
        </w:rPr>
        <w:t xml:space="preserve">-s/--output-svg  </w:t>
      </w:r>
      <w:r>
        <w:rPr>
          <w:rFonts w:cs="Calibri" w:cstheme="minorHAnsi"/>
          <w:b/>
          <w:i/>
        </w:rPr>
        <w:t>path</w:t>
      </w:r>
      <w:r>
        <w:rPr>
          <w:rFonts w:cs="Calibri" w:cstheme="minorHAnsi"/>
        </w:rPr>
        <w:t xml:space="preserve"> – nepovinný – uloží výsledný graf jako </w:t>
      </w:r>
      <w:r>
        <w:rPr>
          <w:rFonts w:cs="Calibri" w:cstheme="minorHAnsi"/>
          <w:i/>
        </w:rPr>
        <w:t>.svg</w:t>
      </w:r>
      <w:r>
        <w:rPr>
          <w:rFonts w:cs="Calibri" w:cstheme="minorHAnsi"/>
        </w:rPr>
        <w:t xml:space="preserve">  do </w:t>
      </w:r>
      <w:r>
        <w:rPr>
          <w:rFonts w:cs="Calibri" w:cstheme="minorHAnsi"/>
          <w:i/>
        </w:rPr>
        <w:t>path</w:t>
      </w:r>
    </w:p>
    <w:p>
      <w:pPr>
        <w:pStyle w:val="Normal"/>
        <w:jc w:val="left"/>
        <w:rPr/>
      </w:pPr>
      <w:r>
        <w:rPr>
          <w:rFonts w:cs="Calibri" w:cstheme="minorHAnsi"/>
        </w:rPr>
        <w:t>Řešení problému obchodního cestujícího: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cs="Calibri" w:cstheme="minorHAnsi"/>
        </w:rPr>
        <w:t>-</w:t>
      </w:r>
      <w:r>
        <w:rPr>
          <w:rFonts w:cs="Calibri" w:cstheme="minorHAnsi"/>
          <w:b/>
        </w:rPr>
        <w:t xml:space="preserve">a/--algorithm  </w:t>
      </w:r>
      <w:r>
        <w:rPr>
          <w:rFonts w:cs="Calibri" w:cstheme="minorHAnsi"/>
          <w:b/>
          <w:i/>
        </w:rPr>
        <w:t>[1,2,3]</w:t>
      </w:r>
      <w:r>
        <w:rPr>
          <w:rFonts w:cs="Calibri" w:cstheme="minorHAnsi"/>
        </w:rPr>
        <w:t xml:space="preserve"> – přijímá hodnoty 1 – 3, 1 → </w:t>
      </w:r>
      <w:r>
        <w:rPr>
          <w:rFonts w:cs="Calibri" w:cstheme="minorHAnsi"/>
          <w:i/>
        </w:rPr>
        <w:t>k-OPT</w:t>
      </w:r>
      <w:r>
        <w:rPr>
          <w:rFonts w:cs="Calibri" w:cstheme="minorHAnsi"/>
        </w:rPr>
        <w:t xml:space="preserve">, 2 → </w:t>
      </w:r>
      <w:r>
        <w:rPr>
          <w:rFonts w:cs="Calibri" w:cstheme="minorHAnsi"/>
          <w:i/>
        </w:rPr>
        <w:t>Double-tree</w:t>
      </w:r>
      <w:r>
        <w:rPr>
          <w:rFonts w:cs="Calibri" w:cstheme="minorHAnsi"/>
        </w:rPr>
        <w:t xml:space="preserve">, 3 → </w:t>
      </w:r>
      <w:r>
        <w:rPr>
          <w:rFonts w:cs="Calibri" w:cstheme="minorHAnsi"/>
          <w:i/>
        </w:rPr>
        <w:t>Brute-force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cs="Calibri" w:cstheme="minorHAnsi"/>
          <w:b/>
        </w:rPr>
        <w:t>-k – nepovinný</w:t>
      </w:r>
      <w:r>
        <w:rPr>
          <w:rFonts w:cs="Calibri" w:cstheme="minorHAnsi"/>
        </w:rPr>
        <w:t xml:space="preserve"> – pouze pro </w:t>
      </w:r>
      <w:r>
        <w:rPr>
          <w:rFonts w:cs="Calibri" w:cstheme="minorHAnsi"/>
          <w:i/>
        </w:rPr>
        <w:t>k-OPT</w:t>
      </w:r>
      <w:r>
        <w:rPr>
          <w:rFonts w:cs="Calibri" w:cstheme="minorHAnsi"/>
        </w:rPr>
        <w:t xml:space="preserve"> – hodnota</w:t>
      </w:r>
      <w:r>
        <w:rPr>
          <w:rFonts w:cs="Calibri" w:cstheme="minorHAnsi"/>
          <w:i/>
        </w:rPr>
        <w:t xml:space="preserve"> k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b/>
        </w:rPr>
        <w:t xml:space="preserve">-i/--input  </w:t>
      </w:r>
      <w:r>
        <w:rPr>
          <w:b/>
          <w:i/>
        </w:rPr>
        <w:t>path</w:t>
      </w:r>
      <w:r>
        <w:rPr/>
        <w:t xml:space="preserve"> – vstupní soubor </w:t>
      </w:r>
      <w:r>
        <w:rPr>
          <w:i/>
        </w:rPr>
        <w:t>.gml</w:t>
      </w:r>
      <w:r>
        <w:rPr/>
        <w:t xml:space="preserve"> 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b/>
        </w:rPr>
        <w:t>-o/--output</w:t>
      </w:r>
      <w:r>
        <w:rPr/>
        <w:t xml:space="preserve"> </w:t>
      </w:r>
      <w:r>
        <w:rPr>
          <w:rFonts w:cs="Calibri" w:cstheme="minorHAnsi"/>
        </w:rPr>
        <w:t>– nepovinný –</w:t>
      </w:r>
      <w:r>
        <w:rPr/>
        <w:t xml:space="preserve"> výstupní soubor </w:t>
      </w:r>
      <w:r>
        <w:rPr>
          <w:i/>
        </w:rPr>
        <w:t>.gml</w:t>
      </w:r>
      <w:r>
        <w:rPr/>
        <w:t xml:space="preserve"> </w:t>
      </w:r>
    </w:p>
    <w:p>
      <w:pPr>
        <w:pStyle w:val="Normal"/>
        <w:numPr>
          <w:ilvl w:val="0"/>
          <w:numId w:val="3"/>
        </w:numPr>
        <w:jc w:val="left"/>
        <w:rPr>
          <w:i/>
          <w:i/>
        </w:rPr>
      </w:pPr>
      <w:r>
        <w:rPr>
          <w:b/>
        </w:rPr>
        <w:t>-s/--output-svg</w:t>
      </w:r>
      <w:r>
        <w:rPr/>
        <w:t xml:space="preserve"> </w:t>
      </w:r>
      <w:r>
        <w:rPr>
          <w:rFonts w:cs="Calibri" w:cstheme="minorHAnsi"/>
        </w:rPr>
        <w:t>– nepovinný –</w:t>
      </w:r>
      <w:r>
        <w:rPr/>
        <w:t xml:space="preserve"> výstupní soubor </w:t>
      </w:r>
      <w:r>
        <w:rPr>
          <w:i/>
        </w:rPr>
        <w:t>.svg</w:t>
      </w:r>
    </w:p>
    <w:p>
      <w:pPr>
        <w:pStyle w:val="Normal"/>
        <w:jc w:val="left"/>
        <w:rPr/>
      </w:pPr>
      <w:r>
        <w:rPr/>
        <w:t>Skripty: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b/>
        </w:rPr>
        <w:t>./generateGraphs</w:t>
      </w:r>
      <w:r>
        <w:rPr/>
        <w:t xml:space="preserve"> </w:t>
      </w:r>
      <w:r>
        <w:rPr>
          <w:b/>
          <w:i/>
        </w:rPr>
        <w:t>x y</w:t>
      </w:r>
      <w:r>
        <w:rPr/>
        <w:t xml:space="preserve"> – vygeneruje grafy s </w:t>
      </w:r>
      <w:r>
        <w:rPr>
          <w:i/>
        </w:rPr>
        <w:t>x</w:t>
      </w:r>
      <w:r>
        <w:rPr/>
        <w:t xml:space="preserve"> uzly až </w:t>
      </w:r>
      <w:r>
        <w:rPr>
          <w:i/>
        </w:rPr>
        <w:t>y</w:t>
      </w:r>
      <w:r>
        <w:rPr/>
        <w:t xml:space="preserve"> uzly s růstem o 1 do složky </w:t>
      </w:r>
      <w:r>
        <w:rPr>
          <w:i/>
        </w:rPr>
        <w:t>Graphs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cs="Calibri" w:cstheme="minorHAnsi"/>
          <w:b/>
        </w:rPr>
        <w:t xml:space="preserve"> </w:t>
      </w:r>
      <w:r>
        <w:rPr>
          <w:b/>
        </w:rPr>
        <w:t xml:space="preserve">./runTest </w:t>
      </w:r>
      <w:r>
        <w:rPr>
          <w:b/>
          <w:i/>
        </w:rPr>
        <w:t>out.csv</w:t>
      </w:r>
      <w:r>
        <w:rPr/>
        <w:t xml:space="preserve"> – spustí všechny tři algoritmy nad všemi grafy ve složce </w:t>
      </w:r>
      <w:r>
        <w:rPr>
          <w:i/>
        </w:rPr>
        <w:t>Graphs</w:t>
      </w:r>
      <w:r>
        <w:rPr/>
        <w:t xml:space="preserve">, pro </w:t>
      </w:r>
      <w:r>
        <w:rPr>
          <w:i/>
        </w:rPr>
        <w:t>k-OPT</w:t>
      </w:r>
      <w:r>
        <w:rPr/>
        <w:t xml:space="preserve"> s </w:t>
      </w:r>
      <w:r>
        <w:rPr>
          <w:i/>
        </w:rPr>
        <w:t>k</w:t>
      </w:r>
      <w:r>
        <w:rPr/>
        <w:t xml:space="preserve"> od 2-6</w:t>
      </w:r>
    </w:p>
    <w:p>
      <w:pPr>
        <w:pStyle w:val="Normal"/>
        <w:jc w:val="left"/>
        <w:rPr/>
      </w:pPr>
      <w:r>
        <w:rPr>
          <w:rFonts w:cs="Calibri" w:cstheme="minorHAnsi"/>
        </w:rPr>
        <w:t xml:space="preserve">Implementace jednotlivých algoritmů jsou popsány níže, pro výpočet složitostí uvažujeme, že 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V</m:t>
            </m:r>
          </m:e>
        </m:d>
      </m:oMath>
      <w:r>
        <w:rPr>
          <w:rFonts w:cs="Calibri" w:cstheme="minorHAnsi"/>
        </w:rPr>
        <w:t xml:space="preserve"> – </w:t>
      </w:r>
      <w:r>
        <w:rPr>
          <w:rFonts w:cs="Calibri" w:cstheme="minorHAnsi"/>
        </w:rPr>
        <w:t>počet vrcholů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E</m:t>
            </m:r>
          </m:e>
        </m:d>
      </m:oMath>
      <w:r>
        <w:rPr>
          <w:rFonts w:cs="Calibri" w:cstheme="minorHAnsi"/>
        </w:rPr>
        <w:t xml:space="preserve"> – </w:t>
      </w:r>
      <w:r>
        <w:rPr>
          <w:rFonts w:cs="Calibri" w:cstheme="minorHAnsi"/>
        </w:rPr>
        <w:t>počet hran</w:t>
      </w:r>
    </w:p>
    <w:p>
      <w:pPr>
        <w:pStyle w:val="Nadpis2"/>
        <w:jc w:val="left"/>
        <w:rPr/>
      </w:pPr>
      <w:r>
        <w:rPr/>
        <w:t>Brute-force</w:t>
      </w:r>
    </w:p>
    <w:p>
      <w:pPr>
        <w:pStyle w:val="Normal"/>
        <w:jc w:val="left"/>
        <w:rPr/>
      </w:pPr>
      <w:r>
        <w:rPr/>
        <w:t xml:space="preserve">Při generování všech validních tras nezáleží na rotaci, tedy různé vrcholy startu trasy nemusíme brát v úvahu. Směr trasy také nehraje roli, ale je efektivnější otestovat i tyto případy, než generovat permutace bez reverzací (faktor navýšení je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</m:oMath>
      <w:r>
        <w:rPr/>
        <w:t xml:space="preserve"> oproti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). Složitost kroku: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!</m:t>
            </m:r>
          </m:e>
        </m:d>
      </m:oMath>
    </w:p>
    <w:p>
      <w:pPr>
        <w:pStyle w:val="Normal"/>
        <w:jc w:val="left"/>
        <w:rPr/>
      </w:pPr>
      <w:r>
        <w:rPr/>
        <w:t xml:space="preserve">V naší implementaci provádíme výpočet ohodnocení jednotlivých tras projitím všech jejich hran. Toto by bylo možné udělat v konstantním čase úpravou ohodnocení předchozí trasy, pro účely této aplikace ale není toto urychlení nutné a omezovalo by znovupoužití kódu z jiných algoritmů. Složitost kroku: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Normal"/>
        <w:jc w:val="left"/>
        <w:rPr/>
      </w:pPr>
      <w:r>
        <w:rPr>
          <w:b/>
        </w:rPr>
        <w:t>Celková časová složitost: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!</m:t>
            </m:r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!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Normal"/>
        <w:jc w:val="left"/>
        <w:rPr/>
      </w:pPr>
      <w:r>
        <w:rPr/>
        <w:t>Vstupní úplný graf je uložen v matici sousednosti: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Normal"/>
        <w:jc w:val="left"/>
        <w:rPr>
          <w:rFonts w:eastAsia="" w:eastAsiaTheme="minorEastAsia"/>
        </w:rPr>
      </w:pPr>
      <w:r>
        <w:rPr/>
        <w:t xml:space="preserve">Aktuální trasa je uložena jako uspořádané pole vrcholů: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Normal"/>
        <w:jc w:val="left"/>
        <w:rPr>
          <w:lang w:val="en-US"/>
        </w:rPr>
      </w:pPr>
      <w:r>
        <w:rPr>
          <w:b/>
          <w:lang w:val="en-US"/>
        </w:rPr>
        <w:t xml:space="preserve">Celková </w:t>
      </w:r>
      <w:r>
        <w:rPr>
          <w:b/>
        </w:rPr>
        <w:t xml:space="preserve">prostorová </w:t>
      </w:r>
      <w:r>
        <w:rPr>
          <w:b/>
          <w:lang w:val="en-US"/>
        </w:rPr>
        <w:t>složitost: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Normal"/>
        <w:jc w:val="left"/>
        <w:rPr/>
      </w:pPr>
      <w:r>
        <w:rPr/>
      </w:r>
    </w:p>
    <w:p>
      <w:pPr>
        <w:pStyle w:val="Nadpis2"/>
        <w:jc w:val="left"/>
        <w:rPr/>
      </w:pPr>
      <w:r>
        <w:rPr/>
        <w:t>k-OPT</w:t>
      </w:r>
    </w:p>
    <w:p>
      <w:pPr>
        <w:pStyle w:val="Normal"/>
        <w:jc w:val="left"/>
        <w:rPr>
          <w:rFonts w:eastAsia="" w:eastAsiaTheme="minorEastAsia"/>
        </w:rPr>
      </w:pPr>
      <w:r>
        <w:rPr/>
        <w:t xml:space="preserve">První krok, který musíme provést je výpočet množiny všech validních přepojení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/>
        <w:t xml:space="preserve"> hran. Počet těchto přepojení závislý na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/>
        <w:t xml:space="preserve"> je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!</m:t>
        </m:r>
      </m:oMath>
      <w:r>
        <w:rPr/>
        <w:t xml:space="preserve">. Generace se skládá ze dvou částí: vygenerování všech možných přepojení bez reverzací (odstranění jedné reverzace je realizováno v lineárním čase) a rotací: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!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!</m:t>
            </m:r>
            <m:r>
              <w:rPr>
                <w:rFonts w:ascii="Cambria Math" w:hAnsi="Cambria Math"/>
              </w:rPr>
              <m:t xml:space="preserve">k</m:t>
            </m:r>
          </m:e>
        </m:d>
      </m:oMath>
      <w:r>
        <w:rPr>
          <w:rFonts w:eastAsia="" w:eastAsiaTheme="minorEastAsia"/>
        </w:rPr>
        <w:t xml:space="preserve"> </w:t>
      </w:r>
      <w:r>
        <w:rPr/>
        <w:t xml:space="preserve">a testování, zda přepojení obsahuje všechny fixní spojení: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/>
        <w:t xml:space="preserve">. Složitost kroku: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!</m:t>
            </m:r>
            <m:sSup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e>
        </m:d>
      </m:oMath>
    </w:p>
    <w:p>
      <w:pPr>
        <w:pStyle w:val="Normal"/>
        <w:jc w:val="left"/>
        <w:rPr/>
      </w:pPr>
      <w:r>
        <w:rPr/>
        <w:t xml:space="preserve">Vygenerování počáteční náhodné trasy: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Normal"/>
        <w:jc w:val="left"/>
        <w:rPr>
          <w:rFonts w:eastAsia="" w:eastAsiaTheme="minorEastAsia"/>
        </w:rPr>
      </w:pPr>
      <w:r>
        <w:rPr/>
        <w:t xml:space="preserve">Samotný běh jednoho kroku algoritmu spočívá ve vygenerování všech k-tic hran, které graf obsahuje. K tomu je potřeba </w:t>
      </w:r>
      <w:r>
        <w:rPr>
          <w:i/>
        </w:rPr>
        <w:t>k</w:t>
      </w:r>
      <w:r>
        <w:rPr/>
        <w:t xml:space="preserve"> vnořených cyklů o délce </w:t>
      </w:r>
      <w:r>
        <w:rPr>
          <w:i/>
        </w:rPr>
        <w:t>n</w:t>
      </w:r>
      <w:r>
        <w:rPr/>
        <w:t xml:space="preserve">. Složitost kroku: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</m:e>
        </m:d>
      </m:oMath>
    </w:p>
    <w:p>
      <w:pPr>
        <w:pStyle w:val="Normal"/>
        <w:jc w:val="left"/>
        <w:rPr/>
      </w:pPr>
      <w:r>
        <w:rPr>
          <w:rFonts w:eastAsia="" w:eastAsiaTheme="minorEastAsia"/>
        </w:rPr>
        <w:t>Poté pro každou k-tici otestujeme všechny možné přepojení a spočítáme v lineárním čase nové ohodnocení</w:t>
      </w:r>
      <w:r>
        <w:rPr/>
        <w:t xml:space="preserve">. Složitost kroku: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!</m:t>
            </m:r>
            <m:r>
              <w:rPr>
                <w:rFonts w:ascii="Cambria Math" w:hAnsi="Cambria Math"/>
              </w:rPr>
              <m:t xml:space="preserve">k</m:t>
            </m:r>
          </m:e>
        </m:d>
      </m:oMath>
    </w:p>
    <w:p>
      <w:pPr>
        <w:pStyle w:val="Normal"/>
        <w:jc w:val="left"/>
        <w:rPr/>
      </w:pPr>
      <w:r>
        <w:rPr/>
        <w:t xml:space="preserve">Každý krok končí jedním přepojením </w:t>
      </w:r>
      <w:r>
        <w:rPr>
          <w:i/>
        </w:rPr>
        <w:t>k</w:t>
      </w:r>
      <w:r>
        <w:rPr/>
        <w:t xml:space="preserve"> hran, díky vázanému seznamu je přepojení jedné hrany realizováno v konstantním čase.  Složitost kroku: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k</m:t>
            </m:r>
          </m:e>
        </m:d>
      </m:oMath>
    </w:p>
    <w:p>
      <w:pPr>
        <w:pStyle w:val="Normal"/>
        <w:jc w:val="left"/>
        <w:rPr/>
      </w:pPr>
      <w:r>
        <w:rPr/>
        <w:t xml:space="preserve">Kroky se provádí tak dlouho, dokud existuje přepojení, které sníží ohodnocení trasy. To může v nejhorším případě mít až exponenciální složitost, praxi se však provede mnohem méně přepojení. Složitost kroku: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</m:d>
      </m:oMath>
    </w:p>
    <w:p>
      <w:pPr>
        <w:pStyle w:val="Normal"/>
        <w:jc w:val="left"/>
        <w:rPr>
          <w:rFonts w:eastAsia="" w:eastAsiaTheme="minorEastAsia"/>
        </w:rPr>
      </w:pPr>
      <w:r>
        <w:rPr>
          <w:b/>
        </w:rPr>
        <w:t>Celková časová složitost:</w:t>
      </w: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!</m:t>
            </m:r>
            <m:sSup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k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p>
                    </m:s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!</m:t>
                    </m:r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k</m:t>
                </m:r>
              </m:e>
            </m:d>
            <m:sSup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</m:d>
      </m:oMath>
    </w:p>
    <w:p>
      <w:pPr>
        <w:pStyle w:val="Normal"/>
        <w:jc w:val="left"/>
        <w:rPr/>
      </w:pPr>
      <w:r>
        <w:rPr/>
        <w:t>Vstupní úplný graf je uložen v matici sousednosti: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Normal"/>
        <w:jc w:val="left"/>
        <w:rPr>
          <w:rFonts w:eastAsia="" w:eastAsiaTheme="minorEastAsia"/>
        </w:rPr>
      </w:pPr>
      <w:r>
        <w:rPr/>
        <w:t xml:space="preserve">Aktuální trasa je uložena jako obousměrný vázaný seznam: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Normal"/>
        <w:jc w:val="left"/>
        <w:rPr>
          <w:lang w:val="en-US"/>
        </w:rPr>
      </w:pPr>
      <w:r>
        <w:rPr>
          <w:b/>
          <w:lang w:val="en-US"/>
        </w:rPr>
        <w:t xml:space="preserve">Celková </w:t>
      </w:r>
      <w:r>
        <w:rPr>
          <w:b/>
        </w:rPr>
        <w:t xml:space="preserve">prostorová </w:t>
      </w:r>
      <w:r>
        <w:rPr>
          <w:b/>
          <w:lang w:val="en-US"/>
        </w:rPr>
        <w:t>složitost: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Nadpis2"/>
        <w:jc w:val="left"/>
        <w:rPr/>
      </w:pPr>
      <w:r>
        <w:rPr/>
        <w:t>Double-tree</w:t>
      </w:r>
    </w:p>
    <w:p>
      <w:pPr>
        <w:pStyle w:val="Normal"/>
        <w:jc w:val="left"/>
        <w:rPr/>
      </w:pPr>
      <w:r>
        <w:rPr/>
        <w:t>Implementace je rozdělena do čtyřech kroků:</w:t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>Najít minimální kostru</w:t>
      </w:r>
    </w:p>
    <w:p>
      <w:pPr>
        <w:pStyle w:val="Normal"/>
        <w:numPr>
          <w:ilvl w:val="0"/>
          <w:numId w:val="5"/>
        </w:numPr>
        <w:jc w:val="left"/>
        <w:rPr/>
      </w:pPr>
      <w:r>
        <w:rPr/>
        <w:t xml:space="preserve">Využívá implementaci Primova algoritmu v </w:t>
      </w:r>
      <w:r>
        <w:rPr>
          <w:i/>
        </w:rPr>
        <w:t>OGDF</w:t>
      </w:r>
      <w:r>
        <w:rPr/>
        <w:t xml:space="preserve"> → složitost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mlog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</m:e>
        </m:d>
      </m:oMath>
    </w:p>
    <w:p>
      <w:pPr>
        <w:pStyle w:val="Normal"/>
        <w:numPr>
          <w:ilvl w:val="0"/>
          <w:numId w:val="5"/>
        </w:numPr>
        <w:jc w:val="left"/>
        <w:rPr/>
      </w:pPr>
      <w:r>
        <w:rPr/>
        <w:t xml:space="preserve">Z výsledku se staví pole hran v minimální kostře → složitost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</m:e>
        </m:d>
      </m:oMath>
    </w:p>
    <w:p>
      <w:pPr>
        <w:pStyle w:val="Normal"/>
        <w:numPr>
          <w:ilvl w:val="0"/>
          <w:numId w:val="4"/>
        </w:numPr>
        <w:jc w:val="left"/>
        <w:rPr/>
      </w:pPr>
      <w:r>
        <w:rPr/>
        <w:t xml:space="preserve">Zdvojit hrany v minimální kostře </w:t>
      </w:r>
    </w:p>
    <w:p>
      <w:pPr>
        <w:pStyle w:val="Normal"/>
        <w:numPr>
          <w:ilvl w:val="0"/>
          <w:numId w:val="6"/>
        </w:numPr>
        <w:jc w:val="left"/>
        <w:rPr/>
      </w:pPr>
      <w:r>
        <w:rPr/>
        <w:t xml:space="preserve">projde všechny hrany v minimální kostře → složitost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Normal"/>
        <w:numPr>
          <w:ilvl w:val="0"/>
          <w:numId w:val="4"/>
        </w:numPr>
        <w:jc w:val="left"/>
        <w:rPr/>
      </w:pPr>
      <w:r>
        <w:rPr/>
        <w:t xml:space="preserve">Najít Eulerovský tah ve zdvojené kostře </w:t>
      </w:r>
    </w:p>
    <w:p>
      <w:pPr>
        <w:pStyle w:val="Normal"/>
        <w:numPr>
          <w:ilvl w:val="0"/>
          <w:numId w:val="7"/>
        </w:numPr>
        <w:jc w:val="left"/>
        <w:rPr/>
      </w:pPr>
      <w:r>
        <w:rPr/>
        <w:t xml:space="preserve">inicializace polí pro uzly → složitost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Normal"/>
        <w:numPr>
          <w:ilvl w:val="0"/>
          <w:numId w:val="7"/>
        </w:numPr>
        <w:jc w:val="left"/>
        <w:rPr/>
      </w:pPr>
      <w:r>
        <w:rPr/>
        <w:t xml:space="preserve">přiřazení hran vedoucích z uzlů → složitost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</m:e>
        </m:d>
      </m:oMath>
    </w:p>
    <w:p>
      <w:pPr>
        <w:pStyle w:val="Normal"/>
        <w:numPr>
          <w:ilvl w:val="0"/>
          <w:numId w:val="7"/>
        </w:numPr>
        <w:jc w:val="left"/>
        <w:rPr/>
      </w:pPr>
      <w:r>
        <w:rPr/>
        <w:t xml:space="preserve">projití všech uzlů s kontrolou zda jsem v uzlu již byl → složitost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Normal"/>
        <w:numPr>
          <w:ilvl w:val="1"/>
          <w:numId w:val="7"/>
        </w:numPr>
        <w:jc w:val="left"/>
        <w:rPr/>
      </w:pPr>
      <w:r>
        <w:rPr/>
        <w:t xml:space="preserve">jde o zdvojenou minimální kostru  → složitost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</m:d>
      </m:oMath>
    </w:p>
    <w:p>
      <w:pPr>
        <w:pStyle w:val="Normal"/>
        <w:numPr>
          <w:ilvl w:val="1"/>
          <w:numId w:val="7"/>
        </w:numPr>
        <w:jc w:val="left"/>
        <w:rPr/>
      </w:pPr>
      <w:r>
        <w:rPr/>
        <w:t xml:space="preserve">prohledávání pole navštívených uzlů  → složitost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Normal"/>
        <w:numPr>
          <w:ilvl w:val="0"/>
          <w:numId w:val="4"/>
        </w:numPr>
        <w:jc w:val="left"/>
        <w:rPr/>
      </w:pPr>
      <w:r>
        <w:rPr/>
        <w:t>Převést eulerovský tah na hamiltonovskou kružnici</w:t>
      </w:r>
    </w:p>
    <w:p>
      <w:pPr>
        <w:pStyle w:val="Normal"/>
        <w:numPr>
          <w:ilvl w:val="0"/>
          <w:numId w:val="8"/>
        </w:numPr>
        <w:jc w:val="left"/>
        <w:rPr/>
      </w:pPr>
      <w:r>
        <w:rPr/>
        <w:t xml:space="preserve">Průchod eulerovským  tahem  → složitost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Normal"/>
        <w:numPr>
          <w:ilvl w:val="0"/>
          <w:numId w:val="8"/>
        </w:numPr>
        <w:jc w:val="left"/>
        <w:rPr/>
      </w:pPr>
      <w:r>
        <w:rPr/>
        <w:t xml:space="preserve">Mazání hran, jenž nejsou na hamiltonově kružnici  → složitost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</m:e>
        </m:d>
      </m:oMath>
    </w:p>
    <w:p>
      <w:pPr>
        <w:pStyle w:val="Normal"/>
        <w:jc w:val="left"/>
        <w:rPr>
          <w:rFonts w:eastAsia="" w:eastAsiaTheme="minorEastAsia"/>
        </w:rPr>
      </w:pPr>
      <w:r>
        <w:rPr>
          <w:b/>
        </w:rPr>
        <w:t>Celková časová složitost: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log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  <w:bookmarkStart w:id="3" w:name="__DdeLink__112_1254036855"/>
      <w:bookmarkEnd w:id="3"/>
    </w:p>
    <w:p>
      <w:pPr>
        <w:pStyle w:val="Normal"/>
        <w:jc w:val="left"/>
        <w:rPr/>
      </w:pPr>
      <w:r>
        <w:rPr/>
        <w:t>Prostorová:</w:t>
      </w:r>
    </w:p>
    <w:p>
      <w:pPr>
        <w:pStyle w:val="Normal"/>
        <w:numPr>
          <w:ilvl w:val="0"/>
          <w:numId w:val="9"/>
        </w:numPr>
        <w:jc w:val="left"/>
        <w:rPr/>
      </w:pPr>
      <w:r>
        <w:rPr/>
        <w:t xml:space="preserve">pole hran → složitost 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</m:e>
        </m:d>
      </m:oMath>
    </w:p>
    <w:p>
      <w:pPr>
        <w:pStyle w:val="Normal"/>
        <w:numPr>
          <w:ilvl w:val="0"/>
          <w:numId w:val="9"/>
        </w:numPr>
        <w:jc w:val="left"/>
        <w:rPr/>
      </w:pPr>
      <w:r>
        <w:rPr/>
        <w:t xml:space="preserve">pole uzlů → složitost 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Normal"/>
        <w:numPr>
          <w:ilvl w:val="0"/>
          <w:numId w:val="9"/>
        </w:numPr>
        <w:jc w:val="left"/>
        <w:rPr/>
      </w:pPr>
      <w:r>
        <w:rPr/>
        <w:t xml:space="preserve">pole pro zdvojenou minimální kostru  → složitost 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</m:d>
      </m:oMath>
    </w:p>
    <w:p>
      <w:pPr>
        <w:pStyle w:val="Normal"/>
        <w:numPr>
          <w:ilvl w:val="0"/>
          <w:numId w:val="9"/>
        </w:numPr>
        <w:jc w:val="left"/>
        <w:rPr/>
      </w:pPr>
      <w:r>
        <w:rPr/>
        <w:t>2 pole pro eulerovský tah  → složitost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Normal"/>
        <w:numPr>
          <w:ilvl w:val="0"/>
          <w:numId w:val="9"/>
        </w:numPr>
        <w:jc w:val="left"/>
        <w:rPr/>
      </w:pPr>
      <w:r>
        <w:rPr/>
        <w:t>pole pro výsledek eulerovského tahu a pole hamiltonovy kružnice → složitost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Normal"/>
        <w:jc w:val="left"/>
        <w:rPr>
          <w:lang w:val="en-US"/>
        </w:rPr>
      </w:pPr>
      <w:r>
        <w:rPr>
          <w:b/>
          <w:lang w:val="en-US"/>
        </w:rPr>
        <w:t xml:space="preserve">Celková </w:t>
      </w:r>
      <w:r>
        <w:rPr>
          <w:b/>
        </w:rPr>
        <w:t xml:space="preserve">prostorová </w:t>
      </w:r>
      <w:r>
        <w:rPr>
          <w:b/>
          <w:lang w:val="en-US"/>
        </w:rPr>
        <w:t>složitost: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9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</m:e>
        </m:d>
      </m:oMath>
    </w:p>
    <w:p>
      <w:pPr>
        <w:pStyle w:val="Nadpis1"/>
        <w:jc w:val="left"/>
        <w:rPr/>
      </w:pPr>
      <w:r>
        <w:rPr/>
        <w:t>Měření a Výsledky</w:t>
      </w:r>
    </w:p>
    <w:p>
      <w:pPr>
        <w:pStyle w:val="Normal"/>
        <w:jc w:val="left"/>
        <w:rPr/>
      </w:pPr>
      <w:r>
        <w:rPr/>
        <w:t xml:space="preserve">K měření jsme vygenerovali 73 grafů od 5 uzlů do 150 uzlů. Následně se nad nimi pusti Duble Tree a k-OPT algoritm, s tím že k-OPT se pusti pro k od 2 do 6. Brute force jsem testovali jen na grafech s 5 – 14 uzly. U všech algoritmů jsme zaznamenávaly do .csv souboru čas a cenu výsledného řešení.   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760720" cy="3016885"/>
            <wp:effectExtent l="0" t="0" r="0" b="0"/>
            <wp:docPr id="2" name="Objekt5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Nadpis1"/>
        <w:rPr/>
      </w:pPr>
      <w:r>
        <w:rPr/>
        <w:drawing>
          <wp:inline distT="0" distB="0" distL="0" distR="0">
            <wp:extent cx="5759450" cy="3016250"/>
            <wp:effectExtent l="0" t="0" r="0" b="0"/>
            <wp:docPr id="3" name="Objekt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Z grafů je patrné, že z pohledu ceny </w:t>
      </w:r>
      <w:r>
        <w:rPr>
          <w:i/>
          <w:iCs/>
        </w:rPr>
        <w:t>Double tree</w:t>
      </w:r>
      <w:r>
        <w:rPr/>
        <w:t xml:space="preserve"> vrací nejméně optimální řešení. Naopak čím vyšší stupeň k-opt algoritmu tím se více blíží minimálnímu řešení. Ovšem tato vlastnost je vykoupena exponenciálním nárůstem časové náročnosti. Takže zatím co </w:t>
      </w:r>
      <w:r>
        <w:rPr>
          <w:i/>
          <w:iCs/>
        </w:rPr>
        <w:t xml:space="preserve">Doublet tree </w:t>
      </w:r>
      <w:r>
        <w:rPr>
          <w:i w:val="false"/>
          <w:iCs w:val="false"/>
        </w:rPr>
        <w:t xml:space="preserve">roste jen kvadraticky, tak k-opt algoritmy rostou s </w:t>
      </w:r>
      <w:r>
        <w:rPr>
          <w:i w:val="false"/>
          <w:i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</m:e>
        </m:d>
      </m:oMath>
      <w:r>
        <w:rPr>
          <w:i w:val="false"/>
          <w:iCs w:val="false"/>
        </w:rPr>
        <w:t xml:space="preserve">. </w:t>
      </w:r>
    </w:p>
    <w:p>
      <w:pPr>
        <w:pStyle w:val="Normal"/>
        <w:rPr/>
      </w:pPr>
      <w:r>
        <w:rPr>
          <w:i w:val="false"/>
          <w:iCs w:val="false"/>
        </w:rPr>
        <w:t>P</w:t>
      </w:r>
      <w:r>
        <w:rPr>
          <w:i w:val="false"/>
          <w:iCs w:val="false"/>
        </w:rPr>
        <w:t xml:space="preserve">řiměření náší implemtace double tree </w:t>
      </w:r>
      <w:r>
        <w:rPr>
          <w:i w:val="false"/>
          <w:iCs w:val="false"/>
        </w:rPr>
        <w:t>pro 150 uzlů 4.2 ms, zatímco 2-opt pro 1</w:t>
      </w:r>
      <w:r>
        <w:rPr>
          <w:i w:val="false"/>
          <w:iCs w:val="false"/>
        </w:rPr>
        <w:t>5</w:t>
      </w:r>
      <w:r>
        <w:rPr>
          <w:i w:val="false"/>
          <w:iCs w:val="false"/>
        </w:rPr>
        <w:t xml:space="preserve">0 uzlů </w:t>
      </w:r>
      <w:r>
        <w:rPr>
          <w:i w:val="false"/>
          <w:iCs w:val="false"/>
        </w:rPr>
        <w:t>190</w:t>
      </w:r>
      <w:r>
        <w:rPr>
          <w:i w:val="false"/>
          <w:iCs w:val="false"/>
        </w:rPr>
        <w:t xml:space="preserve"> ms, 3-opt pro 100 uzlů už 3s, 5-opt při 50 uzlech přesáhl 7 minut a 6-opt 7 minut přesáhl již při 30 uzlech.</w:t>
      </w:r>
    </w:p>
    <w:p>
      <w:pPr>
        <w:pStyle w:val="Normal"/>
        <w:rPr/>
      </w:pPr>
      <w:r>
        <w:rPr>
          <w:i w:val="false"/>
          <w:iCs w:val="false"/>
        </w:rPr>
        <w:t xml:space="preserve">Ve výsledku se jako optimální do nějakých </w:t>
      </w:r>
      <w:r>
        <w:rPr>
          <w:i w:val="false"/>
          <w:iCs w:val="false"/>
        </w:rPr>
        <w:t>200 uzlů jeví 2-opt – ještě je to v rozumné době a zárověň se i cena blíží mimální. Ale od 200 uzlů nahoru již pomalu přichází v úvahu pouze Double tree.</w:t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</w:rPr>
        <w:t>T</w:t>
      </w:r>
      <w:r>
        <w:rPr>
          <w:b/>
          <w:bCs/>
          <w:i w:val="false"/>
          <w:iCs w:val="false"/>
        </w:rPr>
        <w:t>abulka vybranými naměřenými hodnotami:</w:t>
      </w:r>
    </w:p>
    <w:tbl>
      <w:tblPr>
        <w:tblW w:w="9453" w:type="dxa"/>
        <w:jc w:val="left"/>
        <w:tblInd w:w="-38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89"/>
        <w:gridCol w:w="576"/>
        <w:gridCol w:w="727"/>
        <w:gridCol w:w="576"/>
        <w:gridCol w:w="854"/>
        <w:gridCol w:w="538"/>
        <w:gridCol w:w="854"/>
        <w:gridCol w:w="538"/>
        <w:gridCol w:w="838"/>
        <w:gridCol w:w="638"/>
        <w:gridCol w:w="798"/>
        <w:gridCol w:w="638"/>
        <w:gridCol w:w="789"/>
      </w:tblGrid>
      <w:tr>
        <w:trPr/>
        <w:tc>
          <w:tcPr>
            <w:tcW w:w="1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keepNext w:val="tru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4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3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1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4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4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</w:tr>
      <w:tr>
        <w:trPr/>
        <w:tc>
          <w:tcPr>
            <w:tcW w:w="10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keepNext w:val="tru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Čas[ms]</w:t>
            </w: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Cena</w:t>
            </w:r>
          </w:p>
        </w:tc>
        <w:tc>
          <w:tcPr>
            <w:tcW w:w="7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Čas</w:t>
            </w: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Cena</w:t>
            </w:r>
          </w:p>
        </w:tc>
        <w:tc>
          <w:tcPr>
            <w:tcW w:w="8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Čas</w:t>
            </w:r>
          </w:p>
        </w:tc>
        <w:tc>
          <w:tcPr>
            <w:tcW w:w="5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Cena</w:t>
            </w:r>
          </w:p>
        </w:tc>
        <w:tc>
          <w:tcPr>
            <w:tcW w:w="8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Čas</w:t>
            </w:r>
          </w:p>
        </w:tc>
        <w:tc>
          <w:tcPr>
            <w:tcW w:w="5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Cena</w:t>
            </w: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Čas</w:t>
            </w:r>
          </w:p>
        </w:tc>
        <w:tc>
          <w:tcPr>
            <w:tcW w:w="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Cena</w:t>
            </w: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Čas</w:t>
            </w:r>
          </w:p>
        </w:tc>
        <w:tc>
          <w:tcPr>
            <w:tcW w:w="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Cena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Čas</w:t>
            </w:r>
          </w:p>
        </w:tc>
      </w:tr>
      <w:tr>
        <w:trPr/>
        <w:tc>
          <w:tcPr>
            <w:tcW w:w="10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keepNext w:val="tru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Tree</w:t>
            </w: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2461</w:t>
            </w:r>
          </w:p>
        </w:tc>
        <w:tc>
          <w:tcPr>
            <w:tcW w:w="7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</w:t>
            </w:r>
            <w:r>
              <w:rPr>
                <w:sz w:val="20"/>
                <w:szCs w:val="20"/>
              </w:rPr>
              <w:t>14</w:t>
            </w: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4785</w:t>
            </w:r>
          </w:p>
        </w:tc>
        <w:tc>
          <w:tcPr>
            <w:tcW w:w="8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</w:t>
            </w:r>
            <w:r>
              <w:rPr>
                <w:sz w:val="20"/>
                <w:szCs w:val="20"/>
              </w:rPr>
              <w:t>22</w:t>
            </w:r>
          </w:p>
        </w:tc>
        <w:tc>
          <w:tcPr>
            <w:tcW w:w="5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7183</w:t>
            </w:r>
          </w:p>
        </w:tc>
        <w:tc>
          <w:tcPr>
            <w:tcW w:w="8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</w:t>
            </w:r>
            <w:r>
              <w:rPr>
                <w:sz w:val="20"/>
                <w:szCs w:val="20"/>
              </w:rPr>
              <w:t>055</w:t>
            </w:r>
          </w:p>
        </w:tc>
        <w:tc>
          <w:tcPr>
            <w:tcW w:w="5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9299</w:t>
            </w: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1,612</w:t>
            </w:r>
          </w:p>
        </w:tc>
        <w:tc>
          <w:tcPr>
            <w:tcW w:w="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12431</w:t>
            </w: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2,288</w:t>
            </w:r>
          </w:p>
        </w:tc>
        <w:tc>
          <w:tcPr>
            <w:tcW w:w="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14563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2,735</w:t>
            </w:r>
          </w:p>
        </w:tc>
      </w:tr>
      <w:tr>
        <w:trPr/>
        <w:tc>
          <w:tcPr>
            <w:tcW w:w="10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keepNext w:val="tru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2-OPT</w:t>
            </w: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2236</w:t>
            </w:r>
          </w:p>
        </w:tc>
        <w:tc>
          <w:tcPr>
            <w:tcW w:w="7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0,869</w:t>
            </w: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4261</w:t>
            </w:r>
          </w:p>
        </w:tc>
        <w:tc>
          <w:tcPr>
            <w:tcW w:w="8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3,964</w:t>
            </w:r>
          </w:p>
        </w:tc>
        <w:tc>
          <w:tcPr>
            <w:tcW w:w="5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6318</w:t>
            </w:r>
          </w:p>
        </w:tc>
        <w:tc>
          <w:tcPr>
            <w:tcW w:w="8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21,786</w:t>
            </w:r>
          </w:p>
        </w:tc>
        <w:tc>
          <w:tcPr>
            <w:tcW w:w="5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8333</w:t>
            </w: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31.566</w:t>
            </w:r>
          </w:p>
        </w:tc>
        <w:tc>
          <w:tcPr>
            <w:tcW w:w="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10376</w:t>
            </w: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55,2</w:t>
            </w:r>
            <w:r>
              <w:rPr>
                <w:sz w:val="20"/>
                <w:szCs w:val="20"/>
              </w:rPr>
              <w:t>37</w:t>
            </w:r>
          </w:p>
        </w:tc>
        <w:tc>
          <w:tcPr>
            <w:tcW w:w="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12344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123,6</w:t>
            </w:r>
            <w:r>
              <w:rPr>
                <w:sz w:val="20"/>
                <w:szCs w:val="20"/>
              </w:rPr>
              <w:t>02</w:t>
            </w:r>
          </w:p>
        </w:tc>
      </w:tr>
      <w:tr>
        <w:trPr/>
        <w:tc>
          <w:tcPr>
            <w:tcW w:w="10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keepNext w:val="tru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3-OPT</w:t>
            </w: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2202</w:t>
            </w:r>
          </w:p>
        </w:tc>
        <w:tc>
          <w:tcPr>
            <w:tcW w:w="7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5,172</w:t>
            </w: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4187</w:t>
            </w:r>
          </w:p>
        </w:tc>
        <w:tc>
          <w:tcPr>
            <w:tcW w:w="8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72.062</w:t>
            </w:r>
          </w:p>
        </w:tc>
        <w:tc>
          <w:tcPr>
            <w:tcW w:w="5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6228</w:t>
            </w:r>
          </w:p>
        </w:tc>
        <w:tc>
          <w:tcPr>
            <w:tcW w:w="8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307,1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5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8174</w:t>
            </w: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1165,3</w:t>
            </w:r>
          </w:p>
        </w:tc>
        <w:tc>
          <w:tcPr>
            <w:tcW w:w="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10192</w:t>
            </w: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2998,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5</w:t>
            </w:r>
          </w:p>
        </w:tc>
        <w:tc>
          <w:tcPr>
            <w:tcW w:w="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0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keepNext w:val="tru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4-OPT</w:t>
            </w: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2201</w:t>
            </w:r>
          </w:p>
        </w:tc>
        <w:tc>
          <w:tcPr>
            <w:tcW w:w="7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72,578</w:t>
            </w: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4180</w:t>
            </w:r>
          </w:p>
        </w:tc>
        <w:tc>
          <w:tcPr>
            <w:tcW w:w="8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1989,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98</w:t>
            </w:r>
          </w:p>
        </w:tc>
        <w:tc>
          <w:tcPr>
            <w:tcW w:w="5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6201</w:t>
            </w:r>
          </w:p>
        </w:tc>
        <w:tc>
          <w:tcPr>
            <w:tcW w:w="8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21317,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7</w:t>
            </w:r>
          </w:p>
        </w:tc>
        <w:tc>
          <w:tcPr>
            <w:tcW w:w="5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8161</w:t>
            </w: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65625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10158</w:t>
            </w: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2255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3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5</w:t>
            </w:r>
          </w:p>
        </w:tc>
        <w:tc>
          <w:tcPr>
            <w:tcW w:w="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0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keepNext w:val="tru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5-OPT</w:t>
            </w: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2201</w:t>
            </w:r>
          </w:p>
        </w:tc>
        <w:tc>
          <w:tcPr>
            <w:tcW w:w="7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1860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4193</w:t>
            </w:r>
          </w:p>
        </w:tc>
        <w:tc>
          <w:tcPr>
            <w:tcW w:w="8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74640</w:t>
            </w:r>
          </w:p>
        </w:tc>
        <w:tc>
          <w:tcPr>
            <w:tcW w:w="5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0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6-OPT</w:t>
            </w: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2201</w:t>
            </w:r>
          </w:p>
        </w:tc>
        <w:tc>
          <w:tcPr>
            <w:tcW w:w="7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68505</w:t>
            </w: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Obsahtabulky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>
          <w:i w:val="false"/>
          <w:iCs w:val="false"/>
        </w:rPr>
        <w:t xml:space="preserve"> </w:t>
      </w:r>
    </w:p>
    <w:p>
      <w:pPr>
        <w:pStyle w:val="Nadpis1"/>
        <w:rPr/>
      </w:pPr>
      <w:r>
        <w:rPr/>
      </w:r>
    </w:p>
    <w:p>
      <w:pPr>
        <w:pStyle w:val="Nadpis1"/>
        <w:rPr/>
      </w:pPr>
      <w:r>
        <w:rPr/>
        <w:t>Zdroje</w:t>
      </w:r>
    </w:p>
    <w:p>
      <w:pPr>
        <w:pStyle w:val="Normal"/>
        <w:rPr/>
      </w:pPr>
      <w:r>
        <w:rPr/>
        <w:t>Pro vypracování projektu byly použity tyto zdroje:</w:t>
      </w:r>
    </w:p>
    <w:p>
      <w:pPr>
        <w:pStyle w:val="NoSpacing"/>
        <w:numPr>
          <w:ilvl w:val="0"/>
          <w:numId w:val="10"/>
        </w:numPr>
        <w:rPr/>
      </w:pPr>
      <w:r>
        <w:rPr/>
        <w:t>http://rtime.felk.cvut.cz/~hanzalek//KO/TSP_e.pdf</w:t>
        <w:br/>
      </w:r>
      <w:r>
        <w:rPr>
          <w:rStyle w:val="Internetovodkaz"/>
          <w:color w:val="auto"/>
          <w:u w:val="none"/>
        </w:rPr>
        <w:t>https://cs.wikipedia.org/wiki/Problém_obchodního_cestujícího</w:t>
      </w:r>
    </w:p>
    <w:p>
      <w:pPr>
        <w:pStyle w:val="NoSpacing"/>
        <w:numPr>
          <w:ilvl w:val="0"/>
          <w:numId w:val="10"/>
        </w:numPr>
        <w:rPr/>
      </w:pPr>
      <w:r>
        <w:rPr>
          <w:rStyle w:val="Internetovodkaz"/>
          <w:color w:val="auto"/>
          <w:u w:val="none"/>
        </w:rPr>
        <w:t>https://www.algoritmy.net/article/5407/Obchodni-cestujici</w:t>
      </w:r>
    </w:p>
    <w:p>
      <w:pPr>
        <w:pStyle w:val="NoSpacing"/>
        <w:numPr>
          <w:ilvl w:val="0"/>
          <w:numId w:val="10"/>
        </w:numPr>
        <w:rPr/>
      </w:pPr>
      <w:r>
        <w:rPr>
          <w:rStyle w:val="Internetovodkaz"/>
          <w:color w:val="auto"/>
          <w:u w:val="none"/>
        </w:rPr>
        <w:t>https://pdfs.semanticscholar.org/ab7c/c83bb513a91b06f6c8bc3b9da7f60cbbaee5.pdf</w:t>
      </w:r>
    </w:p>
    <w:p>
      <w:pPr>
        <w:pStyle w:val="NoSpacing"/>
        <w:numPr>
          <w:ilvl w:val="0"/>
          <w:numId w:val="10"/>
        </w:numPr>
        <w:rPr>
          <w:rStyle w:val="Internetovodkaz"/>
          <w:color w:val="auto"/>
          <w:u w:val="none"/>
        </w:rPr>
      </w:pPr>
      <w:r>
        <w:rPr>
          <w:rStyle w:val="Internetovodkaz"/>
          <w:color w:val="auto"/>
          <w:u w:val="none"/>
        </w:rPr>
        <w:t>https://stackoverflow.com/questions/960557/how-to-generate-permutations-of-a-list-without-reverse-duplicates-in-python-us</w:t>
      </w:r>
    </w:p>
    <w:p>
      <w:pPr>
        <w:pStyle w:val="NoSpacing"/>
        <w:numPr>
          <w:ilvl w:val="0"/>
          <w:numId w:val="10"/>
        </w:numPr>
        <w:rPr/>
      </w:pPr>
      <w:r>
        <w:rPr/>
        <w:t>https://www.reddit.com/r/compsci/comments/3wafau/tsp_2opt_complexity/</w:t>
      </w:r>
    </w:p>
    <w:p>
      <w:pPr>
        <w:pStyle w:val="NoSpacing"/>
        <w:numPr>
          <w:ilvl w:val="0"/>
          <w:numId w:val="10"/>
        </w:numPr>
        <w:rPr/>
      </w:pPr>
      <w:r>
        <w:rPr/>
        <w:t>https://en.wikipedia.org/wiki/2-opt</w:t>
      </w:r>
    </w:p>
    <w:p>
      <w:pPr>
        <w:pStyle w:val="NoSpacing"/>
        <w:numPr>
          <w:ilvl w:val="0"/>
          <w:numId w:val="10"/>
        </w:numPr>
        <w:rPr/>
      </w:pPr>
      <w:r>
        <w:rPr/>
        <w:t>https://en.wikipedia.org/wiki/3-opt</w:t>
      </w:r>
    </w:p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sectPr>
      <w:footerReference w:type="default" r:id="rId7"/>
      <w:footerReference w:type="first" r:id="rId8"/>
      <w:type w:val="nextPage"/>
      <w:pgSz w:w="11906" w:h="16838"/>
      <w:pgMar w:left="1417" w:right="1417" w:header="0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Zpat"/>
      <w:rPr/>
    </w:pPr>
    <w:r>
      <w:rPr/>
    </w:r>
  </w:p>
  <w:p>
    <w:pPr>
      <w:pStyle w:val="Zpa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Zpat"/>
      <w:rPr/>
    </w:pPr>
    <w:r>
      <w:rPr/>
    </w:r>
  </w:p>
  <w:p>
    <w:pPr>
      <w:pStyle w:val="Zpa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56"/>
        </w:tabs>
        <w:ind w:left="105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16"/>
        </w:tabs>
        <w:ind w:left="141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68"/>
        </w:tabs>
        <w:ind w:left="106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28"/>
        </w:tabs>
        <w:ind w:left="142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08"/>
        </w:tabs>
        <w:ind w:left="250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588"/>
        </w:tabs>
        <w:ind w:left="3588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33d03"/>
    <w:pPr>
      <w:widowControl/>
      <w:bidi w:val="0"/>
      <w:spacing w:lineRule="auto" w:line="259" w:before="0" w:after="16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paragraph" w:styleId="Nadpis1">
    <w:name w:val="Heading 1"/>
    <w:basedOn w:val="Normal"/>
    <w:link w:val="Nadpis1Char"/>
    <w:uiPriority w:val="9"/>
    <w:qFormat/>
    <w:rsid w:val="00fe08a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Nadpis2">
    <w:name w:val="Heading 2"/>
    <w:basedOn w:val="Normal"/>
    <w:link w:val="Nadpis2Char"/>
    <w:uiPriority w:val="9"/>
    <w:unhideWhenUsed/>
    <w:qFormat/>
    <w:rsid w:val="00ec39d3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Nadpis3">
    <w:name w:val="Heading 3"/>
    <w:basedOn w:val="Normal"/>
    <w:link w:val="Nadpis3Char"/>
    <w:uiPriority w:val="9"/>
    <w:semiHidden/>
    <w:unhideWhenUsed/>
    <w:qFormat/>
    <w:rsid w:val="00f74d02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zevChar" w:customStyle="1">
    <w:name w:val="Název Char"/>
    <w:basedOn w:val="DefaultParagraphFont"/>
    <w:link w:val="Nzev"/>
    <w:uiPriority w:val="10"/>
    <w:qFormat/>
    <w:rsid w:val="00fe1f5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Nadpis1Char" w:customStyle="1">
    <w:name w:val="Nadpis 1 Char"/>
    <w:basedOn w:val="DefaultParagraphFont"/>
    <w:link w:val="Nadpis1"/>
    <w:uiPriority w:val="9"/>
    <w:qFormat/>
    <w:rsid w:val="00fe08a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BezmezerChar" w:customStyle="1">
    <w:name w:val="Bez mezer Char"/>
    <w:basedOn w:val="DefaultParagraphFont"/>
    <w:link w:val="Bezmezer"/>
    <w:uiPriority w:val="1"/>
    <w:qFormat/>
    <w:rsid w:val="001b7d2c"/>
    <w:rPr>
      <w:rFonts w:eastAsia="" w:eastAsiaTheme="minorEastAsia"/>
      <w:lang w:eastAsia="cs-CZ"/>
    </w:rPr>
  </w:style>
  <w:style w:type="character" w:styleId="Internetovodkaz" w:customStyle="1">
    <w:name w:val="Internetový odkaz"/>
    <w:basedOn w:val="DefaultParagraphFont"/>
    <w:uiPriority w:val="99"/>
    <w:rsid w:val="0037793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263dbe"/>
    <w:rPr>
      <w:color w:val="808080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9f01d5"/>
    <w:rPr>
      <w:color w:val="808080"/>
      <w:shd w:fill="E6E6E6" w:val="clear"/>
    </w:rPr>
  </w:style>
  <w:style w:type="character" w:styleId="Nadpis2Char" w:customStyle="1">
    <w:name w:val="Nadpis 2 Char"/>
    <w:basedOn w:val="DefaultParagraphFont"/>
    <w:link w:val="Nadpis2"/>
    <w:uiPriority w:val="9"/>
    <w:qFormat/>
    <w:rsid w:val="00ec39d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Falseheader1Char" w:customStyle="1">
    <w:name w:val="false header1 Char"/>
    <w:basedOn w:val="Nadpis1Char"/>
    <w:link w:val="falseheader1"/>
    <w:qFormat/>
    <w:rsid w:val="00cc6de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ZhlavChar" w:customStyle="1">
    <w:name w:val="Záhlaví Char"/>
    <w:basedOn w:val="DefaultParagraphFont"/>
    <w:link w:val="Zhlav"/>
    <w:uiPriority w:val="99"/>
    <w:qFormat/>
    <w:rsid w:val="00cc6de6"/>
    <w:rPr/>
  </w:style>
  <w:style w:type="character" w:styleId="ZpatChar" w:customStyle="1">
    <w:name w:val="Zápatí Char"/>
    <w:basedOn w:val="DefaultParagraphFont"/>
    <w:link w:val="Zpat"/>
    <w:uiPriority w:val="99"/>
    <w:qFormat/>
    <w:rsid w:val="00cc6de6"/>
    <w:rPr/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166054"/>
    <w:rPr>
      <w:rFonts w:ascii="Tahoma" w:hAnsi="Tahoma" w:cs="Tahoma"/>
      <w:sz w:val="16"/>
      <w:szCs w:val="16"/>
    </w:rPr>
  </w:style>
  <w:style w:type="character" w:styleId="Zdraznn">
    <w:name w:val="Zdůraznění"/>
    <w:basedOn w:val="DefaultParagraphFont"/>
    <w:uiPriority w:val="20"/>
    <w:qFormat/>
    <w:rsid w:val="005e11a2"/>
    <w:rPr>
      <w:i/>
      <w:iCs/>
    </w:rPr>
  </w:style>
  <w:style w:type="character" w:styleId="Nadpis3Char" w:customStyle="1">
    <w:name w:val="Nadpis 3 Char"/>
    <w:basedOn w:val="DefaultParagraphFont"/>
    <w:link w:val="Nadpis3"/>
    <w:uiPriority w:val="9"/>
    <w:semiHidden/>
    <w:qFormat/>
    <w:rsid w:val="00f74d02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ZkladntextChar" w:customStyle="1">
    <w:name w:val="Základní text Char"/>
    <w:basedOn w:val="DefaultParagraphFont"/>
    <w:link w:val="Zkladntext"/>
    <w:qFormat/>
    <w:rsid w:val="00467dc3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OpenSymbol"/>
      <w:b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color w:val="000000"/>
      <w:highlight w:val="white"/>
      <w:u w:val="none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lotextu">
    <w:name w:val="Body Text"/>
    <w:basedOn w:val="Normal"/>
    <w:link w:val="ZkladntextChar"/>
    <w:rsid w:val="00467dc3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Lohit Devanagari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ohit Devanagari"/>
    </w:rPr>
  </w:style>
  <w:style w:type="paragraph" w:styleId="Nzev">
    <w:name w:val="Title"/>
    <w:basedOn w:val="Normal"/>
    <w:link w:val="NzevChar"/>
    <w:uiPriority w:val="10"/>
    <w:qFormat/>
    <w:rsid w:val="00fe1f5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Spacing">
    <w:name w:val="No Spacing"/>
    <w:link w:val="BezmezerChar"/>
    <w:uiPriority w:val="1"/>
    <w:qFormat/>
    <w:rsid w:val="001b7d2c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cs-CZ" w:val="cs-CZ" w:bidi="ar-SA"/>
    </w:rPr>
  </w:style>
  <w:style w:type="paragraph" w:styleId="TOCHeading">
    <w:name w:val="TOC Heading"/>
    <w:basedOn w:val="Nadpis1"/>
    <w:uiPriority w:val="39"/>
    <w:unhideWhenUsed/>
    <w:qFormat/>
    <w:rsid w:val="001b7d2c"/>
    <w:pPr/>
    <w:rPr>
      <w:lang w:eastAsia="cs-CZ"/>
    </w:rPr>
  </w:style>
  <w:style w:type="paragraph" w:styleId="Obsah1">
    <w:name w:val="TOC 1"/>
    <w:basedOn w:val="Normal"/>
    <w:autoRedefine/>
    <w:uiPriority w:val="39"/>
    <w:unhideWhenUsed/>
    <w:rsid w:val="001b7d2c"/>
    <w:pPr>
      <w:spacing w:before="0" w:after="100"/>
    </w:pPr>
    <w:rPr/>
  </w:style>
  <w:style w:type="paragraph" w:styleId="Caption">
    <w:name w:val="caption"/>
    <w:basedOn w:val="Normal"/>
    <w:uiPriority w:val="35"/>
    <w:unhideWhenUsed/>
    <w:qFormat/>
    <w:rsid w:val="00d35adb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uiPriority w:val="99"/>
    <w:unhideWhenUsed/>
    <w:qFormat/>
    <w:rsid w:val="00ff3555"/>
    <w:pPr>
      <w:spacing w:before="0" w:after="0"/>
    </w:pPr>
    <w:rPr/>
  </w:style>
  <w:style w:type="paragraph" w:styleId="Bibliography">
    <w:name w:val="Bibliography"/>
    <w:basedOn w:val="Normal"/>
    <w:uiPriority w:val="37"/>
    <w:unhideWhenUsed/>
    <w:qFormat/>
    <w:rsid w:val="001922bf"/>
    <w:pPr/>
    <w:rPr/>
  </w:style>
  <w:style w:type="paragraph" w:styleId="Obsah2">
    <w:name w:val="TOC 2"/>
    <w:basedOn w:val="Normal"/>
    <w:autoRedefine/>
    <w:uiPriority w:val="39"/>
    <w:unhideWhenUsed/>
    <w:rsid w:val="000b1d56"/>
    <w:pPr>
      <w:spacing w:before="0" w:after="100"/>
      <w:ind w:left="220" w:hanging="0"/>
    </w:pPr>
    <w:rPr/>
  </w:style>
  <w:style w:type="paragraph" w:styleId="Falseheader1" w:customStyle="1">
    <w:name w:val="false header1"/>
    <w:link w:val="falseheader1Char"/>
    <w:qFormat/>
    <w:rsid w:val="00cc6de6"/>
    <w:pPr>
      <w:widowControl/>
      <w:bidi w:val="0"/>
      <w:jc w:val="left"/>
    </w:pPr>
    <w:rPr>
      <w:rFonts w:ascii="Calibri Light" w:hAnsi="Calibri Light" w:cs="" w:asciiTheme="majorHAnsi" w:cstheme="majorBidi" w:hAnsiTheme="majorHAnsi" w:eastAsia="Calibri"/>
      <w:color w:val="2E74B5" w:themeColor="accent1" w:themeShade="bf"/>
      <w:kern w:val="0"/>
      <w:sz w:val="32"/>
      <w:szCs w:val="32"/>
      <w:lang w:val="cs-CZ" w:eastAsia="en-US" w:bidi="ar-SA"/>
    </w:rPr>
  </w:style>
  <w:style w:type="paragraph" w:styleId="Zhlav">
    <w:name w:val="Header"/>
    <w:basedOn w:val="Normal"/>
    <w:link w:val="ZhlavChar"/>
    <w:uiPriority w:val="99"/>
    <w:unhideWhenUsed/>
    <w:rsid w:val="00cc6de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Zpat">
    <w:name w:val="Footer"/>
    <w:basedOn w:val="Normal"/>
    <w:link w:val="ZpatChar"/>
    <w:uiPriority w:val="99"/>
    <w:unhideWhenUsed/>
    <w:rsid w:val="00cc6de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16605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5e11a2"/>
    <w:pPr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paragraph" w:styleId="Rtecenter" w:customStyle="1">
    <w:name w:val="rtecenter"/>
    <w:basedOn w:val="Normal"/>
    <w:qFormat/>
    <w:rsid w:val="005e11a2"/>
    <w:pPr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paragraph" w:styleId="ListParagraph">
    <w:name w:val="List Paragraph"/>
    <w:basedOn w:val="Normal"/>
    <w:uiPriority w:val="34"/>
    <w:qFormat/>
    <w:rsid w:val="007c6a88"/>
    <w:pPr>
      <w:spacing w:lineRule="auto" w:line="240" w:before="0" w:after="0"/>
      <w:ind w:left="720" w:hanging="0"/>
      <w:contextualSpacing/>
      <w:jc w:val="left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paragraph" w:styleId="Obsah3">
    <w:name w:val="TOC 3"/>
    <w:basedOn w:val="Normal"/>
    <w:autoRedefine/>
    <w:uiPriority w:val="39"/>
    <w:unhideWhenUsed/>
    <w:rsid w:val="00d90857"/>
    <w:pPr>
      <w:spacing w:before="0" w:after="100"/>
      <w:ind w:left="440" w:hanging="0"/>
    </w:pPr>
    <w:rPr/>
  </w:style>
  <w:style w:type="paragraph" w:styleId="Obsahtabulky">
    <w:name w:val="Obsah tabulky"/>
    <w:basedOn w:val="Normal"/>
    <w:qFormat/>
    <w:pPr>
      <w:suppressLineNumbers/>
    </w:pPr>
    <w:rPr/>
  </w:style>
  <w:style w:type="paragraph" w:styleId="Nadpistabulky">
    <w:name w:val="Nadpis tabulky"/>
    <w:basedOn w:val="Obsahtabulky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39"/>
    <w:rsid w:val="004c42f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s.wikipedia.org/wiki/Graf_(teorie_graf&#367;)" TargetMode="External"/><Relationship Id="rId3" Type="http://schemas.openxmlformats.org/officeDocument/2006/relationships/hyperlink" Target="https://cs.wikipedia.org/wiki/Hamiltonovsk&#225;_kru&#382;nice" TargetMode="External"/><Relationship Id="rId4" Type="http://schemas.openxmlformats.org/officeDocument/2006/relationships/image" Target="media/image1.png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<Relationship Id="rId14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scatterChart>
        <c:scatterStyle val="line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Double-tree</c:v>
                </c:pt>
              </c:strCache>
            </c:strRef>
          </c:tx>
          <c:spPr>
            <a:solidFill>
              <a:srgbClr val="518abd"/>
            </a:solidFill>
            <a:ln w="19080">
              <a:solidFill>
                <a:srgbClr val="518abd"/>
              </a:solidFill>
              <a:round/>
            </a:ln>
          </c:spPr>
          <c:marker>
            <c:symbol val="none"/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1</c:f>
              <c:numCache>
                <c:formatCode>General</c:formatCode>
                <c:ptCount val="64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  <c:pt idx="21">
                  <c:v>26</c:v>
                </c:pt>
                <c:pt idx="22">
                  <c:v>27</c:v>
                </c:pt>
                <c:pt idx="23">
                  <c:v>28</c:v>
                </c:pt>
                <c:pt idx="24">
                  <c:v>29</c:v>
                </c:pt>
                <c:pt idx="25">
                  <c:v>30</c:v>
                </c:pt>
                <c:pt idx="26">
                  <c:v>31</c:v>
                </c:pt>
                <c:pt idx="27">
                  <c:v>32</c:v>
                </c:pt>
                <c:pt idx="28">
                  <c:v>33</c:v>
                </c:pt>
                <c:pt idx="29">
                  <c:v>34</c:v>
                </c:pt>
                <c:pt idx="30">
                  <c:v>35</c:v>
                </c:pt>
                <c:pt idx="31">
                  <c:v>36</c:v>
                </c:pt>
                <c:pt idx="32">
                  <c:v>37</c:v>
                </c:pt>
                <c:pt idx="33">
                  <c:v>38</c:v>
                </c:pt>
                <c:pt idx="34">
                  <c:v>39</c:v>
                </c:pt>
                <c:pt idx="35">
                  <c:v>40</c:v>
                </c:pt>
                <c:pt idx="36">
                  <c:v>41</c:v>
                </c:pt>
                <c:pt idx="37">
                  <c:v>42</c:v>
                </c:pt>
                <c:pt idx="38">
                  <c:v>43</c:v>
                </c:pt>
                <c:pt idx="39">
                  <c:v>44</c:v>
                </c:pt>
                <c:pt idx="40">
                  <c:v>45</c:v>
                </c:pt>
                <c:pt idx="41">
                  <c:v>46</c:v>
                </c:pt>
                <c:pt idx="42">
                  <c:v>47</c:v>
                </c:pt>
                <c:pt idx="43">
                  <c:v>48</c:v>
                </c:pt>
                <c:pt idx="44">
                  <c:v>49</c:v>
                </c:pt>
                <c:pt idx="45">
                  <c:v>50</c:v>
                </c:pt>
                <c:pt idx="46">
                  <c:v>51</c:v>
                </c:pt>
                <c:pt idx="47">
                  <c:v>52</c:v>
                </c:pt>
                <c:pt idx="48">
                  <c:v>53</c:v>
                </c:pt>
                <c:pt idx="49">
                  <c:v>54</c:v>
                </c:pt>
                <c:pt idx="50">
                  <c:v>55</c:v>
                </c:pt>
                <c:pt idx="51">
                  <c:v>56</c:v>
                </c:pt>
                <c:pt idx="52">
                  <c:v>57</c:v>
                </c:pt>
                <c:pt idx="53">
                  <c:v>58</c:v>
                </c:pt>
                <c:pt idx="54">
                  <c:v>59</c:v>
                </c:pt>
                <c:pt idx="55">
                  <c:v>60</c:v>
                </c:pt>
                <c:pt idx="56">
                  <c:v>65</c:v>
                </c:pt>
                <c:pt idx="57">
                  <c:v>70</c:v>
                </c:pt>
                <c:pt idx="58">
                  <c:v>75</c:v>
                </c:pt>
                <c:pt idx="59">
                  <c:v>80</c:v>
                </c:pt>
                <c:pt idx="60">
                  <c:v>85</c:v>
                </c:pt>
                <c:pt idx="61">
                  <c:v>90</c:v>
                </c:pt>
                <c:pt idx="62">
                  <c:v>95</c:v>
                </c:pt>
                <c:pt idx="63">
                  <c:v>100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64"/>
                <c:pt idx="0">
                  <c:v>0.110971</c:v>
                </c:pt>
                <c:pt idx="1">
                  <c:v>0.133496</c:v>
                </c:pt>
                <c:pt idx="2">
                  <c:v>0.138524</c:v>
                </c:pt>
                <c:pt idx="3">
                  <c:v>0.148744</c:v>
                </c:pt>
                <c:pt idx="4">
                  <c:v>0.16219</c:v>
                </c:pt>
                <c:pt idx="5">
                  <c:v>0.602195</c:v>
                </c:pt>
                <c:pt idx="6">
                  <c:v>0.191523</c:v>
                </c:pt>
                <c:pt idx="7">
                  <c:v>0.19068</c:v>
                </c:pt>
                <c:pt idx="8">
                  <c:v>0.206142</c:v>
                </c:pt>
                <c:pt idx="9">
                  <c:v>0.230912</c:v>
                </c:pt>
                <c:pt idx="10">
                  <c:v>0.236089</c:v>
                </c:pt>
                <c:pt idx="11">
                  <c:v>0.295141</c:v>
                </c:pt>
                <c:pt idx="12">
                  <c:v>0.250618</c:v>
                </c:pt>
                <c:pt idx="13">
                  <c:v>0.268383</c:v>
                </c:pt>
                <c:pt idx="14">
                  <c:v>0.290638</c:v>
                </c:pt>
                <c:pt idx="15">
                  <c:v>0.314218</c:v>
                </c:pt>
                <c:pt idx="16">
                  <c:v>0.335704</c:v>
                </c:pt>
                <c:pt idx="17">
                  <c:v>0.328609</c:v>
                </c:pt>
                <c:pt idx="18">
                  <c:v>0.397136</c:v>
                </c:pt>
                <c:pt idx="19">
                  <c:v>0.407649</c:v>
                </c:pt>
                <c:pt idx="20">
                  <c:v>0.373769</c:v>
                </c:pt>
                <c:pt idx="21">
                  <c:v>0.391243</c:v>
                </c:pt>
                <c:pt idx="22">
                  <c:v>0.409828</c:v>
                </c:pt>
                <c:pt idx="23">
                  <c:v>0.42535</c:v>
                </c:pt>
                <c:pt idx="24">
                  <c:v>0.43758</c:v>
                </c:pt>
                <c:pt idx="25">
                  <c:v>0.469858</c:v>
                </c:pt>
                <c:pt idx="26">
                  <c:v>0.481939</c:v>
                </c:pt>
                <c:pt idx="27">
                  <c:v>0.586577</c:v>
                </c:pt>
                <c:pt idx="28">
                  <c:v>0.508415</c:v>
                </c:pt>
                <c:pt idx="29">
                  <c:v>0.542403</c:v>
                </c:pt>
                <c:pt idx="30">
                  <c:v>0.524068</c:v>
                </c:pt>
                <c:pt idx="31">
                  <c:v>0.539432</c:v>
                </c:pt>
                <c:pt idx="32">
                  <c:v>0.579621</c:v>
                </c:pt>
                <c:pt idx="33">
                  <c:v>0.606408</c:v>
                </c:pt>
                <c:pt idx="34">
                  <c:v>0.663777</c:v>
                </c:pt>
                <c:pt idx="35">
                  <c:v>0.622207</c:v>
                </c:pt>
                <c:pt idx="36">
                  <c:v>0.644356</c:v>
                </c:pt>
                <c:pt idx="37">
                  <c:v>0.695791</c:v>
                </c:pt>
                <c:pt idx="38">
                  <c:v>0.701094</c:v>
                </c:pt>
                <c:pt idx="39">
                  <c:v>0.696717</c:v>
                </c:pt>
                <c:pt idx="40">
                  <c:v>0.927803</c:v>
                </c:pt>
                <c:pt idx="41">
                  <c:v>0.733829</c:v>
                </c:pt>
                <c:pt idx="42">
                  <c:v>0.775811</c:v>
                </c:pt>
                <c:pt idx="43">
                  <c:v>0.789142</c:v>
                </c:pt>
                <c:pt idx="44">
                  <c:v>0.821319</c:v>
                </c:pt>
                <c:pt idx="45">
                  <c:v>0.835235</c:v>
                </c:pt>
                <c:pt idx="46">
                  <c:v>0.848287</c:v>
                </c:pt>
                <c:pt idx="47">
                  <c:v>0.857722</c:v>
                </c:pt>
                <c:pt idx="48">
                  <c:v>0.889007</c:v>
                </c:pt>
                <c:pt idx="49">
                  <c:v>0.926724</c:v>
                </c:pt>
                <c:pt idx="50">
                  <c:v>0.968618</c:v>
                </c:pt>
                <c:pt idx="51">
                  <c:v>0.943489</c:v>
                </c:pt>
                <c:pt idx="52">
                  <c:v>0.965446</c:v>
                </c:pt>
                <c:pt idx="53">
                  <c:v>1.005948</c:v>
                </c:pt>
                <c:pt idx="54">
                  <c:v>1.056371</c:v>
                </c:pt>
                <c:pt idx="55">
                  <c:v>1.055469</c:v>
                </c:pt>
                <c:pt idx="56">
                  <c:v>1.218877</c:v>
                </c:pt>
                <c:pt idx="57">
                  <c:v>1.304746</c:v>
                </c:pt>
                <c:pt idx="58">
                  <c:v>1.502375</c:v>
                </c:pt>
                <c:pt idx="59">
                  <c:v>1.611764</c:v>
                </c:pt>
                <c:pt idx="60">
                  <c:v>1.70439</c:v>
                </c:pt>
                <c:pt idx="61">
                  <c:v>1.872583</c:v>
                </c:pt>
                <c:pt idx="62">
                  <c:v>2.147523</c:v>
                </c:pt>
                <c:pt idx="63">
                  <c:v>2.287554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2-opt</c:v>
                </c:pt>
              </c:strCache>
            </c:strRef>
          </c:tx>
          <c:spPr>
            <a:solidFill>
              <a:srgbClr val="d36f2b"/>
            </a:solidFill>
            <a:ln w="19080">
              <a:solidFill>
                <a:srgbClr val="d36f2b"/>
              </a:solidFill>
              <a:round/>
            </a:ln>
          </c:spPr>
          <c:marker>
            <c:symbol val="none"/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3</c:f>
              <c:numCache>
                <c:formatCode>General</c:formatCode>
                <c:ptCount val="64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  <c:pt idx="21">
                  <c:v>26</c:v>
                </c:pt>
                <c:pt idx="22">
                  <c:v>27</c:v>
                </c:pt>
                <c:pt idx="23">
                  <c:v>28</c:v>
                </c:pt>
                <c:pt idx="24">
                  <c:v>29</c:v>
                </c:pt>
                <c:pt idx="25">
                  <c:v>30</c:v>
                </c:pt>
                <c:pt idx="26">
                  <c:v>31</c:v>
                </c:pt>
                <c:pt idx="27">
                  <c:v>32</c:v>
                </c:pt>
                <c:pt idx="28">
                  <c:v>33</c:v>
                </c:pt>
                <c:pt idx="29">
                  <c:v>34</c:v>
                </c:pt>
                <c:pt idx="30">
                  <c:v>35</c:v>
                </c:pt>
                <c:pt idx="31">
                  <c:v>36</c:v>
                </c:pt>
                <c:pt idx="32">
                  <c:v>37</c:v>
                </c:pt>
                <c:pt idx="33">
                  <c:v>38</c:v>
                </c:pt>
                <c:pt idx="34">
                  <c:v>39</c:v>
                </c:pt>
                <c:pt idx="35">
                  <c:v>40</c:v>
                </c:pt>
                <c:pt idx="36">
                  <c:v>41</c:v>
                </c:pt>
                <c:pt idx="37">
                  <c:v>42</c:v>
                </c:pt>
                <c:pt idx="38">
                  <c:v>43</c:v>
                </c:pt>
                <c:pt idx="39">
                  <c:v>44</c:v>
                </c:pt>
                <c:pt idx="40">
                  <c:v>45</c:v>
                </c:pt>
                <c:pt idx="41">
                  <c:v>46</c:v>
                </c:pt>
                <c:pt idx="42">
                  <c:v>47</c:v>
                </c:pt>
                <c:pt idx="43">
                  <c:v>48</c:v>
                </c:pt>
                <c:pt idx="44">
                  <c:v>49</c:v>
                </c:pt>
                <c:pt idx="45">
                  <c:v>50</c:v>
                </c:pt>
                <c:pt idx="46">
                  <c:v>51</c:v>
                </c:pt>
                <c:pt idx="47">
                  <c:v>52</c:v>
                </c:pt>
                <c:pt idx="48">
                  <c:v>53</c:v>
                </c:pt>
                <c:pt idx="49">
                  <c:v>54</c:v>
                </c:pt>
                <c:pt idx="50">
                  <c:v>55</c:v>
                </c:pt>
                <c:pt idx="51">
                  <c:v>56</c:v>
                </c:pt>
                <c:pt idx="52">
                  <c:v>57</c:v>
                </c:pt>
                <c:pt idx="53">
                  <c:v>58</c:v>
                </c:pt>
                <c:pt idx="54">
                  <c:v>59</c:v>
                </c:pt>
                <c:pt idx="55">
                  <c:v>60</c:v>
                </c:pt>
                <c:pt idx="56">
                  <c:v>65</c:v>
                </c:pt>
                <c:pt idx="57">
                  <c:v>70</c:v>
                </c:pt>
                <c:pt idx="58">
                  <c:v>75</c:v>
                </c:pt>
                <c:pt idx="59">
                  <c:v>80</c:v>
                </c:pt>
                <c:pt idx="60">
                  <c:v>85</c:v>
                </c:pt>
                <c:pt idx="61">
                  <c:v>90</c:v>
                </c:pt>
                <c:pt idx="62">
                  <c:v>95</c:v>
                </c:pt>
                <c:pt idx="63">
                  <c:v>100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64"/>
                <c:pt idx="0">
                  <c:v>0.010436</c:v>
                </c:pt>
                <c:pt idx="1">
                  <c:v>0.030231</c:v>
                </c:pt>
                <c:pt idx="2">
                  <c:v>0.016514</c:v>
                </c:pt>
                <c:pt idx="3">
                  <c:v>0.082599</c:v>
                </c:pt>
                <c:pt idx="4">
                  <c:v>0.084769</c:v>
                </c:pt>
                <c:pt idx="5">
                  <c:v>0.073081</c:v>
                </c:pt>
                <c:pt idx="6">
                  <c:v>0.182631</c:v>
                </c:pt>
                <c:pt idx="7">
                  <c:v>0.194767</c:v>
                </c:pt>
                <c:pt idx="8">
                  <c:v>0.233419</c:v>
                </c:pt>
                <c:pt idx="9">
                  <c:v>0.402827</c:v>
                </c:pt>
                <c:pt idx="10">
                  <c:v>0.37558</c:v>
                </c:pt>
                <c:pt idx="11">
                  <c:v>0.327385</c:v>
                </c:pt>
                <c:pt idx="12">
                  <c:v>0.345893</c:v>
                </c:pt>
                <c:pt idx="13">
                  <c:v>0.287088</c:v>
                </c:pt>
                <c:pt idx="14">
                  <c:v>0.830793</c:v>
                </c:pt>
                <c:pt idx="15">
                  <c:v>0.836428</c:v>
                </c:pt>
                <c:pt idx="16">
                  <c:v>0.540498</c:v>
                </c:pt>
                <c:pt idx="17">
                  <c:v>0.873508</c:v>
                </c:pt>
                <c:pt idx="18">
                  <c:v>1.089945</c:v>
                </c:pt>
                <c:pt idx="19">
                  <c:v>1.123583</c:v>
                </c:pt>
                <c:pt idx="20">
                  <c:v>1.004065</c:v>
                </c:pt>
                <c:pt idx="21">
                  <c:v>1.799533</c:v>
                </c:pt>
                <c:pt idx="22">
                  <c:v>1.52784</c:v>
                </c:pt>
                <c:pt idx="23">
                  <c:v>1.540329</c:v>
                </c:pt>
                <c:pt idx="24">
                  <c:v>1.76769</c:v>
                </c:pt>
                <c:pt idx="25">
                  <c:v>2.657103</c:v>
                </c:pt>
                <c:pt idx="26">
                  <c:v>2.466076</c:v>
                </c:pt>
                <c:pt idx="27">
                  <c:v>3.43649</c:v>
                </c:pt>
                <c:pt idx="28">
                  <c:v>3.003731</c:v>
                </c:pt>
                <c:pt idx="29">
                  <c:v>1.769651</c:v>
                </c:pt>
                <c:pt idx="30">
                  <c:v>5.028671</c:v>
                </c:pt>
                <c:pt idx="31">
                  <c:v>4.320041</c:v>
                </c:pt>
                <c:pt idx="32">
                  <c:v>3.709415</c:v>
                </c:pt>
                <c:pt idx="33">
                  <c:v>3.51976</c:v>
                </c:pt>
                <c:pt idx="34">
                  <c:v>4.772712</c:v>
                </c:pt>
                <c:pt idx="35">
                  <c:v>3.93567</c:v>
                </c:pt>
                <c:pt idx="36">
                  <c:v>4.097411</c:v>
                </c:pt>
                <c:pt idx="37">
                  <c:v>4.471457</c:v>
                </c:pt>
                <c:pt idx="38">
                  <c:v>9.737485</c:v>
                </c:pt>
                <c:pt idx="39">
                  <c:v>5.324275</c:v>
                </c:pt>
                <c:pt idx="40">
                  <c:v>6.741499</c:v>
                </c:pt>
                <c:pt idx="41">
                  <c:v>6.494563</c:v>
                </c:pt>
                <c:pt idx="42">
                  <c:v>8.236005</c:v>
                </c:pt>
                <c:pt idx="43">
                  <c:v>10.424705</c:v>
                </c:pt>
                <c:pt idx="44">
                  <c:v>9.545794</c:v>
                </c:pt>
                <c:pt idx="45">
                  <c:v>8.649781</c:v>
                </c:pt>
                <c:pt idx="46">
                  <c:v>8.990927</c:v>
                </c:pt>
                <c:pt idx="47">
                  <c:v>8.96279</c:v>
                </c:pt>
                <c:pt idx="48">
                  <c:v>15.105297</c:v>
                </c:pt>
                <c:pt idx="49">
                  <c:v>10.310396</c:v>
                </c:pt>
                <c:pt idx="50">
                  <c:v>13.143257</c:v>
                </c:pt>
                <c:pt idx="51">
                  <c:v>13.79482</c:v>
                </c:pt>
                <c:pt idx="52">
                  <c:v>14.476929</c:v>
                </c:pt>
                <c:pt idx="53">
                  <c:v>13.599244</c:v>
                </c:pt>
                <c:pt idx="54">
                  <c:v>21.887005</c:v>
                </c:pt>
                <c:pt idx="55">
                  <c:v>17.794706</c:v>
                </c:pt>
                <c:pt idx="56">
                  <c:v>21.756289</c:v>
                </c:pt>
                <c:pt idx="57">
                  <c:v>18.849958</c:v>
                </c:pt>
                <c:pt idx="58">
                  <c:v>21.779345</c:v>
                </c:pt>
                <c:pt idx="59">
                  <c:v>31.534313</c:v>
                </c:pt>
                <c:pt idx="60">
                  <c:v>46.840467</c:v>
                </c:pt>
                <c:pt idx="61">
                  <c:v>38.847031</c:v>
                </c:pt>
                <c:pt idx="62">
                  <c:v>59.623604</c:v>
                </c:pt>
                <c:pt idx="63">
                  <c:v>55.202465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label 4</c:f>
              <c:strCache>
                <c:ptCount val="1"/>
                <c:pt idx="0">
                  <c:v>3-opt</c:v>
                </c:pt>
              </c:strCache>
            </c:strRef>
          </c:tx>
          <c:spPr>
            <a:solidFill>
              <a:srgbClr val="929292"/>
            </a:solidFill>
            <a:ln w="19080">
              <a:solidFill>
                <a:srgbClr val="929292"/>
              </a:solidFill>
              <a:round/>
            </a:ln>
          </c:spPr>
          <c:marker>
            <c:symbol val="none"/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5</c:f>
              <c:numCache>
                <c:formatCode>General</c:formatCode>
                <c:ptCount val="64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  <c:pt idx="20">
                  <c:v>26</c:v>
                </c:pt>
                <c:pt idx="21">
                  <c:v>27</c:v>
                </c:pt>
                <c:pt idx="22">
                  <c:v>28</c:v>
                </c:pt>
                <c:pt idx="23">
                  <c:v>29</c:v>
                </c:pt>
                <c:pt idx="24">
                  <c:v>30</c:v>
                </c:pt>
                <c:pt idx="25">
                  <c:v>31</c:v>
                </c:pt>
                <c:pt idx="26">
                  <c:v>32</c:v>
                </c:pt>
                <c:pt idx="27">
                  <c:v>33</c:v>
                </c:pt>
                <c:pt idx="28">
                  <c:v>34</c:v>
                </c:pt>
                <c:pt idx="29">
                  <c:v>35</c:v>
                </c:pt>
                <c:pt idx="30">
                  <c:v>36</c:v>
                </c:pt>
                <c:pt idx="31">
                  <c:v>37</c:v>
                </c:pt>
                <c:pt idx="32">
                  <c:v>38</c:v>
                </c:pt>
                <c:pt idx="33">
                  <c:v>39</c:v>
                </c:pt>
                <c:pt idx="34">
                  <c:v>40</c:v>
                </c:pt>
                <c:pt idx="35">
                  <c:v>41</c:v>
                </c:pt>
                <c:pt idx="36">
                  <c:v>42</c:v>
                </c:pt>
                <c:pt idx="37">
                  <c:v>43</c:v>
                </c:pt>
                <c:pt idx="38">
                  <c:v>44</c:v>
                </c:pt>
                <c:pt idx="39">
                  <c:v>45</c:v>
                </c:pt>
                <c:pt idx="40">
                  <c:v>46</c:v>
                </c:pt>
                <c:pt idx="41">
                  <c:v>47</c:v>
                </c:pt>
                <c:pt idx="42">
                  <c:v>48</c:v>
                </c:pt>
                <c:pt idx="43">
                  <c:v>49</c:v>
                </c:pt>
                <c:pt idx="44">
                  <c:v>50</c:v>
                </c:pt>
                <c:pt idx="45">
                  <c:v>51</c:v>
                </c:pt>
                <c:pt idx="46">
                  <c:v>52</c:v>
                </c:pt>
                <c:pt idx="47">
                  <c:v>53</c:v>
                </c:pt>
                <c:pt idx="48">
                  <c:v>54</c:v>
                </c:pt>
                <c:pt idx="49">
                  <c:v>55</c:v>
                </c:pt>
                <c:pt idx="50">
                  <c:v>56</c:v>
                </c:pt>
                <c:pt idx="51">
                  <c:v>57</c:v>
                </c:pt>
                <c:pt idx="52">
                  <c:v>58</c:v>
                </c:pt>
                <c:pt idx="53">
                  <c:v>59</c:v>
                </c:pt>
                <c:pt idx="54">
                  <c:v>60</c:v>
                </c:pt>
                <c:pt idx="55">
                  <c:v>65</c:v>
                </c:pt>
                <c:pt idx="56">
                  <c:v>70</c:v>
                </c:pt>
                <c:pt idx="57">
                  <c:v>75</c:v>
                </c:pt>
                <c:pt idx="58">
                  <c:v>80</c:v>
                </c:pt>
                <c:pt idx="59">
                  <c:v>1</c:v>
                </c:pt>
                <c:pt idx="60">
                  <c:v>2</c:v>
                </c:pt>
                <c:pt idx="61">
                  <c:v>3</c:v>
                </c:pt>
                <c:pt idx="62">
                  <c:v>4</c:v>
                </c:pt>
                <c:pt idx="63">
                  <c:v>5</c:v>
                </c:pt>
              </c:numCache>
            </c:numRef>
          </c:xVal>
          <c:yVal>
            <c:numRef>
              <c:f>4</c:f>
              <c:numCache>
                <c:formatCode>General</c:formatCode>
                <c:ptCount val="64"/>
                <c:pt idx="0">
                  <c:v>0.038067</c:v>
                </c:pt>
                <c:pt idx="1">
                  <c:v>0.034073</c:v>
                </c:pt>
                <c:pt idx="2">
                  <c:v>0.133292</c:v>
                </c:pt>
                <c:pt idx="3">
                  <c:v>0.404267</c:v>
                </c:pt>
                <c:pt idx="4">
                  <c:v>0.317013</c:v>
                </c:pt>
                <c:pt idx="5">
                  <c:v>0.324064</c:v>
                </c:pt>
                <c:pt idx="6">
                  <c:v>0.729422</c:v>
                </c:pt>
                <c:pt idx="7">
                  <c:v>0.854946</c:v>
                </c:pt>
                <c:pt idx="8">
                  <c:v>2.192418</c:v>
                </c:pt>
                <c:pt idx="9">
                  <c:v>1.607911</c:v>
                </c:pt>
                <c:pt idx="10">
                  <c:v>1.30746</c:v>
                </c:pt>
                <c:pt idx="11">
                  <c:v>1.918649</c:v>
                </c:pt>
                <c:pt idx="12">
                  <c:v>3.284875</c:v>
                </c:pt>
                <c:pt idx="13">
                  <c:v>4.919194</c:v>
                </c:pt>
                <c:pt idx="14">
                  <c:v>4.918715</c:v>
                </c:pt>
                <c:pt idx="15">
                  <c:v>7.483387</c:v>
                </c:pt>
                <c:pt idx="16">
                  <c:v>10.372536</c:v>
                </c:pt>
                <c:pt idx="17">
                  <c:v>6.867977</c:v>
                </c:pt>
                <c:pt idx="18">
                  <c:v>12.760858</c:v>
                </c:pt>
                <c:pt idx="19">
                  <c:v>17.379804</c:v>
                </c:pt>
                <c:pt idx="20">
                  <c:v>9.347421</c:v>
                </c:pt>
                <c:pt idx="21">
                  <c:v>17.084676</c:v>
                </c:pt>
                <c:pt idx="22">
                  <c:v>20.104531</c:v>
                </c:pt>
                <c:pt idx="23">
                  <c:v>32.238248</c:v>
                </c:pt>
                <c:pt idx="24">
                  <c:v>15.804492</c:v>
                </c:pt>
                <c:pt idx="25">
                  <c:v>17.28362</c:v>
                </c:pt>
                <c:pt idx="26">
                  <c:v>30.01744</c:v>
                </c:pt>
                <c:pt idx="27">
                  <c:v>24.331162</c:v>
                </c:pt>
                <c:pt idx="28">
                  <c:v>29.428669</c:v>
                </c:pt>
                <c:pt idx="29">
                  <c:v>34.565084</c:v>
                </c:pt>
                <c:pt idx="30">
                  <c:v>56.222241</c:v>
                </c:pt>
                <c:pt idx="31">
                  <c:v>49.068498</c:v>
                </c:pt>
                <c:pt idx="32">
                  <c:v>53.955393</c:v>
                </c:pt>
                <c:pt idx="33">
                  <c:v>60.082077</c:v>
                </c:pt>
                <c:pt idx="34">
                  <c:v>71.908017</c:v>
                </c:pt>
                <c:pt idx="35">
                  <c:v>81.537217</c:v>
                </c:pt>
                <c:pt idx="36">
                  <c:v>94.737154</c:v>
                </c:pt>
                <c:pt idx="37">
                  <c:v>78.103209</c:v>
                </c:pt>
                <c:pt idx="38">
                  <c:v>165.519158</c:v>
                </c:pt>
                <c:pt idx="39">
                  <c:v>168.612553</c:v>
                </c:pt>
                <c:pt idx="40">
                  <c:v>79.708859</c:v>
                </c:pt>
                <c:pt idx="41">
                  <c:v>214.864702</c:v>
                </c:pt>
                <c:pt idx="42">
                  <c:v>133.673045</c:v>
                </c:pt>
                <c:pt idx="43">
                  <c:v>145.966528</c:v>
                </c:pt>
                <c:pt idx="44">
                  <c:v>171.852054</c:v>
                </c:pt>
                <c:pt idx="45">
                  <c:v>179.315625</c:v>
                </c:pt>
                <c:pt idx="46">
                  <c:v>180.579262</c:v>
                </c:pt>
                <c:pt idx="47">
                  <c:v>459.191619</c:v>
                </c:pt>
                <c:pt idx="48">
                  <c:v>367.006611</c:v>
                </c:pt>
                <c:pt idx="49">
                  <c:v>239.030804</c:v>
                </c:pt>
                <c:pt idx="50">
                  <c:v>336.038071</c:v>
                </c:pt>
                <c:pt idx="51">
                  <c:v>489.239627</c:v>
                </c:pt>
                <c:pt idx="52">
                  <c:v>296.002722</c:v>
                </c:pt>
                <c:pt idx="53">
                  <c:v>660.865065</c:v>
                </c:pt>
                <c:pt idx="54">
                  <c:v>306.950763</c:v>
                </c:pt>
                <c:pt idx="55">
                  <c:v>577.315711</c:v>
                </c:pt>
                <c:pt idx="56">
                  <c:v>525.329565</c:v>
                </c:pt>
                <c:pt idx="57">
                  <c:v>963.067806</c:v>
                </c:pt>
                <c:pt idx="58">
                  <c:v>1165.089533</c:v>
                </c:pt>
                <c:pt idx="59">
                  <c:v/>
                </c:pt>
                <c:pt idx="60">
                  <c:v/>
                </c:pt>
                <c:pt idx="61">
                  <c:v/>
                </c:pt>
                <c:pt idx="62">
                  <c:v/>
                </c:pt>
                <c:pt idx="63">
                  <c:v/>
                </c:pt>
              </c:numCache>
            </c:numRef>
          </c:yVal>
          <c:smooth val="1"/>
        </c:ser>
        <c:ser>
          <c:idx val="3"/>
          <c:order val="3"/>
          <c:tx>
            <c:strRef>
              <c:f>label 6</c:f>
              <c:strCache>
                <c:ptCount val="1"/>
                <c:pt idx="0">
                  <c:v>4-opt</c:v>
                </c:pt>
              </c:strCache>
            </c:strRef>
          </c:tx>
          <c:spPr>
            <a:solidFill>
              <a:srgbClr val="e3ab00"/>
            </a:solidFill>
            <a:ln w="19080">
              <a:solidFill>
                <a:srgbClr val="e3ab00"/>
              </a:solidFill>
              <a:round/>
            </a:ln>
          </c:spPr>
          <c:marker>
            <c:symbol val="none"/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7</c:f>
              <c:numCache>
                <c:formatCode>General</c:formatCode>
                <c:ptCount val="64"/>
                <c:pt idx="0">
                  <c:v>8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  <c:pt idx="4">
                  <c:v>12</c:v>
                </c:pt>
                <c:pt idx="5">
                  <c:v>13</c:v>
                </c:pt>
                <c:pt idx="6">
                  <c:v>14</c:v>
                </c:pt>
                <c:pt idx="7">
                  <c:v>15</c:v>
                </c:pt>
                <c:pt idx="8">
                  <c:v>16</c:v>
                </c:pt>
                <c:pt idx="9">
                  <c:v>17</c:v>
                </c:pt>
                <c:pt idx="10">
                  <c:v>18</c:v>
                </c:pt>
                <c:pt idx="11">
                  <c:v>19</c:v>
                </c:pt>
                <c:pt idx="12">
                  <c:v>20</c:v>
                </c:pt>
                <c:pt idx="13">
                  <c:v>21</c:v>
                </c:pt>
                <c:pt idx="14">
                  <c:v>22</c:v>
                </c:pt>
                <c:pt idx="15">
                  <c:v>23</c:v>
                </c:pt>
                <c:pt idx="16">
                  <c:v>24</c:v>
                </c:pt>
                <c:pt idx="17">
                  <c:v>25</c:v>
                </c:pt>
                <c:pt idx="18">
                  <c:v>26</c:v>
                </c:pt>
                <c:pt idx="19">
                  <c:v>27</c:v>
                </c:pt>
                <c:pt idx="20">
                  <c:v>28</c:v>
                </c:pt>
                <c:pt idx="21">
                  <c:v>29</c:v>
                </c:pt>
                <c:pt idx="22">
                  <c:v>30</c:v>
                </c:pt>
                <c:pt idx="23">
                  <c:v>31</c:v>
                </c:pt>
                <c:pt idx="24">
                  <c:v>32</c:v>
                </c:pt>
                <c:pt idx="25">
                  <c:v>33</c:v>
                </c:pt>
                <c:pt idx="26">
                  <c:v>34</c:v>
                </c:pt>
                <c:pt idx="27">
                  <c:v>1</c:v>
                </c:pt>
                <c:pt idx="28">
                  <c:v>2</c:v>
                </c:pt>
                <c:pt idx="29">
                  <c:v>3</c:v>
                </c:pt>
                <c:pt idx="30">
                  <c:v>4</c:v>
                </c:pt>
                <c:pt idx="31">
                  <c:v>5</c:v>
                </c:pt>
                <c:pt idx="32">
                  <c:v>6</c:v>
                </c:pt>
                <c:pt idx="33">
                  <c:v>7</c:v>
                </c:pt>
                <c:pt idx="34">
                  <c:v>8</c:v>
                </c:pt>
                <c:pt idx="35">
                  <c:v>9</c:v>
                </c:pt>
                <c:pt idx="36">
                  <c:v>10</c:v>
                </c:pt>
                <c:pt idx="37">
                  <c:v>11</c:v>
                </c:pt>
                <c:pt idx="38">
                  <c:v>12</c:v>
                </c:pt>
                <c:pt idx="39">
                  <c:v>13</c:v>
                </c:pt>
                <c:pt idx="40">
                  <c:v>14</c:v>
                </c:pt>
                <c:pt idx="41">
                  <c:v>15</c:v>
                </c:pt>
                <c:pt idx="42">
                  <c:v>16</c:v>
                </c:pt>
                <c:pt idx="43">
                  <c:v>17</c:v>
                </c:pt>
                <c:pt idx="44">
                  <c:v>18</c:v>
                </c:pt>
                <c:pt idx="45">
                  <c:v>19</c:v>
                </c:pt>
                <c:pt idx="46">
                  <c:v>20</c:v>
                </c:pt>
                <c:pt idx="47">
                  <c:v>21</c:v>
                </c:pt>
                <c:pt idx="48">
                  <c:v>22</c:v>
                </c:pt>
                <c:pt idx="49">
                  <c:v>23</c:v>
                </c:pt>
                <c:pt idx="50">
                  <c:v>24</c:v>
                </c:pt>
                <c:pt idx="51">
                  <c:v>25</c:v>
                </c:pt>
                <c:pt idx="52">
                  <c:v>26</c:v>
                </c:pt>
                <c:pt idx="53">
                  <c:v>27</c:v>
                </c:pt>
                <c:pt idx="54">
                  <c:v>28</c:v>
                </c:pt>
                <c:pt idx="55">
                  <c:v>29</c:v>
                </c:pt>
                <c:pt idx="56">
                  <c:v>30</c:v>
                </c:pt>
                <c:pt idx="57">
                  <c:v>31</c:v>
                </c:pt>
                <c:pt idx="58">
                  <c:v>32</c:v>
                </c:pt>
                <c:pt idx="59">
                  <c:v>33</c:v>
                </c:pt>
                <c:pt idx="60">
                  <c:v>34</c:v>
                </c:pt>
                <c:pt idx="61">
                  <c:v>35</c:v>
                </c:pt>
                <c:pt idx="62">
                  <c:v>36</c:v>
                </c:pt>
                <c:pt idx="63">
                  <c:v>37</c:v>
                </c:pt>
              </c:numCache>
            </c:numRef>
          </c:xVal>
          <c:yVal>
            <c:numRef>
              <c:f>6</c:f>
              <c:numCache>
                <c:formatCode>General</c:formatCode>
                <c:ptCount val="64"/>
                <c:pt idx="0">
                  <c:v>0.299724</c:v>
                </c:pt>
                <c:pt idx="1">
                  <c:v>0.732792</c:v>
                </c:pt>
                <c:pt idx="2">
                  <c:v>0.81545</c:v>
                </c:pt>
                <c:pt idx="3">
                  <c:v>1.271495</c:v>
                </c:pt>
                <c:pt idx="4">
                  <c:v>3.94374</c:v>
                </c:pt>
                <c:pt idx="5">
                  <c:v>6.374321</c:v>
                </c:pt>
                <c:pt idx="6">
                  <c:v>10.901187</c:v>
                </c:pt>
                <c:pt idx="7">
                  <c:v>18.975079</c:v>
                </c:pt>
                <c:pt idx="8">
                  <c:v>22.166587</c:v>
                </c:pt>
                <c:pt idx="9">
                  <c:v>17.558474</c:v>
                </c:pt>
                <c:pt idx="10">
                  <c:v>32.44297</c:v>
                </c:pt>
                <c:pt idx="11">
                  <c:v>36.048643</c:v>
                </c:pt>
                <c:pt idx="12">
                  <c:v>67.134816</c:v>
                </c:pt>
                <c:pt idx="13">
                  <c:v>85.66033</c:v>
                </c:pt>
                <c:pt idx="14">
                  <c:v>96.519293</c:v>
                </c:pt>
                <c:pt idx="15">
                  <c:v>192.001821</c:v>
                </c:pt>
                <c:pt idx="16">
                  <c:v>246.107144</c:v>
                </c:pt>
                <c:pt idx="17">
                  <c:v>162.780403</c:v>
                </c:pt>
                <c:pt idx="18">
                  <c:v>197.368172</c:v>
                </c:pt>
                <c:pt idx="19">
                  <c:v>373.469474</c:v>
                </c:pt>
                <c:pt idx="20">
                  <c:v>409.204189</c:v>
                </c:pt>
                <c:pt idx="21">
                  <c:v>434.861487</c:v>
                </c:pt>
                <c:pt idx="22">
                  <c:v>681.276563</c:v>
                </c:pt>
                <c:pt idx="23">
                  <c:v>544.210664</c:v>
                </c:pt>
                <c:pt idx="24">
                  <c:v>667.029309</c:v>
                </c:pt>
                <c:pt idx="25">
                  <c:v>775.910102</c:v>
                </c:pt>
                <c:pt idx="26">
                  <c:v>1455.335275</c:v>
                </c:pt>
                <c:pt idx="27">
                  <c:v/>
                </c:pt>
                <c:pt idx="28">
                  <c:v/>
                </c:pt>
                <c:pt idx="29">
                  <c:v/>
                </c:pt>
                <c:pt idx="30">
                  <c:v/>
                </c:pt>
                <c:pt idx="31">
                  <c:v/>
                </c:pt>
                <c:pt idx="32">
                  <c:v/>
                </c:pt>
                <c:pt idx="33">
                  <c:v/>
                </c:pt>
                <c:pt idx="34">
                  <c:v/>
                </c:pt>
                <c:pt idx="35">
                  <c:v/>
                </c:pt>
                <c:pt idx="36">
                  <c:v/>
                </c:pt>
                <c:pt idx="37">
                  <c:v/>
                </c:pt>
                <c:pt idx="38">
                  <c:v/>
                </c:pt>
                <c:pt idx="39">
                  <c:v/>
                </c:pt>
                <c:pt idx="40">
                  <c:v/>
                </c:pt>
                <c:pt idx="41">
                  <c:v/>
                </c:pt>
                <c:pt idx="42">
                  <c:v/>
                </c:pt>
                <c:pt idx="43">
                  <c:v/>
                </c:pt>
                <c:pt idx="44">
                  <c:v/>
                </c:pt>
                <c:pt idx="45">
                  <c:v/>
                </c:pt>
                <c:pt idx="46">
                  <c:v/>
                </c:pt>
                <c:pt idx="47">
                  <c:v/>
                </c:pt>
                <c:pt idx="48">
                  <c:v/>
                </c:pt>
                <c:pt idx="49">
                  <c:v/>
                </c:pt>
                <c:pt idx="50">
                  <c:v/>
                </c:pt>
                <c:pt idx="51">
                  <c:v/>
                </c:pt>
                <c:pt idx="52">
                  <c:v/>
                </c:pt>
                <c:pt idx="53">
                  <c:v/>
                </c:pt>
                <c:pt idx="54">
                  <c:v/>
                </c:pt>
                <c:pt idx="55">
                  <c:v/>
                </c:pt>
                <c:pt idx="56">
                  <c:v/>
                </c:pt>
                <c:pt idx="57">
                  <c:v/>
                </c:pt>
                <c:pt idx="58">
                  <c:v/>
                </c:pt>
                <c:pt idx="59">
                  <c:v/>
                </c:pt>
                <c:pt idx="60">
                  <c:v/>
                </c:pt>
                <c:pt idx="61">
                  <c:v/>
                </c:pt>
                <c:pt idx="62">
                  <c:v/>
                </c:pt>
                <c:pt idx="63">
                  <c:v/>
                </c:pt>
              </c:numCache>
            </c:numRef>
          </c:yVal>
          <c:smooth val="1"/>
        </c:ser>
        <c:ser>
          <c:idx val="4"/>
          <c:order val="4"/>
          <c:tx>
            <c:strRef>
              <c:f>label 8</c:f>
              <c:strCache>
                <c:ptCount val="1"/>
                <c:pt idx="0">
                  <c:v>5-opt</c:v>
                </c:pt>
              </c:strCache>
            </c:strRef>
          </c:tx>
          <c:spPr>
            <a:solidFill>
              <a:srgbClr val="3c65ae"/>
            </a:solidFill>
            <a:ln w="19080">
              <a:solidFill>
                <a:srgbClr val="3c65ae"/>
              </a:solidFill>
              <a:round/>
            </a:ln>
          </c:spPr>
          <c:marker>
            <c:symbol val="none"/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9</c:f>
              <c:numCache>
                <c:formatCode>General</c:formatCode>
                <c:ptCount val="64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1</c:v>
                </c:pt>
                <c:pt idx="12">
                  <c:v>2</c:v>
                </c:pt>
                <c:pt idx="13">
                  <c:v>3</c:v>
                </c:pt>
                <c:pt idx="14">
                  <c:v>4</c:v>
                </c:pt>
                <c:pt idx="15">
                  <c:v>5</c:v>
                </c:pt>
                <c:pt idx="16">
                  <c:v>6</c:v>
                </c:pt>
                <c:pt idx="17">
                  <c:v>7</c:v>
                </c:pt>
                <c:pt idx="18">
                  <c:v>8</c:v>
                </c:pt>
                <c:pt idx="19">
                  <c:v>9</c:v>
                </c:pt>
                <c:pt idx="20">
                  <c:v>10</c:v>
                </c:pt>
                <c:pt idx="21">
                  <c:v>11</c:v>
                </c:pt>
                <c:pt idx="22">
                  <c:v>12</c:v>
                </c:pt>
                <c:pt idx="23">
                  <c:v>13</c:v>
                </c:pt>
                <c:pt idx="24">
                  <c:v>14</c:v>
                </c:pt>
                <c:pt idx="25">
                  <c:v>15</c:v>
                </c:pt>
                <c:pt idx="26">
                  <c:v>16</c:v>
                </c:pt>
                <c:pt idx="27">
                  <c:v>17</c:v>
                </c:pt>
                <c:pt idx="28">
                  <c:v>18</c:v>
                </c:pt>
                <c:pt idx="29">
                  <c:v>19</c:v>
                </c:pt>
                <c:pt idx="30">
                  <c:v>20</c:v>
                </c:pt>
                <c:pt idx="31">
                  <c:v>21</c:v>
                </c:pt>
                <c:pt idx="32">
                  <c:v>22</c:v>
                </c:pt>
                <c:pt idx="33">
                  <c:v>23</c:v>
                </c:pt>
                <c:pt idx="34">
                  <c:v>24</c:v>
                </c:pt>
                <c:pt idx="35">
                  <c:v>25</c:v>
                </c:pt>
                <c:pt idx="36">
                  <c:v>26</c:v>
                </c:pt>
                <c:pt idx="37">
                  <c:v>27</c:v>
                </c:pt>
                <c:pt idx="38">
                  <c:v>28</c:v>
                </c:pt>
                <c:pt idx="39">
                  <c:v>29</c:v>
                </c:pt>
                <c:pt idx="40">
                  <c:v>30</c:v>
                </c:pt>
                <c:pt idx="41">
                  <c:v>31</c:v>
                </c:pt>
                <c:pt idx="42">
                  <c:v>32</c:v>
                </c:pt>
                <c:pt idx="43">
                  <c:v>33</c:v>
                </c:pt>
                <c:pt idx="44">
                  <c:v>34</c:v>
                </c:pt>
                <c:pt idx="45">
                  <c:v>35</c:v>
                </c:pt>
                <c:pt idx="46">
                  <c:v>36</c:v>
                </c:pt>
                <c:pt idx="47">
                  <c:v>37</c:v>
                </c:pt>
                <c:pt idx="48">
                  <c:v>38</c:v>
                </c:pt>
                <c:pt idx="49">
                  <c:v>39</c:v>
                </c:pt>
                <c:pt idx="50">
                  <c:v>40</c:v>
                </c:pt>
                <c:pt idx="51">
                  <c:v>41</c:v>
                </c:pt>
                <c:pt idx="52">
                  <c:v>42</c:v>
                </c:pt>
                <c:pt idx="53">
                  <c:v>43</c:v>
                </c:pt>
                <c:pt idx="54">
                  <c:v>44</c:v>
                </c:pt>
                <c:pt idx="55">
                  <c:v>45</c:v>
                </c:pt>
                <c:pt idx="56">
                  <c:v>46</c:v>
                </c:pt>
                <c:pt idx="57">
                  <c:v>47</c:v>
                </c:pt>
                <c:pt idx="58">
                  <c:v>48</c:v>
                </c:pt>
                <c:pt idx="59">
                  <c:v>49</c:v>
                </c:pt>
                <c:pt idx="60">
                  <c:v>50</c:v>
                </c:pt>
                <c:pt idx="61">
                  <c:v>51</c:v>
                </c:pt>
                <c:pt idx="62">
                  <c:v>52</c:v>
                </c:pt>
                <c:pt idx="63">
                  <c:v>53</c:v>
                </c:pt>
              </c:numCache>
            </c:numRef>
          </c:xVal>
          <c:yVal>
            <c:numRef>
              <c:f>8</c:f>
              <c:numCache>
                <c:formatCode>General</c:formatCode>
                <c:ptCount val="64"/>
                <c:pt idx="0">
                  <c:v>1.368531</c:v>
                </c:pt>
                <c:pt idx="1">
                  <c:v>2.8964</c:v>
                </c:pt>
                <c:pt idx="2">
                  <c:v>22.235545</c:v>
                </c:pt>
                <c:pt idx="3">
                  <c:v>24.17089</c:v>
                </c:pt>
                <c:pt idx="4">
                  <c:v>61.778078</c:v>
                </c:pt>
                <c:pt idx="5">
                  <c:v>102.687404</c:v>
                </c:pt>
                <c:pt idx="6">
                  <c:v>216.96825</c:v>
                </c:pt>
                <c:pt idx="7">
                  <c:v>203.632336</c:v>
                </c:pt>
                <c:pt idx="8">
                  <c:v>827.588371</c:v>
                </c:pt>
                <c:pt idx="9">
                  <c:v>685.966791</c:v>
                </c:pt>
                <c:pt idx="10">
                  <c:v>1438.677517</c:v>
                </c:pt>
                <c:pt idx="11">
                  <c:v/>
                </c:pt>
                <c:pt idx="12">
                  <c:v/>
                </c:pt>
                <c:pt idx="13">
                  <c:v/>
                </c:pt>
                <c:pt idx="14">
                  <c:v/>
                </c:pt>
                <c:pt idx="15">
                  <c:v/>
                </c:pt>
                <c:pt idx="16">
                  <c:v/>
                </c:pt>
                <c:pt idx="17">
                  <c:v/>
                </c:pt>
                <c:pt idx="18">
                  <c:v/>
                </c:pt>
                <c:pt idx="19">
                  <c:v/>
                </c:pt>
                <c:pt idx="20">
                  <c:v/>
                </c:pt>
                <c:pt idx="21">
                  <c:v/>
                </c:pt>
                <c:pt idx="22">
                  <c:v/>
                </c:pt>
                <c:pt idx="23">
                  <c:v/>
                </c:pt>
                <c:pt idx="24">
                  <c:v/>
                </c:pt>
                <c:pt idx="25">
                  <c:v/>
                </c:pt>
                <c:pt idx="26">
                  <c:v/>
                </c:pt>
                <c:pt idx="27">
                  <c:v/>
                </c:pt>
                <c:pt idx="28">
                  <c:v/>
                </c:pt>
                <c:pt idx="29">
                  <c:v/>
                </c:pt>
                <c:pt idx="30">
                  <c:v/>
                </c:pt>
                <c:pt idx="31">
                  <c:v/>
                </c:pt>
                <c:pt idx="32">
                  <c:v/>
                </c:pt>
                <c:pt idx="33">
                  <c:v/>
                </c:pt>
                <c:pt idx="34">
                  <c:v/>
                </c:pt>
                <c:pt idx="35">
                  <c:v/>
                </c:pt>
                <c:pt idx="36">
                  <c:v/>
                </c:pt>
                <c:pt idx="37">
                  <c:v/>
                </c:pt>
                <c:pt idx="38">
                  <c:v/>
                </c:pt>
                <c:pt idx="39">
                  <c:v/>
                </c:pt>
                <c:pt idx="40">
                  <c:v/>
                </c:pt>
                <c:pt idx="41">
                  <c:v/>
                </c:pt>
                <c:pt idx="42">
                  <c:v/>
                </c:pt>
                <c:pt idx="43">
                  <c:v/>
                </c:pt>
                <c:pt idx="44">
                  <c:v/>
                </c:pt>
                <c:pt idx="45">
                  <c:v/>
                </c:pt>
                <c:pt idx="46">
                  <c:v/>
                </c:pt>
                <c:pt idx="47">
                  <c:v/>
                </c:pt>
                <c:pt idx="48">
                  <c:v/>
                </c:pt>
                <c:pt idx="49">
                  <c:v/>
                </c:pt>
                <c:pt idx="50">
                  <c:v/>
                </c:pt>
                <c:pt idx="51">
                  <c:v/>
                </c:pt>
                <c:pt idx="52">
                  <c:v/>
                </c:pt>
                <c:pt idx="53">
                  <c:v/>
                </c:pt>
                <c:pt idx="54">
                  <c:v/>
                </c:pt>
                <c:pt idx="55">
                  <c:v/>
                </c:pt>
                <c:pt idx="56">
                  <c:v/>
                </c:pt>
                <c:pt idx="57">
                  <c:v/>
                </c:pt>
                <c:pt idx="58">
                  <c:v/>
                </c:pt>
                <c:pt idx="59">
                  <c:v/>
                </c:pt>
                <c:pt idx="60">
                  <c:v/>
                </c:pt>
                <c:pt idx="61">
                  <c:v/>
                </c:pt>
                <c:pt idx="62">
                  <c:v/>
                </c:pt>
                <c:pt idx="63">
                  <c:v/>
                </c:pt>
              </c:numCache>
            </c:numRef>
          </c:yVal>
          <c:smooth val="1"/>
        </c:ser>
        <c:ser>
          <c:idx val="5"/>
          <c:order val="5"/>
          <c:tx>
            <c:strRef>
              <c:f>label 10</c:f>
              <c:strCache>
                <c:ptCount val="1"/>
                <c:pt idx="0">
                  <c:v>6-opt</c:v>
                </c:pt>
              </c:strCache>
            </c:strRef>
          </c:tx>
          <c:spPr>
            <a:solidFill>
              <a:srgbClr val="639a3f"/>
            </a:solidFill>
            <a:ln w="19080">
              <a:solidFill>
                <a:srgbClr val="639a3f"/>
              </a:solidFill>
              <a:round/>
            </a:ln>
          </c:spPr>
          <c:marker>
            <c:symbol val="none"/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11</c:f>
              <c:numCache>
                <c:formatCode>General</c:formatCode>
                <c:ptCount val="64"/>
                <c:pt idx="0">
                  <c:v>12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16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  <c:pt idx="9">
                  <c:v>5</c:v>
                </c:pt>
                <c:pt idx="10">
                  <c:v>6</c:v>
                </c:pt>
                <c:pt idx="11">
                  <c:v>7</c:v>
                </c:pt>
                <c:pt idx="12">
                  <c:v>8</c:v>
                </c:pt>
                <c:pt idx="13">
                  <c:v>9</c:v>
                </c:pt>
                <c:pt idx="14">
                  <c:v>10</c:v>
                </c:pt>
                <c:pt idx="15">
                  <c:v>11</c:v>
                </c:pt>
                <c:pt idx="16">
                  <c:v>12</c:v>
                </c:pt>
                <c:pt idx="17">
                  <c:v>13</c:v>
                </c:pt>
                <c:pt idx="18">
                  <c:v>14</c:v>
                </c:pt>
                <c:pt idx="19">
                  <c:v>15</c:v>
                </c:pt>
                <c:pt idx="20">
                  <c:v>16</c:v>
                </c:pt>
                <c:pt idx="21">
                  <c:v>17</c:v>
                </c:pt>
                <c:pt idx="22">
                  <c:v>18</c:v>
                </c:pt>
                <c:pt idx="23">
                  <c:v>19</c:v>
                </c:pt>
                <c:pt idx="24">
                  <c:v>20</c:v>
                </c:pt>
                <c:pt idx="25">
                  <c:v>21</c:v>
                </c:pt>
                <c:pt idx="26">
                  <c:v>22</c:v>
                </c:pt>
                <c:pt idx="27">
                  <c:v>23</c:v>
                </c:pt>
                <c:pt idx="28">
                  <c:v>24</c:v>
                </c:pt>
                <c:pt idx="29">
                  <c:v>25</c:v>
                </c:pt>
                <c:pt idx="30">
                  <c:v>26</c:v>
                </c:pt>
                <c:pt idx="31">
                  <c:v>27</c:v>
                </c:pt>
                <c:pt idx="32">
                  <c:v>28</c:v>
                </c:pt>
                <c:pt idx="33">
                  <c:v>29</c:v>
                </c:pt>
                <c:pt idx="34">
                  <c:v>30</c:v>
                </c:pt>
                <c:pt idx="35">
                  <c:v>31</c:v>
                </c:pt>
                <c:pt idx="36">
                  <c:v>32</c:v>
                </c:pt>
                <c:pt idx="37">
                  <c:v>33</c:v>
                </c:pt>
                <c:pt idx="38">
                  <c:v>34</c:v>
                </c:pt>
                <c:pt idx="39">
                  <c:v>35</c:v>
                </c:pt>
                <c:pt idx="40">
                  <c:v>36</c:v>
                </c:pt>
                <c:pt idx="41">
                  <c:v>37</c:v>
                </c:pt>
                <c:pt idx="42">
                  <c:v>38</c:v>
                </c:pt>
                <c:pt idx="43">
                  <c:v>39</c:v>
                </c:pt>
                <c:pt idx="44">
                  <c:v>40</c:v>
                </c:pt>
                <c:pt idx="45">
                  <c:v>41</c:v>
                </c:pt>
                <c:pt idx="46">
                  <c:v>42</c:v>
                </c:pt>
                <c:pt idx="47">
                  <c:v>43</c:v>
                </c:pt>
                <c:pt idx="48">
                  <c:v>44</c:v>
                </c:pt>
                <c:pt idx="49">
                  <c:v>45</c:v>
                </c:pt>
                <c:pt idx="50">
                  <c:v>46</c:v>
                </c:pt>
                <c:pt idx="51">
                  <c:v>47</c:v>
                </c:pt>
                <c:pt idx="52">
                  <c:v>48</c:v>
                </c:pt>
                <c:pt idx="53">
                  <c:v>49</c:v>
                </c:pt>
                <c:pt idx="54">
                  <c:v>50</c:v>
                </c:pt>
                <c:pt idx="55">
                  <c:v>51</c:v>
                </c:pt>
                <c:pt idx="56">
                  <c:v>52</c:v>
                </c:pt>
                <c:pt idx="57">
                  <c:v>53</c:v>
                </c:pt>
                <c:pt idx="58">
                  <c:v>54</c:v>
                </c:pt>
                <c:pt idx="59">
                  <c:v>55</c:v>
                </c:pt>
                <c:pt idx="60">
                  <c:v>56</c:v>
                </c:pt>
                <c:pt idx="61">
                  <c:v>57</c:v>
                </c:pt>
                <c:pt idx="62">
                  <c:v>58</c:v>
                </c:pt>
                <c:pt idx="63">
                  <c:v>59</c:v>
                </c:pt>
              </c:numCache>
            </c:numRef>
          </c:xVal>
          <c:yVal>
            <c:numRef>
              <c:f>10</c:f>
              <c:numCache>
                <c:formatCode>General</c:formatCode>
                <c:ptCount val="64"/>
                <c:pt idx="0">
                  <c:v>18.020747</c:v>
                </c:pt>
                <c:pt idx="1">
                  <c:v>132.169897</c:v>
                </c:pt>
                <c:pt idx="2">
                  <c:v>242.594157</c:v>
                </c:pt>
                <c:pt idx="3">
                  <c:v>602.950534</c:v>
                </c:pt>
                <c:pt idx="4">
                  <c:v>1678.647748</c:v>
                </c:pt>
                <c:pt idx="5">
                  <c:v/>
                </c:pt>
                <c:pt idx="6">
                  <c:v/>
                </c:pt>
                <c:pt idx="7">
                  <c:v/>
                </c:pt>
                <c:pt idx="8">
                  <c:v/>
                </c:pt>
                <c:pt idx="9">
                  <c:v/>
                </c:pt>
                <c:pt idx="10">
                  <c:v/>
                </c:pt>
                <c:pt idx="11">
                  <c:v/>
                </c:pt>
                <c:pt idx="12">
                  <c:v/>
                </c:pt>
                <c:pt idx="13">
                  <c:v/>
                </c:pt>
                <c:pt idx="14">
                  <c:v/>
                </c:pt>
                <c:pt idx="15">
                  <c:v/>
                </c:pt>
                <c:pt idx="16">
                  <c:v/>
                </c:pt>
                <c:pt idx="17">
                  <c:v/>
                </c:pt>
                <c:pt idx="18">
                  <c:v/>
                </c:pt>
                <c:pt idx="19">
                  <c:v/>
                </c:pt>
                <c:pt idx="20">
                  <c:v/>
                </c:pt>
                <c:pt idx="21">
                  <c:v/>
                </c:pt>
                <c:pt idx="22">
                  <c:v/>
                </c:pt>
                <c:pt idx="23">
                  <c:v/>
                </c:pt>
                <c:pt idx="24">
                  <c:v/>
                </c:pt>
                <c:pt idx="25">
                  <c:v/>
                </c:pt>
                <c:pt idx="26">
                  <c:v/>
                </c:pt>
                <c:pt idx="27">
                  <c:v/>
                </c:pt>
                <c:pt idx="28">
                  <c:v/>
                </c:pt>
                <c:pt idx="29">
                  <c:v/>
                </c:pt>
                <c:pt idx="30">
                  <c:v/>
                </c:pt>
                <c:pt idx="31">
                  <c:v/>
                </c:pt>
                <c:pt idx="32">
                  <c:v/>
                </c:pt>
                <c:pt idx="33">
                  <c:v/>
                </c:pt>
                <c:pt idx="34">
                  <c:v/>
                </c:pt>
                <c:pt idx="35">
                  <c:v/>
                </c:pt>
                <c:pt idx="36">
                  <c:v/>
                </c:pt>
                <c:pt idx="37">
                  <c:v/>
                </c:pt>
                <c:pt idx="38">
                  <c:v/>
                </c:pt>
                <c:pt idx="39">
                  <c:v/>
                </c:pt>
                <c:pt idx="40">
                  <c:v/>
                </c:pt>
                <c:pt idx="41">
                  <c:v/>
                </c:pt>
                <c:pt idx="42">
                  <c:v/>
                </c:pt>
                <c:pt idx="43">
                  <c:v/>
                </c:pt>
                <c:pt idx="44">
                  <c:v/>
                </c:pt>
                <c:pt idx="45">
                  <c:v/>
                </c:pt>
                <c:pt idx="46">
                  <c:v/>
                </c:pt>
                <c:pt idx="47">
                  <c:v/>
                </c:pt>
                <c:pt idx="48">
                  <c:v/>
                </c:pt>
                <c:pt idx="49">
                  <c:v/>
                </c:pt>
                <c:pt idx="50">
                  <c:v/>
                </c:pt>
                <c:pt idx="51">
                  <c:v/>
                </c:pt>
                <c:pt idx="52">
                  <c:v/>
                </c:pt>
                <c:pt idx="53">
                  <c:v/>
                </c:pt>
                <c:pt idx="54">
                  <c:v/>
                </c:pt>
                <c:pt idx="55">
                  <c:v/>
                </c:pt>
                <c:pt idx="56">
                  <c:v/>
                </c:pt>
                <c:pt idx="57">
                  <c:v/>
                </c:pt>
                <c:pt idx="58">
                  <c:v/>
                </c:pt>
                <c:pt idx="59">
                  <c:v/>
                </c:pt>
                <c:pt idx="60">
                  <c:v/>
                </c:pt>
                <c:pt idx="61">
                  <c:v/>
                </c:pt>
                <c:pt idx="62">
                  <c:v/>
                </c:pt>
                <c:pt idx="63">
                  <c:v/>
                </c:pt>
              </c:numCache>
            </c:numRef>
          </c:yVal>
          <c:smooth val="1"/>
        </c:ser>
        <c:ser>
          <c:idx val="6"/>
          <c:order val="6"/>
          <c:tx>
            <c:strRef>
              <c:f>label 12</c:f>
              <c:strCache>
                <c:ptCount val="1"/>
                <c:pt idx="0">
                  <c:v>Brute-force</c:v>
                </c:pt>
              </c:strCache>
            </c:strRef>
          </c:tx>
          <c:spPr>
            <a:solidFill>
              <a:srgbClr val="000000"/>
            </a:solidFill>
            <a:ln w="19080">
              <a:solidFill>
                <a:srgbClr val="000000"/>
              </a:solidFill>
              <a:custDash/>
              <a:round/>
            </a:ln>
          </c:spPr>
          <c:marker>
            <c:symbol val="none"/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13</c:f>
              <c:numCache>
                <c:formatCode>General</c:formatCode>
                <c:ptCount val="64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6</c:v>
                </c:pt>
                <c:pt idx="13">
                  <c:v>7</c:v>
                </c:pt>
                <c:pt idx="14">
                  <c:v>8</c:v>
                </c:pt>
                <c:pt idx="15">
                  <c:v>9</c:v>
                </c:pt>
                <c:pt idx="16">
                  <c:v>10</c:v>
                </c:pt>
                <c:pt idx="17">
                  <c:v>11</c:v>
                </c:pt>
                <c:pt idx="18">
                  <c:v>12</c:v>
                </c:pt>
                <c:pt idx="19">
                  <c:v>13</c:v>
                </c:pt>
                <c:pt idx="20">
                  <c:v>14</c:v>
                </c:pt>
                <c:pt idx="21">
                  <c:v>15</c:v>
                </c:pt>
                <c:pt idx="22">
                  <c:v>16</c:v>
                </c:pt>
                <c:pt idx="23">
                  <c:v>17</c:v>
                </c:pt>
                <c:pt idx="24">
                  <c:v>18</c:v>
                </c:pt>
                <c:pt idx="25">
                  <c:v>19</c:v>
                </c:pt>
                <c:pt idx="26">
                  <c:v>20</c:v>
                </c:pt>
                <c:pt idx="27">
                  <c:v>21</c:v>
                </c:pt>
                <c:pt idx="28">
                  <c:v>22</c:v>
                </c:pt>
                <c:pt idx="29">
                  <c:v>23</c:v>
                </c:pt>
                <c:pt idx="30">
                  <c:v>24</c:v>
                </c:pt>
                <c:pt idx="31">
                  <c:v>25</c:v>
                </c:pt>
                <c:pt idx="32">
                  <c:v>26</c:v>
                </c:pt>
                <c:pt idx="33">
                  <c:v>27</c:v>
                </c:pt>
                <c:pt idx="34">
                  <c:v>28</c:v>
                </c:pt>
                <c:pt idx="35">
                  <c:v>29</c:v>
                </c:pt>
                <c:pt idx="36">
                  <c:v>30</c:v>
                </c:pt>
                <c:pt idx="37">
                  <c:v>31</c:v>
                </c:pt>
                <c:pt idx="38">
                  <c:v>32</c:v>
                </c:pt>
                <c:pt idx="39">
                  <c:v>33</c:v>
                </c:pt>
                <c:pt idx="40">
                  <c:v>34</c:v>
                </c:pt>
                <c:pt idx="41">
                  <c:v>35</c:v>
                </c:pt>
                <c:pt idx="42">
                  <c:v>36</c:v>
                </c:pt>
                <c:pt idx="43">
                  <c:v>37</c:v>
                </c:pt>
                <c:pt idx="44">
                  <c:v>38</c:v>
                </c:pt>
                <c:pt idx="45">
                  <c:v>39</c:v>
                </c:pt>
                <c:pt idx="46">
                  <c:v>40</c:v>
                </c:pt>
                <c:pt idx="47">
                  <c:v>41</c:v>
                </c:pt>
                <c:pt idx="48">
                  <c:v>42</c:v>
                </c:pt>
                <c:pt idx="49">
                  <c:v>43</c:v>
                </c:pt>
                <c:pt idx="50">
                  <c:v>44</c:v>
                </c:pt>
                <c:pt idx="51">
                  <c:v>45</c:v>
                </c:pt>
                <c:pt idx="52">
                  <c:v>46</c:v>
                </c:pt>
                <c:pt idx="53">
                  <c:v>47</c:v>
                </c:pt>
                <c:pt idx="54">
                  <c:v>48</c:v>
                </c:pt>
                <c:pt idx="55">
                  <c:v>49</c:v>
                </c:pt>
                <c:pt idx="56">
                  <c:v>50</c:v>
                </c:pt>
                <c:pt idx="57">
                  <c:v>51</c:v>
                </c:pt>
                <c:pt idx="58">
                  <c:v>52</c:v>
                </c:pt>
                <c:pt idx="59">
                  <c:v>53</c:v>
                </c:pt>
                <c:pt idx="60">
                  <c:v>54</c:v>
                </c:pt>
                <c:pt idx="61">
                  <c:v>55</c:v>
                </c:pt>
                <c:pt idx="62">
                  <c:v>56</c:v>
                </c:pt>
                <c:pt idx="63">
                  <c:v>57</c:v>
                </c:pt>
              </c:numCache>
            </c:numRef>
          </c:xVal>
          <c:yVal>
            <c:numRef>
              <c:f>12</c:f>
              <c:numCache>
                <c:formatCode>General</c:formatCode>
                <c:ptCount val="64"/>
                <c:pt idx="0">
                  <c:v>0.031549</c:v>
                </c:pt>
                <c:pt idx="1">
                  <c:v>0.077287</c:v>
                </c:pt>
                <c:pt idx="2">
                  <c:v>0.371907</c:v>
                </c:pt>
                <c:pt idx="3">
                  <c:v>2.695333</c:v>
                </c:pt>
                <c:pt idx="4">
                  <c:v>22.935972</c:v>
                </c:pt>
                <c:pt idx="5">
                  <c:v>229.485872</c:v>
                </c:pt>
                <c:pt idx="6">
                  <c:v>2428.142615</c:v>
                </c:pt>
                <c:pt idx="7">
                  <c:v/>
                </c:pt>
                <c:pt idx="8">
                  <c:v/>
                </c:pt>
                <c:pt idx="9">
                  <c:v/>
                </c:pt>
                <c:pt idx="10">
                  <c:v/>
                </c:pt>
                <c:pt idx="11">
                  <c:v/>
                </c:pt>
                <c:pt idx="12">
                  <c:v/>
                </c:pt>
                <c:pt idx="13">
                  <c:v/>
                </c:pt>
                <c:pt idx="14">
                  <c:v/>
                </c:pt>
                <c:pt idx="15">
                  <c:v/>
                </c:pt>
                <c:pt idx="16">
                  <c:v/>
                </c:pt>
                <c:pt idx="17">
                  <c:v/>
                </c:pt>
                <c:pt idx="18">
                  <c:v/>
                </c:pt>
                <c:pt idx="19">
                  <c:v/>
                </c:pt>
                <c:pt idx="20">
                  <c:v/>
                </c:pt>
                <c:pt idx="21">
                  <c:v/>
                </c:pt>
                <c:pt idx="22">
                  <c:v/>
                </c:pt>
                <c:pt idx="23">
                  <c:v/>
                </c:pt>
                <c:pt idx="24">
                  <c:v/>
                </c:pt>
                <c:pt idx="25">
                  <c:v/>
                </c:pt>
                <c:pt idx="26">
                  <c:v/>
                </c:pt>
                <c:pt idx="27">
                  <c:v/>
                </c:pt>
                <c:pt idx="28">
                  <c:v/>
                </c:pt>
                <c:pt idx="29">
                  <c:v/>
                </c:pt>
                <c:pt idx="30">
                  <c:v/>
                </c:pt>
                <c:pt idx="31">
                  <c:v/>
                </c:pt>
                <c:pt idx="32">
                  <c:v/>
                </c:pt>
                <c:pt idx="33">
                  <c:v/>
                </c:pt>
                <c:pt idx="34">
                  <c:v/>
                </c:pt>
                <c:pt idx="35">
                  <c:v/>
                </c:pt>
                <c:pt idx="36">
                  <c:v/>
                </c:pt>
                <c:pt idx="37">
                  <c:v/>
                </c:pt>
                <c:pt idx="38">
                  <c:v/>
                </c:pt>
                <c:pt idx="39">
                  <c:v/>
                </c:pt>
                <c:pt idx="40">
                  <c:v/>
                </c:pt>
                <c:pt idx="41">
                  <c:v/>
                </c:pt>
                <c:pt idx="42">
                  <c:v/>
                </c:pt>
                <c:pt idx="43">
                  <c:v/>
                </c:pt>
                <c:pt idx="44">
                  <c:v/>
                </c:pt>
                <c:pt idx="45">
                  <c:v/>
                </c:pt>
                <c:pt idx="46">
                  <c:v/>
                </c:pt>
                <c:pt idx="47">
                  <c:v/>
                </c:pt>
                <c:pt idx="48">
                  <c:v/>
                </c:pt>
                <c:pt idx="49">
                  <c:v/>
                </c:pt>
                <c:pt idx="50">
                  <c:v/>
                </c:pt>
                <c:pt idx="51">
                  <c:v/>
                </c:pt>
                <c:pt idx="52">
                  <c:v/>
                </c:pt>
                <c:pt idx="53">
                  <c:v/>
                </c:pt>
                <c:pt idx="54">
                  <c:v/>
                </c:pt>
                <c:pt idx="55">
                  <c:v/>
                </c:pt>
                <c:pt idx="56">
                  <c:v/>
                </c:pt>
                <c:pt idx="57">
                  <c:v/>
                </c:pt>
                <c:pt idx="58">
                  <c:v/>
                </c:pt>
                <c:pt idx="59">
                  <c:v/>
                </c:pt>
                <c:pt idx="60">
                  <c:v/>
                </c:pt>
                <c:pt idx="61">
                  <c:v/>
                </c:pt>
                <c:pt idx="62">
                  <c:v/>
                </c:pt>
                <c:pt idx="63">
                  <c:v/>
                </c:pt>
              </c:numCache>
            </c:numRef>
          </c:yVal>
          <c:smooth val="1"/>
        </c:ser>
        <c:axId val="14160467"/>
        <c:axId val="73587303"/>
      </c:scatterChart>
      <c:valAx>
        <c:axId val="14160467"/>
        <c:scaling>
          <c:orientation val="minMax"/>
          <c:max val="100"/>
        </c:scaling>
        <c:delete val="0"/>
        <c:axPos val="b"/>
        <c:title>
          <c:tx>
            <c:rich>
              <a:bodyPr rot="0"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latin typeface="Calibri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latin typeface="Calibri"/>
                  </a:rPr>
                  <a:t>Počet vrcholů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73587303"/>
        <c:crosses val="autoZero"/>
        <c:crossBetween val="midCat"/>
        <c:majorUnit val="10"/>
      </c:valAx>
      <c:valAx>
        <c:axId val="73587303"/>
        <c:scaling>
          <c:orientation val="minMax"/>
          <c:max val="1000"/>
          <c:min val="0"/>
        </c:scaling>
        <c:delete val="0"/>
        <c:axPos val="l"/>
        <c:majorGridlines>
          <c:spPr>
            <a:ln w="6480">
              <a:solidFill>
                <a:srgbClr val="8b8b8b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latin typeface="Calibri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latin typeface="Calibri"/>
                  </a:rPr>
                  <a:t>ms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14160467"/>
        <c:crosses val="autoZero"/>
        <c:crossBetween val="midCat"/>
        <c:majorUnit val="100"/>
      </c:val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scatterChart>
        <c:scatterStyle val="line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Double-tree</c:v>
                </c:pt>
              </c:strCache>
            </c:strRef>
          </c:tx>
          <c:spPr>
            <a:solidFill>
              <a:srgbClr val="518abd"/>
            </a:solidFill>
            <a:ln w="19080">
              <a:solidFill>
                <a:srgbClr val="518abd"/>
              </a:solidFill>
              <a:round/>
            </a:ln>
          </c:spPr>
          <c:marker>
            <c:symbol val="none"/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1</c:f>
              <c:numCache>
                <c:formatCode>General</c:formatCode>
                <c:ptCount val="64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  <c:pt idx="21">
                  <c:v>26</c:v>
                </c:pt>
                <c:pt idx="22">
                  <c:v>27</c:v>
                </c:pt>
                <c:pt idx="23">
                  <c:v>28</c:v>
                </c:pt>
                <c:pt idx="24">
                  <c:v>29</c:v>
                </c:pt>
                <c:pt idx="25">
                  <c:v>30</c:v>
                </c:pt>
                <c:pt idx="26">
                  <c:v>31</c:v>
                </c:pt>
                <c:pt idx="27">
                  <c:v>32</c:v>
                </c:pt>
                <c:pt idx="28">
                  <c:v>33</c:v>
                </c:pt>
                <c:pt idx="29">
                  <c:v>34</c:v>
                </c:pt>
                <c:pt idx="30">
                  <c:v>35</c:v>
                </c:pt>
                <c:pt idx="31">
                  <c:v>36</c:v>
                </c:pt>
                <c:pt idx="32">
                  <c:v>37</c:v>
                </c:pt>
                <c:pt idx="33">
                  <c:v>38</c:v>
                </c:pt>
                <c:pt idx="34">
                  <c:v>39</c:v>
                </c:pt>
                <c:pt idx="35">
                  <c:v>40</c:v>
                </c:pt>
                <c:pt idx="36">
                  <c:v>41</c:v>
                </c:pt>
                <c:pt idx="37">
                  <c:v>42</c:v>
                </c:pt>
                <c:pt idx="38">
                  <c:v>43</c:v>
                </c:pt>
                <c:pt idx="39">
                  <c:v>44</c:v>
                </c:pt>
                <c:pt idx="40">
                  <c:v>45</c:v>
                </c:pt>
                <c:pt idx="41">
                  <c:v>46</c:v>
                </c:pt>
                <c:pt idx="42">
                  <c:v>47</c:v>
                </c:pt>
                <c:pt idx="43">
                  <c:v>48</c:v>
                </c:pt>
                <c:pt idx="44">
                  <c:v>49</c:v>
                </c:pt>
                <c:pt idx="45">
                  <c:v>50</c:v>
                </c:pt>
                <c:pt idx="46">
                  <c:v>51</c:v>
                </c:pt>
                <c:pt idx="47">
                  <c:v>52</c:v>
                </c:pt>
                <c:pt idx="48">
                  <c:v>53</c:v>
                </c:pt>
                <c:pt idx="49">
                  <c:v>54</c:v>
                </c:pt>
                <c:pt idx="50">
                  <c:v>55</c:v>
                </c:pt>
                <c:pt idx="51">
                  <c:v>56</c:v>
                </c:pt>
                <c:pt idx="52">
                  <c:v>57</c:v>
                </c:pt>
                <c:pt idx="53">
                  <c:v>58</c:v>
                </c:pt>
                <c:pt idx="54">
                  <c:v>59</c:v>
                </c:pt>
                <c:pt idx="55">
                  <c:v>60</c:v>
                </c:pt>
                <c:pt idx="56">
                  <c:v>65</c:v>
                </c:pt>
                <c:pt idx="57">
                  <c:v>70</c:v>
                </c:pt>
                <c:pt idx="58">
                  <c:v>75</c:v>
                </c:pt>
                <c:pt idx="59">
                  <c:v>80</c:v>
                </c:pt>
                <c:pt idx="60">
                  <c:v>85</c:v>
                </c:pt>
                <c:pt idx="61">
                  <c:v>90</c:v>
                </c:pt>
                <c:pt idx="62">
                  <c:v>95</c:v>
                </c:pt>
                <c:pt idx="63">
                  <c:v>100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64"/>
                <c:pt idx="0">
                  <c:v>774</c:v>
                </c:pt>
                <c:pt idx="1">
                  <c:v>950</c:v>
                </c:pt>
                <c:pt idx="2">
                  <c:v>946</c:v>
                </c:pt>
                <c:pt idx="3">
                  <c:v>1087</c:v>
                </c:pt>
                <c:pt idx="4">
                  <c:v>1177</c:v>
                </c:pt>
                <c:pt idx="5">
                  <c:v>1390</c:v>
                </c:pt>
                <c:pt idx="6">
                  <c:v>1467</c:v>
                </c:pt>
                <c:pt idx="7">
                  <c:v>1583</c:v>
                </c:pt>
                <c:pt idx="8">
                  <c:v>1683</c:v>
                </c:pt>
                <c:pt idx="9">
                  <c:v>1899</c:v>
                </c:pt>
                <c:pt idx="10">
                  <c:v>1971</c:v>
                </c:pt>
                <c:pt idx="11">
                  <c:v>2055</c:v>
                </c:pt>
                <c:pt idx="12">
                  <c:v>2067</c:v>
                </c:pt>
                <c:pt idx="13">
                  <c:v>2278</c:v>
                </c:pt>
                <c:pt idx="14">
                  <c:v>2310</c:v>
                </c:pt>
                <c:pt idx="15">
                  <c:v>2461</c:v>
                </c:pt>
                <c:pt idx="16">
                  <c:v>2533</c:v>
                </c:pt>
                <c:pt idx="17">
                  <c:v>2871</c:v>
                </c:pt>
                <c:pt idx="18">
                  <c:v>2838</c:v>
                </c:pt>
                <c:pt idx="19">
                  <c:v>2919</c:v>
                </c:pt>
                <c:pt idx="20">
                  <c:v>3201</c:v>
                </c:pt>
                <c:pt idx="21">
                  <c:v>3418</c:v>
                </c:pt>
                <c:pt idx="22">
                  <c:v>3218</c:v>
                </c:pt>
                <c:pt idx="23">
                  <c:v>3523</c:v>
                </c:pt>
                <c:pt idx="24">
                  <c:v>3582</c:v>
                </c:pt>
                <c:pt idx="25">
                  <c:v>3554</c:v>
                </c:pt>
                <c:pt idx="26">
                  <c:v>3842</c:v>
                </c:pt>
                <c:pt idx="27">
                  <c:v>4152</c:v>
                </c:pt>
                <c:pt idx="28">
                  <c:v>4055</c:v>
                </c:pt>
                <c:pt idx="29">
                  <c:v>4165</c:v>
                </c:pt>
                <c:pt idx="30">
                  <c:v>4194</c:v>
                </c:pt>
                <c:pt idx="31">
                  <c:v>4421</c:v>
                </c:pt>
                <c:pt idx="32">
                  <c:v>4581</c:v>
                </c:pt>
                <c:pt idx="33">
                  <c:v>4543</c:v>
                </c:pt>
                <c:pt idx="34">
                  <c:v>4706</c:v>
                </c:pt>
                <c:pt idx="35">
                  <c:v>4785</c:v>
                </c:pt>
                <c:pt idx="36">
                  <c:v>5072</c:v>
                </c:pt>
                <c:pt idx="37">
                  <c:v>5063</c:v>
                </c:pt>
                <c:pt idx="38">
                  <c:v>5305</c:v>
                </c:pt>
                <c:pt idx="39">
                  <c:v>5688</c:v>
                </c:pt>
                <c:pt idx="40">
                  <c:v>5604</c:v>
                </c:pt>
                <c:pt idx="41">
                  <c:v>5571</c:v>
                </c:pt>
                <c:pt idx="42">
                  <c:v>5916</c:v>
                </c:pt>
                <c:pt idx="43">
                  <c:v>5920</c:v>
                </c:pt>
                <c:pt idx="44">
                  <c:v>6005</c:v>
                </c:pt>
                <c:pt idx="45">
                  <c:v>6118</c:v>
                </c:pt>
                <c:pt idx="46">
                  <c:v>5947</c:v>
                </c:pt>
                <c:pt idx="47">
                  <c:v>6652</c:v>
                </c:pt>
                <c:pt idx="48">
                  <c:v>6684</c:v>
                </c:pt>
                <c:pt idx="49">
                  <c:v>6565</c:v>
                </c:pt>
                <c:pt idx="50">
                  <c:v>7132</c:v>
                </c:pt>
                <c:pt idx="51">
                  <c:v>7013</c:v>
                </c:pt>
                <c:pt idx="52">
                  <c:v>6980</c:v>
                </c:pt>
                <c:pt idx="53">
                  <c:v>7079</c:v>
                </c:pt>
                <c:pt idx="54">
                  <c:v>7309</c:v>
                </c:pt>
                <c:pt idx="55">
                  <c:v>7183</c:v>
                </c:pt>
                <c:pt idx="56">
                  <c:v>7963</c:v>
                </c:pt>
                <c:pt idx="57">
                  <c:v>8366</c:v>
                </c:pt>
                <c:pt idx="58">
                  <c:v>9030</c:v>
                </c:pt>
                <c:pt idx="59">
                  <c:v>9299</c:v>
                </c:pt>
                <c:pt idx="60">
                  <c:v>10228</c:v>
                </c:pt>
                <c:pt idx="61">
                  <c:v>10491</c:v>
                </c:pt>
                <c:pt idx="62">
                  <c:v>11573</c:v>
                </c:pt>
                <c:pt idx="63">
                  <c:v>12431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2-opt</c:v>
                </c:pt>
              </c:strCache>
            </c:strRef>
          </c:tx>
          <c:spPr>
            <a:solidFill>
              <a:srgbClr val="d36f2b"/>
            </a:solidFill>
            <a:ln w="19080">
              <a:solidFill>
                <a:srgbClr val="d36f2b"/>
              </a:solidFill>
              <a:round/>
            </a:ln>
          </c:spPr>
          <c:marker>
            <c:symbol val="none"/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3</c:f>
              <c:numCache>
                <c:formatCode>General</c:formatCode>
                <c:ptCount val="64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  <c:pt idx="21">
                  <c:v>26</c:v>
                </c:pt>
                <c:pt idx="22">
                  <c:v>27</c:v>
                </c:pt>
                <c:pt idx="23">
                  <c:v>28</c:v>
                </c:pt>
                <c:pt idx="24">
                  <c:v>29</c:v>
                </c:pt>
                <c:pt idx="25">
                  <c:v>30</c:v>
                </c:pt>
                <c:pt idx="26">
                  <c:v>31</c:v>
                </c:pt>
                <c:pt idx="27">
                  <c:v>32</c:v>
                </c:pt>
                <c:pt idx="28">
                  <c:v>33</c:v>
                </c:pt>
                <c:pt idx="29">
                  <c:v>34</c:v>
                </c:pt>
                <c:pt idx="30">
                  <c:v>35</c:v>
                </c:pt>
                <c:pt idx="31">
                  <c:v>36</c:v>
                </c:pt>
                <c:pt idx="32">
                  <c:v>37</c:v>
                </c:pt>
                <c:pt idx="33">
                  <c:v>38</c:v>
                </c:pt>
                <c:pt idx="34">
                  <c:v>39</c:v>
                </c:pt>
                <c:pt idx="35">
                  <c:v>40</c:v>
                </c:pt>
                <c:pt idx="36">
                  <c:v>41</c:v>
                </c:pt>
                <c:pt idx="37">
                  <c:v>42</c:v>
                </c:pt>
                <c:pt idx="38">
                  <c:v>43</c:v>
                </c:pt>
                <c:pt idx="39">
                  <c:v>44</c:v>
                </c:pt>
                <c:pt idx="40">
                  <c:v>45</c:v>
                </c:pt>
                <c:pt idx="41">
                  <c:v>46</c:v>
                </c:pt>
                <c:pt idx="42">
                  <c:v>47</c:v>
                </c:pt>
                <c:pt idx="43">
                  <c:v>48</c:v>
                </c:pt>
                <c:pt idx="44">
                  <c:v>49</c:v>
                </c:pt>
                <c:pt idx="45">
                  <c:v>50</c:v>
                </c:pt>
                <c:pt idx="46">
                  <c:v>51</c:v>
                </c:pt>
                <c:pt idx="47">
                  <c:v>52</c:v>
                </c:pt>
                <c:pt idx="48">
                  <c:v>53</c:v>
                </c:pt>
                <c:pt idx="49">
                  <c:v>54</c:v>
                </c:pt>
                <c:pt idx="50">
                  <c:v>55</c:v>
                </c:pt>
                <c:pt idx="51">
                  <c:v>56</c:v>
                </c:pt>
                <c:pt idx="52">
                  <c:v>57</c:v>
                </c:pt>
                <c:pt idx="53">
                  <c:v>58</c:v>
                </c:pt>
                <c:pt idx="54">
                  <c:v>59</c:v>
                </c:pt>
                <c:pt idx="55">
                  <c:v>60</c:v>
                </c:pt>
                <c:pt idx="56">
                  <c:v>65</c:v>
                </c:pt>
                <c:pt idx="57">
                  <c:v>70</c:v>
                </c:pt>
                <c:pt idx="58">
                  <c:v>75</c:v>
                </c:pt>
                <c:pt idx="59">
                  <c:v>80</c:v>
                </c:pt>
                <c:pt idx="60">
                  <c:v>85</c:v>
                </c:pt>
                <c:pt idx="61">
                  <c:v>90</c:v>
                </c:pt>
                <c:pt idx="62">
                  <c:v>95</c:v>
                </c:pt>
                <c:pt idx="63">
                  <c:v>100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64"/>
                <c:pt idx="0">
                  <c:v>750</c:v>
                </c:pt>
                <c:pt idx="1">
                  <c:v>860</c:v>
                </c:pt>
                <c:pt idx="2">
                  <c:v>921</c:v>
                </c:pt>
                <c:pt idx="3">
                  <c:v>1031</c:v>
                </c:pt>
                <c:pt idx="4">
                  <c:v>1141</c:v>
                </c:pt>
                <c:pt idx="5">
                  <c:v>1243</c:v>
                </c:pt>
                <c:pt idx="6">
                  <c:v>1309</c:v>
                </c:pt>
                <c:pt idx="7">
                  <c:v>1409</c:v>
                </c:pt>
                <c:pt idx="8">
                  <c:v>1548</c:v>
                </c:pt>
                <c:pt idx="9">
                  <c:v>1663</c:v>
                </c:pt>
                <c:pt idx="10">
                  <c:v>1765</c:v>
                </c:pt>
                <c:pt idx="11">
                  <c:v>1874</c:v>
                </c:pt>
                <c:pt idx="12">
                  <c:v>1951</c:v>
                </c:pt>
                <c:pt idx="13">
                  <c:v>2141</c:v>
                </c:pt>
                <c:pt idx="14">
                  <c:v>2155</c:v>
                </c:pt>
                <c:pt idx="15">
                  <c:v>2236</c:v>
                </c:pt>
                <c:pt idx="16">
                  <c:v>2378</c:v>
                </c:pt>
                <c:pt idx="17">
                  <c:v>2481</c:v>
                </c:pt>
                <c:pt idx="18">
                  <c:v>2538</c:v>
                </c:pt>
                <c:pt idx="19">
                  <c:v>2659</c:v>
                </c:pt>
                <c:pt idx="20">
                  <c:v>2797</c:v>
                </c:pt>
                <c:pt idx="21">
                  <c:v>2893</c:v>
                </c:pt>
                <c:pt idx="22">
                  <c:v>2995</c:v>
                </c:pt>
                <c:pt idx="23">
                  <c:v>3109</c:v>
                </c:pt>
                <c:pt idx="24">
                  <c:v>3133</c:v>
                </c:pt>
                <c:pt idx="25">
                  <c:v>3276</c:v>
                </c:pt>
                <c:pt idx="26">
                  <c:v>3354</c:v>
                </c:pt>
                <c:pt idx="27">
                  <c:v>3464</c:v>
                </c:pt>
                <c:pt idx="28">
                  <c:v>3563</c:v>
                </c:pt>
                <c:pt idx="29">
                  <c:v>3739</c:v>
                </c:pt>
                <c:pt idx="30">
                  <c:v>3711</c:v>
                </c:pt>
                <c:pt idx="31">
                  <c:v>3847</c:v>
                </c:pt>
                <c:pt idx="32">
                  <c:v>3986</c:v>
                </c:pt>
                <c:pt idx="33">
                  <c:v>4079</c:v>
                </c:pt>
                <c:pt idx="34">
                  <c:v>4219</c:v>
                </c:pt>
                <c:pt idx="35">
                  <c:v>4261</c:v>
                </c:pt>
                <c:pt idx="36">
                  <c:v>4417</c:v>
                </c:pt>
                <c:pt idx="37">
                  <c:v>4524</c:v>
                </c:pt>
                <c:pt idx="38">
                  <c:v>4582</c:v>
                </c:pt>
                <c:pt idx="39">
                  <c:v>4714</c:v>
                </c:pt>
                <c:pt idx="40">
                  <c:v>4839</c:v>
                </c:pt>
                <c:pt idx="41">
                  <c:v>4908</c:v>
                </c:pt>
                <c:pt idx="42">
                  <c:v>5033</c:v>
                </c:pt>
                <c:pt idx="43">
                  <c:v>5120</c:v>
                </c:pt>
                <c:pt idx="44">
                  <c:v>5204</c:v>
                </c:pt>
                <c:pt idx="45">
                  <c:v>5377</c:v>
                </c:pt>
                <c:pt idx="46">
                  <c:v>5462</c:v>
                </c:pt>
                <c:pt idx="47">
                  <c:v>5492</c:v>
                </c:pt>
                <c:pt idx="48">
                  <c:v>5626</c:v>
                </c:pt>
                <c:pt idx="49">
                  <c:v>5738</c:v>
                </c:pt>
                <c:pt idx="50">
                  <c:v>5820</c:v>
                </c:pt>
                <c:pt idx="51">
                  <c:v>5966</c:v>
                </c:pt>
                <c:pt idx="52">
                  <c:v>6008</c:v>
                </c:pt>
                <c:pt idx="53">
                  <c:v>6108</c:v>
                </c:pt>
                <c:pt idx="54">
                  <c:v>6237</c:v>
                </c:pt>
                <c:pt idx="55">
                  <c:v>6318</c:v>
                </c:pt>
                <c:pt idx="56">
                  <c:v>6836</c:v>
                </c:pt>
                <c:pt idx="57">
                  <c:v>7268</c:v>
                </c:pt>
                <c:pt idx="58">
                  <c:v>7864</c:v>
                </c:pt>
                <c:pt idx="59">
                  <c:v>8333</c:v>
                </c:pt>
                <c:pt idx="60">
                  <c:v>8839</c:v>
                </c:pt>
                <c:pt idx="61">
                  <c:v>9322</c:v>
                </c:pt>
                <c:pt idx="62">
                  <c:v>9853</c:v>
                </c:pt>
                <c:pt idx="63">
                  <c:v>10376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label 4</c:f>
              <c:strCache>
                <c:ptCount val="1"/>
                <c:pt idx="0">
                  <c:v>3-opt</c:v>
                </c:pt>
              </c:strCache>
            </c:strRef>
          </c:tx>
          <c:spPr>
            <a:solidFill>
              <a:srgbClr val="929292"/>
            </a:solidFill>
            <a:ln w="19080">
              <a:solidFill>
                <a:srgbClr val="929292"/>
              </a:solidFill>
              <a:round/>
            </a:ln>
          </c:spPr>
          <c:marker>
            <c:symbol val="none"/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5</c:f>
              <c:numCache>
                <c:formatCode>General</c:formatCode>
                <c:ptCount val="64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  <c:pt idx="20">
                  <c:v>26</c:v>
                </c:pt>
                <c:pt idx="21">
                  <c:v>27</c:v>
                </c:pt>
                <c:pt idx="22">
                  <c:v>28</c:v>
                </c:pt>
                <c:pt idx="23">
                  <c:v>29</c:v>
                </c:pt>
                <c:pt idx="24">
                  <c:v>30</c:v>
                </c:pt>
                <c:pt idx="25">
                  <c:v>31</c:v>
                </c:pt>
                <c:pt idx="26">
                  <c:v>32</c:v>
                </c:pt>
                <c:pt idx="27">
                  <c:v>33</c:v>
                </c:pt>
                <c:pt idx="28">
                  <c:v>34</c:v>
                </c:pt>
                <c:pt idx="29">
                  <c:v>35</c:v>
                </c:pt>
                <c:pt idx="30">
                  <c:v>36</c:v>
                </c:pt>
                <c:pt idx="31">
                  <c:v>37</c:v>
                </c:pt>
                <c:pt idx="32">
                  <c:v>38</c:v>
                </c:pt>
                <c:pt idx="33">
                  <c:v>39</c:v>
                </c:pt>
                <c:pt idx="34">
                  <c:v>40</c:v>
                </c:pt>
                <c:pt idx="35">
                  <c:v>41</c:v>
                </c:pt>
                <c:pt idx="36">
                  <c:v>42</c:v>
                </c:pt>
                <c:pt idx="37">
                  <c:v>43</c:v>
                </c:pt>
                <c:pt idx="38">
                  <c:v>44</c:v>
                </c:pt>
                <c:pt idx="39">
                  <c:v>45</c:v>
                </c:pt>
                <c:pt idx="40">
                  <c:v>46</c:v>
                </c:pt>
                <c:pt idx="41">
                  <c:v>47</c:v>
                </c:pt>
                <c:pt idx="42">
                  <c:v>48</c:v>
                </c:pt>
                <c:pt idx="43">
                  <c:v>49</c:v>
                </c:pt>
                <c:pt idx="44">
                  <c:v>50</c:v>
                </c:pt>
                <c:pt idx="45">
                  <c:v>51</c:v>
                </c:pt>
                <c:pt idx="46">
                  <c:v>52</c:v>
                </c:pt>
                <c:pt idx="47">
                  <c:v>53</c:v>
                </c:pt>
                <c:pt idx="48">
                  <c:v>54</c:v>
                </c:pt>
                <c:pt idx="49">
                  <c:v>55</c:v>
                </c:pt>
                <c:pt idx="50">
                  <c:v>56</c:v>
                </c:pt>
                <c:pt idx="51">
                  <c:v>57</c:v>
                </c:pt>
                <c:pt idx="52">
                  <c:v>58</c:v>
                </c:pt>
                <c:pt idx="53">
                  <c:v>59</c:v>
                </c:pt>
                <c:pt idx="54">
                  <c:v>60</c:v>
                </c:pt>
                <c:pt idx="55">
                  <c:v>65</c:v>
                </c:pt>
                <c:pt idx="56">
                  <c:v>70</c:v>
                </c:pt>
                <c:pt idx="57">
                  <c:v>75</c:v>
                </c:pt>
                <c:pt idx="58">
                  <c:v>80</c:v>
                </c:pt>
                <c:pt idx="59">
                  <c:v>1</c:v>
                </c:pt>
                <c:pt idx="60">
                  <c:v>2</c:v>
                </c:pt>
                <c:pt idx="61">
                  <c:v>3</c:v>
                </c:pt>
                <c:pt idx="62">
                  <c:v>4</c:v>
                </c:pt>
                <c:pt idx="63">
                  <c:v>5</c:v>
                </c:pt>
              </c:numCache>
            </c:numRef>
          </c:xVal>
          <c:yVal>
            <c:numRef>
              <c:f>4</c:f>
              <c:numCache>
                <c:formatCode>General</c:formatCode>
                <c:ptCount val="64"/>
                <c:pt idx="0">
                  <c:v>860</c:v>
                </c:pt>
                <c:pt idx="1">
                  <c:v>921</c:v>
                </c:pt>
                <c:pt idx="2">
                  <c:v>1048</c:v>
                </c:pt>
                <c:pt idx="3">
                  <c:v>1111</c:v>
                </c:pt>
                <c:pt idx="4">
                  <c:v>1221</c:v>
                </c:pt>
                <c:pt idx="5">
                  <c:v>1309</c:v>
                </c:pt>
                <c:pt idx="6">
                  <c:v>1421</c:v>
                </c:pt>
                <c:pt idx="7">
                  <c:v>1520</c:v>
                </c:pt>
                <c:pt idx="8">
                  <c:v>1664</c:v>
                </c:pt>
                <c:pt idx="9">
                  <c:v>1747</c:v>
                </c:pt>
                <c:pt idx="10">
                  <c:v>1833</c:v>
                </c:pt>
                <c:pt idx="11">
                  <c:v>1947</c:v>
                </c:pt>
                <c:pt idx="12">
                  <c:v>2015</c:v>
                </c:pt>
                <c:pt idx="13">
                  <c:v>2104</c:v>
                </c:pt>
                <c:pt idx="14">
                  <c:v>2202</c:v>
                </c:pt>
                <c:pt idx="15">
                  <c:v>2317</c:v>
                </c:pt>
                <c:pt idx="16">
                  <c:v>2409</c:v>
                </c:pt>
                <c:pt idx="17">
                  <c:v>2494</c:v>
                </c:pt>
                <c:pt idx="18">
                  <c:v>2603</c:v>
                </c:pt>
                <c:pt idx="19">
                  <c:v>2722</c:v>
                </c:pt>
                <c:pt idx="20">
                  <c:v>2834</c:v>
                </c:pt>
                <c:pt idx="21">
                  <c:v>2902</c:v>
                </c:pt>
                <c:pt idx="22">
                  <c:v>3045</c:v>
                </c:pt>
                <c:pt idx="23">
                  <c:v>3107</c:v>
                </c:pt>
                <c:pt idx="24">
                  <c:v>3216</c:v>
                </c:pt>
                <c:pt idx="25">
                  <c:v>3311</c:v>
                </c:pt>
                <c:pt idx="26">
                  <c:v>3434</c:v>
                </c:pt>
                <c:pt idx="27">
                  <c:v>3505</c:v>
                </c:pt>
                <c:pt idx="28">
                  <c:v>3628</c:v>
                </c:pt>
                <c:pt idx="29">
                  <c:v>3693</c:v>
                </c:pt>
                <c:pt idx="30">
                  <c:v>3807</c:v>
                </c:pt>
                <c:pt idx="31">
                  <c:v>3937</c:v>
                </c:pt>
                <c:pt idx="32">
                  <c:v>3998</c:v>
                </c:pt>
                <c:pt idx="33">
                  <c:v>4122</c:v>
                </c:pt>
                <c:pt idx="34">
                  <c:v>4187</c:v>
                </c:pt>
                <c:pt idx="35">
                  <c:v>4315</c:v>
                </c:pt>
                <c:pt idx="36">
                  <c:v>4422</c:v>
                </c:pt>
                <c:pt idx="37">
                  <c:v>4539</c:v>
                </c:pt>
                <c:pt idx="38">
                  <c:v>4648</c:v>
                </c:pt>
                <c:pt idx="39">
                  <c:v>4724</c:v>
                </c:pt>
                <c:pt idx="40">
                  <c:v>4827</c:v>
                </c:pt>
                <c:pt idx="41">
                  <c:v>4914</c:v>
                </c:pt>
                <c:pt idx="42">
                  <c:v>5043</c:v>
                </c:pt>
                <c:pt idx="43">
                  <c:v>5154</c:v>
                </c:pt>
                <c:pt idx="44">
                  <c:v>5245</c:v>
                </c:pt>
                <c:pt idx="45">
                  <c:v>5355</c:v>
                </c:pt>
                <c:pt idx="46">
                  <c:v>5419</c:v>
                </c:pt>
                <c:pt idx="47">
                  <c:v>5546</c:v>
                </c:pt>
                <c:pt idx="48">
                  <c:v>5647</c:v>
                </c:pt>
                <c:pt idx="49">
                  <c:v>5734</c:v>
                </c:pt>
                <c:pt idx="50">
                  <c:v>5836</c:v>
                </c:pt>
                <c:pt idx="51">
                  <c:v>5942</c:v>
                </c:pt>
                <c:pt idx="52">
                  <c:v>6023</c:v>
                </c:pt>
                <c:pt idx="53">
                  <c:v>6161</c:v>
                </c:pt>
                <c:pt idx="54">
                  <c:v>6228</c:v>
                </c:pt>
                <c:pt idx="55">
                  <c:v>6759</c:v>
                </c:pt>
                <c:pt idx="56">
                  <c:v>7215</c:v>
                </c:pt>
                <c:pt idx="57">
                  <c:v>7699</c:v>
                </c:pt>
                <c:pt idx="58">
                  <c:v>8174</c:v>
                </c:pt>
                <c:pt idx="59">
                  <c:v/>
                </c:pt>
                <c:pt idx="60">
                  <c:v/>
                </c:pt>
                <c:pt idx="61">
                  <c:v/>
                </c:pt>
                <c:pt idx="62">
                  <c:v/>
                </c:pt>
                <c:pt idx="63">
                  <c:v/>
                </c:pt>
              </c:numCache>
            </c:numRef>
          </c:yVal>
          <c:smooth val="1"/>
        </c:ser>
        <c:ser>
          <c:idx val="3"/>
          <c:order val="3"/>
          <c:tx>
            <c:strRef>
              <c:f>label 6</c:f>
              <c:strCache>
                <c:ptCount val="1"/>
                <c:pt idx="0">
                  <c:v>4-opt</c:v>
                </c:pt>
              </c:strCache>
            </c:strRef>
          </c:tx>
          <c:spPr>
            <a:solidFill>
              <a:srgbClr val="e3ab00"/>
            </a:solidFill>
            <a:ln w="19080">
              <a:solidFill>
                <a:srgbClr val="e3ab00"/>
              </a:solidFill>
              <a:round/>
            </a:ln>
          </c:spPr>
          <c:marker>
            <c:symbol val="none"/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7</c:f>
              <c:numCache>
                <c:formatCode>General</c:formatCode>
                <c:ptCount val="64"/>
                <c:pt idx="0">
                  <c:v>8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  <c:pt idx="4">
                  <c:v>12</c:v>
                </c:pt>
                <c:pt idx="5">
                  <c:v>13</c:v>
                </c:pt>
                <c:pt idx="6">
                  <c:v>14</c:v>
                </c:pt>
                <c:pt idx="7">
                  <c:v>15</c:v>
                </c:pt>
                <c:pt idx="8">
                  <c:v>16</c:v>
                </c:pt>
                <c:pt idx="9">
                  <c:v>17</c:v>
                </c:pt>
                <c:pt idx="10">
                  <c:v>18</c:v>
                </c:pt>
                <c:pt idx="11">
                  <c:v>19</c:v>
                </c:pt>
                <c:pt idx="12">
                  <c:v>20</c:v>
                </c:pt>
                <c:pt idx="13">
                  <c:v>21</c:v>
                </c:pt>
                <c:pt idx="14">
                  <c:v>22</c:v>
                </c:pt>
                <c:pt idx="15">
                  <c:v>23</c:v>
                </c:pt>
                <c:pt idx="16">
                  <c:v>24</c:v>
                </c:pt>
                <c:pt idx="17">
                  <c:v>25</c:v>
                </c:pt>
                <c:pt idx="18">
                  <c:v>26</c:v>
                </c:pt>
                <c:pt idx="19">
                  <c:v>27</c:v>
                </c:pt>
                <c:pt idx="20">
                  <c:v>28</c:v>
                </c:pt>
                <c:pt idx="21">
                  <c:v>29</c:v>
                </c:pt>
                <c:pt idx="22">
                  <c:v>30</c:v>
                </c:pt>
                <c:pt idx="23">
                  <c:v>31</c:v>
                </c:pt>
                <c:pt idx="24">
                  <c:v>32</c:v>
                </c:pt>
                <c:pt idx="25">
                  <c:v>33</c:v>
                </c:pt>
                <c:pt idx="26">
                  <c:v>34</c:v>
                </c:pt>
                <c:pt idx="27">
                  <c:v>1</c:v>
                </c:pt>
                <c:pt idx="28">
                  <c:v>2</c:v>
                </c:pt>
                <c:pt idx="29">
                  <c:v>3</c:v>
                </c:pt>
                <c:pt idx="30">
                  <c:v>4</c:v>
                </c:pt>
                <c:pt idx="31">
                  <c:v>5</c:v>
                </c:pt>
                <c:pt idx="32">
                  <c:v>6</c:v>
                </c:pt>
                <c:pt idx="33">
                  <c:v>7</c:v>
                </c:pt>
                <c:pt idx="34">
                  <c:v>8</c:v>
                </c:pt>
                <c:pt idx="35">
                  <c:v>9</c:v>
                </c:pt>
                <c:pt idx="36">
                  <c:v>10</c:v>
                </c:pt>
                <c:pt idx="37">
                  <c:v>11</c:v>
                </c:pt>
                <c:pt idx="38">
                  <c:v>12</c:v>
                </c:pt>
                <c:pt idx="39">
                  <c:v>13</c:v>
                </c:pt>
                <c:pt idx="40">
                  <c:v>14</c:v>
                </c:pt>
                <c:pt idx="41">
                  <c:v>15</c:v>
                </c:pt>
                <c:pt idx="42">
                  <c:v>16</c:v>
                </c:pt>
                <c:pt idx="43">
                  <c:v>17</c:v>
                </c:pt>
                <c:pt idx="44">
                  <c:v>18</c:v>
                </c:pt>
                <c:pt idx="45">
                  <c:v>19</c:v>
                </c:pt>
                <c:pt idx="46">
                  <c:v>20</c:v>
                </c:pt>
                <c:pt idx="47">
                  <c:v>21</c:v>
                </c:pt>
                <c:pt idx="48">
                  <c:v>22</c:v>
                </c:pt>
                <c:pt idx="49">
                  <c:v>23</c:v>
                </c:pt>
                <c:pt idx="50">
                  <c:v>24</c:v>
                </c:pt>
                <c:pt idx="51">
                  <c:v>25</c:v>
                </c:pt>
                <c:pt idx="52">
                  <c:v>26</c:v>
                </c:pt>
                <c:pt idx="53">
                  <c:v>27</c:v>
                </c:pt>
                <c:pt idx="54">
                  <c:v>28</c:v>
                </c:pt>
                <c:pt idx="55">
                  <c:v>29</c:v>
                </c:pt>
                <c:pt idx="56">
                  <c:v>30</c:v>
                </c:pt>
                <c:pt idx="57">
                  <c:v>31</c:v>
                </c:pt>
                <c:pt idx="58">
                  <c:v>32</c:v>
                </c:pt>
                <c:pt idx="59">
                  <c:v>33</c:v>
                </c:pt>
                <c:pt idx="60">
                  <c:v>34</c:v>
                </c:pt>
                <c:pt idx="61">
                  <c:v>35</c:v>
                </c:pt>
                <c:pt idx="62">
                  <c:v>36</c:v>
                </c:pt>
                <c:pt idx="63">
                  <c:v>37</c:v>
                </c:pt>
              </c:numCache>
            </c:numRef>
          </c:xVal>
          <c:yVal>
            <c:numRef>
              <c:f>6</c:f>
              <c:numCache>
                <c:formatCode>General</c:formatCode>
                <c:ptCount val="64"/>
                <c:pt idx="0">
                  <c:v>1048</c:v>
                </c:pt>
                <c:pt idx="1">
                  <c:v>1111</c:v>
                </c:pt>
                <c:pt idx="2">
                  <c:v>1209</c:v>
                </c:pt>
                <c:pt idx="3">
                  <c:v>1310</c:v>
                </c:pt>
                <c:pt idx="4">
                  <c:v>1397</c:v>
                </c:pt>
                <c:pt idx="5">
                  <c:v>1520</c:v>
                </c:pt>
                <c:pt idx="6">
                  <c:v>1664</c:v>
                </c:pt>
                <c:pt idx="7">
                  <c:v>1747</c:v>
                </c:pt>
                <c:pt idx="8">
                  <c:v>1833</c:v>
                </c:pt>
                <c:pt idx="9">
                  <c:v>1940</c:v>
                </c:pt>
                <c:pt idx="10">
                  <c:v>2016</c:v>
                </c:pt>
                <c:pt idx="11">
                  <c:v>2104</c:v>
                </c:pt>
                <c:pt idx="12">
                  <c:v>2201</c:v>
                </c:pt>
                <c:pt idx="13">
                  <c:v>2306</c:v>
                </c:pt>
                <c:pt idx="14">
                  <c:v>2409</c:v>
                </c:pt>
                <c:pt idx="15">
                  <c:v>2476</c:v>
                </c:pt>
                <c:pt idx="16">
                  <c:v>2597</c:v>
                </c:pt>
                <c:pt idx="17">
                  <c:v>2720</c:v>
                </c:pt>
                <c:pt idx="18">
                  <c:v>2833</c:v>
                </c:pt>
                <c:pt idx="19">
                  <c:v>2897</c:v>
                </c:pt>
                <c:pt idx="20">
                  <c:v>3042</c:v>
                </c:pt>
                <c:pt idx="21">
                  <c:v>3103</c:v>
                </c:pt>
                <c:pt idx="22">
                  <c:v>3212</c:v>
                </c:pt>
                <c:pt idx="23">
                  <c:v>3290</c:v>
                </c:pt>
                <c:pt idx="24">
                  <c:v>3425</c:v>
                </c:pt>
                <c:pt idx="25">
                  <c:v>3489</c:v>
                </c:pt>
                <c:pt idx="26">
                  <c:v>3623</c:v>
                </c:pt>
                <c:pt idx="27">
                  <c:v/>
                </c:pt>
                <c:pt idx="28">
                  <c:v/>
                </c:pt>
                <c:pt idx="29">
                  <c:v/>
                </c:pt>
                <c:pt idx="30">
                  <c:v/>
                </c:pt>
                <c:pt idx="31">
                  <c:v/>
                </c:pt>
                <c:pt idx="32">
                  <c:v/>
                </c:pt>
                <c:pt idx="33">
                  <c:v/>
                </c:pt>
                <c:pt idx="34">
                  <c:v/>
                </c:pt>
                <c:pt idx="35">
                  <c:v/>
                </c:pt>
                <c:pt idx="36">
                  <c:v/>
                </c:pt>
                <c:pt idx="37">
                  <c:v/>
                </c:pt>
                <c:pt idx="38">
                  <c:v/>
                </c:pt>
                <c:pt idx="39">
                  <c:v/>
                </c:pt>
                <c:pt idx="40">
                  <c:v/>
                </c:pt>
                <c:pt idx="41">
                  <c:v/>
                </c:pt>
                <c:pt idx="42">
                  <c:v/>
                </c:pt>
                <c:pt idx="43">
                  <c:v/>
                </c:pt>
                <c:pt idx="44">
                  <c:v/>
                </c:pt>
                <c:pt idx="45">
                  <c:v/>
                </c:pt>
                <c:pt idx="46">
                  <c:v/>
                </c:pt>
                <c:pt idx="47">
                  <c:v/>
                </c:pt>
                <c:pt idx="48">
                  <c:v/>
                </c:pt>
                <c:pt idx="49">
                  <c:v/>
                </c:pt>
                <c:pt idx="50">
                  <c:v/>
                </c:pt>
                <c:pt idx="51">
                  <c:v/>
                </c:pt>
                <c:pt idx="52">
                  <c:v/>
                </c:pt>
                <c:pt idx="53">
                  <c:v/>
                </c:pt>
                <c:pt idx="54">
                  <c:v/>
                </c:pt>
                <c:pt idx="55">
                  <c:v/>
                </c:pt>
                <c:pt idx="56">
                  <c:v/>
                </c:pt>
                <c:pt idx="57">
                  <c:v/>
                </c:pt>
                <c:pt idx="58">
                  <c:v/>
                </c:pt>
                <c:pt idx="59">
                  <c:v/>
                </c:pt>
                <c:pt idx="60">
                  <c:v/>
                </c:pt>
                <c:pt idx="61">
                  <c:v/>
                </c:pt>
                <c:pt idx="62">
                  <c:v/>
                </c:pt>
                <c:pt idx="63">
                  <c:v/>
                </c:pt>
              </c:numCache>
            </c:numRef>
          </c:yVal>
          <c:smooth val="1"/>
        </c:ser>
        <c:ser>
          <c:idx val="4"/>
          <c:order val="4"/>
          <c:tx>
            <c:strRef>
              <c:f>label 8</c:f>
              <c:strCache>
                <c:ptCount val="1"/>
                <c:pt idx="0">
                  <c:v>5-opt</c:v>
                </c:pt>
              </c:strCache>
            </c:strRef>
          </c:tx>
          <c:spPr>
            <a:solidFill>
              <a:srgbClr val="3c65ae"/>
            </a:solidFill>
            <a:ln w="19080">
              <a:solidFill>
                <a:srgbClr val="3c65ae"/>
              </a:solidFill>
              <a:round/>
            </a:ln>
          </c:spPr>
          <c:marker>
            <c:symbol val="none"/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9</c:f>
              <c:numCache>
                <c:formatCode>General</c:formatCode>
                <c:ptCount val="64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1</c:v>
                </c:pt>
                <c:pt idx="12">
                  <c:v>2</c:v>
                </c:pt>
                <c:pt idx="13">
                  <c:v>3</c:v>
                </c:pt>
                <c:pt idx="14">
                  <c:v>4</c:v>
                </c:pt>
                <c:pt idx="15">
                  <c:v>5</c:v>
                </c:pt>
                <c:pt idx="16">
                  <c:v>6</c:v>
                </c:pt>
                <c:pt idx="17">
                  <c:v>7</c:v>
                </c:pt>
                <c:pt idx="18">
                  <c:v>8</c:v>
                </c:pt>
                <c:pt idx="19">
                  <c:v>9</c:v>
                </c:pt>
                <c:pt idx="20">
                  <c:v>10</c:v>
                </c:pt>
                <c:pt idx="21">
                  <c:v>11</c:v>
                </c:pt>
                <c:pt idx="22">
                  <c:v>12</c:v>
                </c:pt>
                <c:pt idx="23">
                  <c:v>13</c:v>
                </c:pt>
                <c:pt idx="24">
                  <c:v>14</c:v>
                </c:pt>
                <c:pt idx="25">
                  <c:v>15</c:v>
                </c:pt>
                <c:pt idx="26">
                  <c:v>16</c:v>
                </c:pt>
                <c:pt idx="27">
                  <c:v>17</c:v>
                </c:pt>
                <c:pt idx="28">
                  <c:v>18</c:v>
                </c:pt>
                <c:pt idx="29">
                  <c:v>19</c:v>
                </c:pt>
                <c:pt idx="30">
                  <c:v>20</c:v>
                </c:pt>
                <c:pt idx="31">
                  <c:v>21</c:v>
                </c:pt>
                <c:pt idx="32">
                  <c:v>22</c:v>
                </c:pt>
                <c:pt idx="33">
                  <c:v>23</c:v>
                </c:pt>
                <c:pt idx="34">
                  <c:v>24</c:v>
                </c:pt>
                <c:pt idx="35">
                  <c:v>25</c:v>
                </c:pt>
                <c:pt idx="36">
                  <c:v>26</c:v>
                </c:pt>
                <c:pt idx="37">
                  <c:v>27</c:v>
                </c:pt>
                <c:pt idx="38">
                  <c:v>28</c:v>
                </c:pt>
                <c:pt idx="39">
                  <c:v>29</c:v>
                </c:pt>
                <c:pt idx="40">
                  <c:v>30</c:v>
                </c:pt>
                <c:pt idx="41">
                  <c:v>31</c:v>
                </c:pt>
                <c:pt idx="42">
                  <c:v>32</c:v>
                </c:pt>
                <c:pt idx="43">
                  <c:v>33</c:v>
                </c:pt>
                <c:pt idx="44">
                  <c:v>34</c:v>
                </c:pt>
                <c:pt idx="45">
                  <c:v>35</c:v>
                </c:pt>
                <c:pt idx="46">
                  <c:v>36</c:v>
                </c:pt>
                <c:pt idx="47">
                  <c:v>37</c:v>
                </c:pt>
                <c:pt idx="48">
                  <c:v>38</c:v>
                </c:pt>
                <c:pt idx="49">
                  <c:v>39</c:v>
                </c:pt>
                <c:pt idx="50">
                  <c:v>40</c:v>
                </c:pt>
                <c:pt idx="51">
                  <c:v>41</c:v>
                </c:pt>
                <c:pt idx="52">
                  <c:v>42</c:v>
                </c:pt>
                <c:pt idx="53">
                  <c:v>43</c:v>
                </c:pt>
                <c:pt idx="54">
                  <c:v>44</c:v>
                </c:pt>
                <c:pt idx="55">
                  <c:v>45</c:v>
                </c:pt>
                <c:pt idx="56">
                  <c:v>46</c:v>
                </c:pt>
                <c:pt idx="57">
                  <c:v>47</c:v>
                </c:pt>
                <c:pt idx="58">
                  <c:v>48</c:v>
                </c:pt>
                <c:pt idx="59">
                  <c:v>49</c:v>
                </c:pt>
                <c:pt idx="60">
                  <c:v>50</c:v>
                </c:pt>
                <c:pt idx="61">
                  <c:v>51</c:v>
                </c:pt>
                <c:pt idx="62">
                  <c:v>52</c:v>
                </c:pt>
                <c:pt idx="63">
                  <c:v>53</c:v>
                </c:pt>
              </c:numCache>
            </c:numRef>
          </c:xVal>
          <c:yVal>
            <c:numRef>
              <c:f>8</c:f>
              <c:numCache>
                <c:formatCode>General</c:formatCode>
                <c:ptCount val="64"/>
                <c:pt idx="0">
                  <c:v>1209</c:v>
                </c:pt>
                <c:pt idx="1">
                  <c:v>1309</c:v>
                </c:pt>
                <c:pt idx="2">
                  <c:v>1397</c:v>
                </c:pt>
                <c:pt idx="3">
                  <c:v>1539</c:v>
                </c:pt>
                <c:pt idx="4">
                  <c:v>1663</c:v>
                </c:pt>
                <c:pt idx="5">
                  <c:v>1747</c:v>
                </c:pt>
                <c:pt idx="6">
                  <c:v>1833</c:v>
                </c:pt>
                <c:pt idx="7">
                  <c:v>1941</c:v>
                </c:pt>
                <c:pt idx="8">
                  <c:v>2015</c:v>
                </c:pt>
                <c:pt idx="9">
                  <c:v>2104</c:v>
                </c:pt>
                <c:pt idx="10">
                  <c:v>2201</c:v>
                </c:pt>
                <c:pt idx="11">
                  <c:v/>
                </c:pt>
                <c:pt idx="12">
                  <c:v/>
                </c:pt>
                <c:pt idx="13">
                  <c:v/>
                </c:pt>
                <c:pt idx="14">
                  <c:v/>
                </c:pt>
                <c:pt idx="15">
                  <c:v/>
                </c:pt>
                <c:pt idx="16">
                  <c:v/>
                </c:pt>
                <c:pt idx="17">
                  <c:v/>
                </c:pt>
                <c:pt idx="18">
                  <c:v/>
                </c:pt>
                <c:pt idx="19">
                  <c:v/>
                </c:pt>
                <c:pt idx="20">
                  <c:v/>
                </c:pt>
                <c:pt idx="21">
                  <c:v/>
                </c:pt>
                <c:pt idx="22">
                  <c:v/>
                </c:pt>
                <c:pt idx="23">
                  <c:v/>
                </c:pt>
                <c:pt idx="24">
                  <c:v/>
                </c:pt>
                <c:pt idx="25">
                  <c:v/>
                </c:pt>
                <c:pt idx="26">
                  <c:v/>
                </c:pt>
                <c:pt idx="27">
                  <c:v/>
                </c:pt>
                <c:pt idx="28">
                  <c:v/>
                </c:pt>
                <c:pt idx="29">
                  <c:v/>
                </c:pt>
                <c:pt idx="30">
                  <c:v/>
                </c:pt>
                <c:pt idx="31">
                  <c:v/>
                </c:pt>
                <c:pt idx="32">
                  <c:v/>
                </c:pt>
                <c:pt idx="33">
                  <c:v/>
                </c:pt>
                <c:pt idx="34">
                  <c:v/>
                </c:pt>
                <c:pt idx="35">
                  <c:v/>
                </c:pt>
                <c:pt idx="36">
                  <c:v/>
                </c:pt>
                <c:pt idx="37">
                  <c:v/>
                </c:pt>
                <c:pt idx="38">
                  <c:v/>
                </c:pt>
                <c:pt idx="39">
                  <c:v/>
                </c:pt>
                <c:pt idx="40">
                  <c:v/>
                </c:pt>
                <c:pt idx="41">
                  <c:v/>
                </c:pt>
                <c:pt idx="42">
                  <c:v/>
                </c:pt>
                <c:pt idx="43">
                  <c:v/>
                </c:pt>
                <c:pt idx="44">
                  <c:v/>
                </c:pt>
                <c:pt idx="45">
                  <c:v/>
                </c:pt>
                <c:pt idx="46">
                  <c:v/>
                </c:pt>
                <c:pt idx="47">
                  <c:v/>
                </c:pt>
                <c:pt idx="48">
                  <c:v/>
                </c:pt>
                <c:pt idx="49">
                  <c:v/>
                </c:pt>
                <c:pt idx="50">
                  <c:v/>
                </c:pt>
                <c:pt idx="51">
                  <c:v/>
                </c:pt>
                <c:pt idx="52">
                  <c:v/>
                </c:pt>
                <c:pt idx="53">
                  <c:v/>
                </c:pt>
                <c:pt idx="54">
                  <c:v/>
                </c:pt>
                <c:pt idx="55">
                  <c:v/>
                </c:pt>
                <c:pt idx="56">
                  <c:v/>
                </c:pt>
                <c:pt idx="57">
                  <c:v/>
                </c:pt>
                <c:pt idx="58">
                  <c:v/>
                </c:pt>
                <c:pt idx="59">
                  <c:v/>
                </c:pt>
                <c:pt idx="60">
                  <c:v/>
                </c:pt>
                <c:pt idx="61">
                  <c:v/>
                </c:pt>
                <c:pt idx="62">
                  <c:v/>
                </c:pt>
                <c:pt idx="63">
                  <c:v/>
                </c:pt>
              </c:numCache>
            </c:numRef>
          </c:yVal>
          <c:smooth val="1"/>
        </c:ser>
        <c:ser>
          <c:idx val="5"/>
          <c:order val="5"/>
          <c:tx>
            <c:strRef>
              <c:f>label 10</c:f>
              <c:strCache>
                <c:ptCount val="1"/>
                <c:pt idx="0">
                  <c:v>6-opt</c:v>
                </c:pt>
              </c:strCache>
            </c:strRef>
          </c:tx>
          <c:spPr>
            <a:solidFill>
              <a:srgbClr val="639a3f"/>
            </a:solidFill>
            <a:ln w="19080">
              <a:solidFill>
                <a:srgbClr val="639a3f"/>
              </a:solidFill>
              <a:round/>
            </a:ln>
          </c:spPr>
          <c:marker>
            <c:symbol val="none"/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11</c:f>
              <c:numCache>
                <c:formatCode>General</c:formatCode>
                <c:ptCount val="64"/>
                <c:pt idx="0">
                  <c:v>12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16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  <c:pt idx="9">
                  <c:v>5</c:v>
                </c:pt>
                <c:pt idx="10">
                  <c:v>6</c:v>
                </c:pt>
                <c:pt idx="11">
                  <c:v>7</c:v>
                </c:pt>
                <c:pt idx="12">
                  <c:v>8</c:v>
                </c:pt>
                <c:pt idx="13">
                  <c:v>9</c:v>
                </c:pt>
                <c:pt idx="14">
                  <c:v>10</c:v>
                </c:pt>
                <c:pt idx="15">
                  <c:v>11</c:v>
                </c:pt>
                <c:pt idx="16">
                  <c:v>12</c:v>
                </c:pt>
                <c:pt idx="17">
                  <c:v>13</c:v>
                </c:pt>
                <c:pt idx="18">
                  <c:v>14</c:v>
                </c:pt>
                <c:pt idx="19">
                  <c:v>15</c:v>
                </c:pt>
                <c:pt idx="20">
                  <c:v>16</c:v>
                </c:pt>
                <c:pt idx="21">
                  <c:v>17</c:v>
                </c:pt>
                <c:pt idx="22">
                  <c:v>18</c:v>
                </c:pt>
                <c:pt idx="23">
                  <c:v>19</c:v>
                </c:pt>
                <c:pt idx="24">
                  <c:v>20</c:v>
                </c:pt>
                <c:pt idx="25">
                  <c:v>21</c:v>
                </c:pt>
                <c:pt idx="26">
                  <c:v>22</c:v>
                </c:pt>
                <c:pt idx="27">
                  <c:v>23</c:v>
                </c:pt>
                <c:pt idx="28">
                  <c:v>24</c:v>
                </c:pt>
                <c:pt idx="29">
                  <c:v>25</c:v>
                </c:pt>
                <c:pt idx="30">
                  <c:v>26</c:v>
                </c:pt>
                <c:pt idx="31">
                  <c:v>27</c:v>
                </c:pt>
                <c:pt idx="32">
                  <c:v>28</c:v>
                </c:pt>
                <c:pt idx="33">
                  <c:v>29</c:v>
                </c:pt>
                <c:pt idx="34">
                  <c:v>30</c:v>
                </c:pt>
                <c:pt idx="35">
                  <c:v>31</c:v>
                </c:pt>
                <c:pt idx="36">
                  <c:v>32</c:v>
                </c:pt>
                <c:pt idx="37">
                  <c:v>33</c:v>
                </c:pt>
                <c:pt idx="38">
                  <c:v>34</c:v>
                </c:pt>
                <c:pt idx="39">
                  <c:v>35</c:v>
                </c:pt>
                <c:pt idx="40">
                  <c:v>36</c:v>
                </c:pt>
                <c:pt idx="41">
                  <c:v>37</c:v>
                </c:pt>
                <c:pt idx="42">
                  <c:v>38</c:v>
                </c:pt>
                <c:pt idx="43">
                  <c:v>39</c:v>
                </c:pt>
                <c:pt idx="44">
                  <c:v>40</c:v>
                </c:pt>
                <c:pt idx="45">
                  <c:v>41</c:v>
                </c:pt>
                <c:pt idx="46">
                  <c:v>42</c:v>
                </c:pt>
                <c:pt idx="47">
                  <c:v>43</c:v>
                </c:pt>
                <c:pt idx="48">
                  <c:v>44</c:v>
                </c:pt>
                <c:pt idx="49">
                  <c:v>45</c:v>
                </c:pt>
                <c:pt idx="50">
                  <c:v>46</c:v>
                </c:pt>
                <c:pt idx="51">
                  <c:v>47</c:v>
                </c:pt>
                <c:pt idx="52">
                  <c:v>48</c:v>
                </c:pt>
                <c:pt idx="53">
                  <c:v>49</c:v>
                </c:pt>
                <c:pt idx="54">
                  <c:v>50</c:v>
                </c:pt>
                <c:pt idx="55">
                  <c:v>51</c:v>
                </c:pt>
                <c:pt idx="56">
                  <c:v>52</c:v>
                </c:pt>
                <c:pt idx="57">
                  <c:v>53</c:v>
                </c:pt>
                <c:pt idx="58">
                  <c:v>54</c:v>
                </c:pt>
                <c:pt idx="59">
                  <c:v>55</c:v>
                </c:pt>
                <c:pt idx="60">
                  <c:v>56</c:v>
                </c:pt>
                <c:pt idx="61">
                  <c:v>57</c:v>
                </c:pt>
                <c:pt idx="62">
                  <c:v>58</c:v>
                </c:pt>
                <c:pt idx="63">
                  <c:v>59</c:v>
                </c:pt>
              </c:numCache>
            </c:numRef>
          </c:xVal>
          <c:yVal>
            <c:numRef>
              <c:f>10</c:f>
              <c:numCache>
                <c:formatCode>General</c:formatCode>
                <c:ptCount val="64"/>
                <c:pt idx="0">
                  <c:v>1409</c:v>
                </c:pt>
                <c:pt idx="1">
                  <c:v>1520</c:v>
                </c:pt>
                <c:pt idx="2">
                  <c:v>1663</c:v>
                </c:pt>
                <c:pt idx="3">
                  <c:v>1747</c:v>
                </c:pt>
                <c:pt idx="4">
                  <c:v>1833</c:v>
                </c:pt>
                <c:pt idx="5">
                  <c:v/>
                </c:pt>
                <c:pt idx="6">
                  <c:v/>
                </c:pt>
                <c:pt idx="7">
                  <c:v/>
                </c:pt>
                <c:pt idx="8">
                  <c:v/>
                </c:pt>
                <c:pt idx="9">
                  <c:v/>
                </c:pt>
                <c:pt idx="10">
                  <c:v/>
                </c:pt>
                <c:pt idx="11">
                  <c:v/>
                </c:pt>
                <c:pt idx="12">
                  <c:v/>
                </c:pt>
                <c:pt idx="13">
                  <c:v/>
                </c:pt>
                <c:pt idx="14">
                  <c:v/>
                </c:pt>
                <c:pt idx="15">
                  <c:v/>
                </c:pt>
                <c:pt idx="16">
                  <c:v/>
                </c:pt>
                <c:pt idx="17">
                  <c:v/>
                </c:pt>
                <c:pt idx="18">
                  <c:v/>
                </c:pt>
                <c:pt idx="19">
                  <c:v/>
                </c:pt>
                <c:pt idx="20">
                  <c:v/>
                </c:pt>
                <c:pt idx="21">
                  <c:v/>
                </c:pt>
                <c:pt idx="22">
                  <c:v/>
                </c:pt>
                <c:pt idx="23">
                  <c:v/>
                </c:pt>
                <c:pt idx="24">
                  <c:v/>
                </c:pt>
                <c:pt idx="25">
                  <c:v/>
                </c:pt>
                <c:pt idx="26">
                  <c:v/>
                </c:pt>
                <c:pt idx="27">
                  <c:v/>
                </c:pt>
                <c:pt idx="28">
                  <c:v/>
                </c:pt>
                <c:pt idx="29">
                  <c:v/>
                </c:pt>
                <c:pt idx="30">
                  <c:v/>
                </c:pt>
                <c:pt idx="31">
                  <c:v/>
                </c:pt>
                <c:pt idx="32">
                  <c:v/>
                </c:pt>
                <c:pt idx="33">
                  <c:v/>
                </c:pt>
                <c:pt idx="34">
                  <c:v/>
                </c:pt>
                <c:pt idx="35">
                  <c:v/>
                </c:pt>
                <c:pt idx="36">
                  <c:v/>
                </c:pt>
                <c:pt idx="37">
                  <c:v/>
                </c:pt>
                <c:pt idx="38">
                  <c:v/>
                </c:pt>
                <c:pt idx="39">
                  <c:v/>
                </c:pt>
                <c:pt idx="40">
                  <c:v/>
                </c:pt>
                <c:pt idx="41">
                  <c:v/>
                </c:pt>
                <c:pt idx="42">
                  <c:v/>
                </c:pt>
                <c:pt idx="43">
                  <c:v/>
                </c:pt>
                <c:pt idx="44">
                  <c:v/>
                </c:pt>
                <c:pt idx="45">
                  <c:v/>
                </c:pt>
                <c:pt idx="46">
                  <c:v/>
                </c:pt>
                <c:pt idx="47">
                  <c:v/>
                </c:pt>
                <c:pt idx="48">
                  <c:v/>
                </c:pt>
                <c:pt idx="49">
                  <c:v/>
                </c:pt>
                <c:pt idx="50">
                  <c:v/>
                </c:pt>
                <c:pt idx="51">
                  <c:v/>
                </c:pt>
                <c:pt idx="52">
                  <c:v/>
                </c:pt>
                <c:pt idx="53">
                  <c:v/>
                </c:pt>
                <c:pt idx="54">
                  <c:v/>
                </c:pt>
                <c:pt idx="55">
                  <c:v/>
                </c:pt>
                <c:pt idx="56">
                  <c:v/>
                </c:pt>
                <c:pt idx="57">
                  <c:v/>
                </c:pt>
                <c:pt idx="58">
                  <c:v/>
                </c:pt>
                <c:pt idx="59">
                  <c:v/>
                </c:pt>
                <c:pt idx="60">
                  <c:v/>
                </c:pt>
                <c:pt idx="61">
                  <c:v/>
                </c:pt>
                <c:pt idx="62">
                  <c:v/>
                </c:pt>
                <c:pt idx="63">
                  <c:v/>
                </c:pt>
              </c:numCache>
            </c:numRef>
          </c:yVal>
          <c:smooth val="1"/>
        </c:ser>
        <c:ser>
          <c:idx val="6"/>
          <c:order val="6"/>
          <c:tx>
            <c:strRef>
              <c:f>label 12</c:f>
              <c:strCache>
                <c:ptCount val="1"/>
                <c:pt idx="0">
                  <c:v>Brute-force</c:v>
                </c:pt>
              </c:strCache>
            </c:strRef>
          </c:tx>
          <c:spPr>
            <a:solidFill>
              <a:srgbClr val="000000"/>
            </a:solidFill>
            <a:ln w="28440">
              <a:solidFill>
                <a:srgbClr val="000000"/>
              </a:solidFill>
              <a:custDash/>
              <a:round/>
            </a:ln>
          </c:spPr>
          <c:marker>
            <c:symbol val="none"/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13</c:f>
              <c:numCache>
                <c:formatCode>General</c:formatCode>
                <c:ptCount val="64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6</c:v>
                </c:pt>
                <c:pt idx="13">
                  <c:v>7</c:v>
                </c:pt>
                <c:pt idx="14">
                  <c:v>8</c:v>
                </c:pt>
                <c:pt idx="15">
                  <c:v>9</c:v>
                </c:pt>
                <c:pt idx="16">
                  <c:v>10</c:v>
                </c:pt>
                <c:pt idx="17">
                  <c:v>11</c:v>
                </c:pt>
                <c:pt idx="18">
                  <c:v>12</c:v>
                </c:pt>
                <c:pt idx="19">
                  <c:v>13</c:v>
                </c:pt>
                <c:pt idx="20">
                  <c:v>14</c:v>
                </c:pt>
                <c:pt idx="21">
                  <c:v>15</c:v>
                </c:pt>
                <c:pt idx="22">
                  <c:v>16</c:v>
                </c:pt>
                <c:pt idx="23">
                  <c:v>17</c:v>
                </c:pt>
                <c:pt idx="24">
                  <c:v>18</c:v>
                </c:pt>
                <c:pt idx="25">
                  <c:v>19</c:v>
                </c:pt>
                <c:pt idx="26">
                  <c:v>20</c:v>
                </c:pt>
                <c:pt idx="27">
                  <c:v>21</c:v>
                </c:pt>
                <c:pt idx="28">
                  <c:v>22</c:v>
                </c:pt>
                <c:pt idx="29">
                  <c:v>23</c:v>
                </c:pt>
                <c:pt idx="30">
                  <c:v>24</c:v>
                </c:pt>
                <c:pt idx="31">
                  <c:v>25</c:v>
                </c:pt>
                <c:pt idx="32">
                  <c:v>26</c:v>
                </c:pt>
                <c:pt idx="33">
                  <c:v>27</c:v>
                </c:pt>
                <c:pt idx="34">
                  <c:v>28</c:v>
                </c:pt>
                <c:pt idx="35">
                  <c:v>29</c:v>
                </c:pt>
                <c:pt idx="36">
                  <c:v>30</c:v>
                </c:pt>
                <c:pt idx="37">
                  <c:v>31</c:v>
                </c:pt>
                <c:pt idx="38">
                  <c:v>32</c:v>
                </c:pt>
                <c:pt idx="39">
                  <c:v>33</c:v>
                </c:pt>
                <c:pt idx="40">
                  <c:v>34</c:v>
                </c:pt>
                <c:pt idx="41">
                  <c:v>35</c:v>
                </c:pt>
                <c:pt idx="42">
                  <c:v>36</c:v>
                </c:pt>
                <c:pt idx="43">
                  <c:v>37</c:v>
                </c:pt>
                <c:pt idx="44">
                  <c:v>38</c:v>
                </c:pt>
                <c:pt idx="45">
                  <c:v>39</c:v>
                </c:pt>
                <c:pt idx="46">
                  <c:v>40</c:v>
                </c:pt>
                <c:pt idx="47">
                  <c:v>41</c:v>
                </c:pt>
                <c:pt idx="48">
                  <c:v>42</c:v>
                </c:pt>
                <c:pt idx="49">
                  <c:v>43</c:v>
                </c:pt>
                <c:pt idx="50">
                  <c:v>44</c:v>
                </c:pt>
                <c:pt idx="51">
                  <c:v>45</c:v>
                </c:pt>
                <c:pt idx="52">
                  <c:v>46</c:v>
                </c:pt>
                <c:pt idx="53">
                  <c:v>47</c:v>
                </c:pt>
                <c:pt idx="54">
                  <c:v>48</c:v>
                </c:pt>
                <c:pt idx="55">
                  <c:v>49</c:v>
                </c:pt>
                <c:pt idx="56">
                  <c:v>50</c:v>
                </c:pt>
                <c:pt idx="57">
                  <c:v>51</c:v>
                </c:pt>
                <c:pt idx="58">
                  <c:v>52</c:v>
                </c:pt>
                <c:pt idx="59">
                  <c:v>53</c:v>
                </c:pt>
                <c:pt idx="60">
                  <c:v>54</c:v>
                </c:pt>
                <c:pt idx="61">
                  <c:v>55</c:v>
                </c:pt>
                <c:pt idx="62">
                  <c:v>56</c:v>
                </c:pt>
                <c:pt idx="63">
                  <c:v>57</c:v>
                </c:pt>
              </c:numCache>
            </c:numRef>
          </c:xVal>
          <c:yVal>
            <c:numRef>
              <c:f>12</c:f>
              <c:numCache>
                <c:formatCode>General</c:formatCode>
                <c:ptCount val="64"/>
                <c:pt idx="0">
                  <c:v>750</c:v>
                </c:pt>
                <c:pt idx="1">
                  <c:v>860</c:v>
                </c:pt>
                <c:pt idx="2">
                  <c:v>921</c:v>
                </c:pt>
                <c:pt idx="3">
                  <c:v>1031</c:v>
                </c:pt>
                <c:pt idx="4">
                  <c:v>1111</c:v>
                </c:pt>
                <c:pt idx="5">
                  <c:v>1209</c:v>
                </c:pt>
                <c:pt idx="6">
                  <c:v>1309</c:v>
                </c:pt>
                <c:pt idx="7">
                  <c:v/>
                </c:pt>
                <c:pt idx="8">
                  <c:v/>
                </c:pt>
                <c:pt idx="9">
                  <c:v/>
                </c:pt>
                <c:pt idx="10">
                  <c:v/>
                </c:pt>
                <c:pt idx="11">
                  <c:v/>
                </c:pt>
                <c:pt idx="12">
                  <c:v/>
                </c:pt>
                <c:pt idx="13">
                  <c:v/>
                </c:pt>
                <c:pt idx="14">
                  <c:v/>
                </c:pt>
                <c:pt idx="15">
                  <c:v/>
                </c:pt>
                <c:pt idx="16">
                  <c:v/>
                </c:pt>
                <c:pt idx="17">
                  <c:v/>
                </c:pt>
                <c:pt idx="18">
                  <c:v/>
                </c:pt>
                <c:pt idx="19">
                  <c:v/>
                </c:pt>
                <c:pt idx="20">
                  <c:v/>
                </c:pt>
                <c:pt idx="21">
                  <c:v/>
                </c:pt>
                <c:pt idx="22">
                  <c:v/>
                </c:pt>
                <c:pt idx="23">
                  <c:v/>
                </c:pt>
                <c:pt idx="24">
                  <c:v/>
                </c:pt>
                <c:pt idx="25">
                  <c:v/>
                </c:pt>
                <c:pt idx="26">
                  <c:v/>
                </c:pt>
                <c:pt idx="27">
                  <c:v/>
                </c:pt>
                <c:pt idx="28">
                  <c:v/>
                </c:pt>
                <c:pt idx="29">
                  <c:v/>
                </c:pt>
                <c:pt idx="30">
                  <c:v/>
                </c:pt>
                <c:pt idx="31">
                  <c:v/>
                </c:pt>
                <c:pt idx="32">
                  <c:v/>
                </c:pt>
                <c:pt idx="33">
                  <c:v/>
                </c:pt>
                <c:pt idx="34">
                  <c:v/>
                </c:pt>
                <c:pt idx="35">
                  <c:v/>
                </c:pt>
                <c:pt idx="36">
                  <c:v/>
                </c:pt>
                <c:pt idx="37">
                  <c:v/>
                </c:pt>
                <c:pt idx="38">
                  <c:v/>
                </c:pt>
                <c:pt idx="39">
                  <c:v/>
                </c:pt>
                <c:pt idx="40">
                  <c:v/>
                </c:pt>
                <c:pt idx="41">
                  <c:v/>
                </c:pt>
                <c:pt idx="42">
                  <c:v/>
                </c:pt>
                <c:pt idx="43">
                  <c:v/>
                </c:pt>
                <c:pt idx="44">
                  <c:v/>
                </c:pt>
                <c:pt idx="45">
                  <c:v/>
                </c:pt>
                <c:pt idx="46">
                  <c:v/>
                </c:pt>
                <c:pt idx="47">
                  <c:v/>
                </c:pt>
                <c:pt idx="48">
                  <c:v/>
                </c:pt>
                <c:pt idx="49">
                  <c:v/>
                </c:pt>
                <c:pt idx="50">
                  <c:v/>
                </c:pt>
                <c:pt idx="51">
                  <c:v/>
                </c:pt>
                <c:pt idx="52">
                  <c:v/>
                </c:pt>
                <c:pt idx="53">
                  <c:v/>
                </c:pt>
                <c:pt idx="54">
                  <c:v/>
                </c:pt>
                <c:pt idx="55">
                  <c:v/>
                </c:pt>
                <c:pt idx="56">
                  <c:v/>
                </c:pt>
                <c:pt idx="57">
                  <c:v/>
                </c:pt>
                <c:pt idx="58">
                  <c:v/>
                </c:pt>
                <c:pt idx="59">
                  <c:v/>
                </c:pt>
                <c:pt idx="60">
                  <c:v/>
                </c:pt>
                <c:pt idx="61">
                  <c:v/>
                </c:pt>
                <c:pt idx="62">
                  <c:v/>
                </c:pt>
                <c:pt idx="63">
                  <c:v/>
                </c:pt>
              </c:numCache>
            </c:numRef>
          </c:yVal>
          <c:smooth val="1"/>
        </c:ser>
        <c:axId val="13464859"/>
        <c:axId val="11611503"/>
      </c:scatterChart>
      <c:valAx>
        <c:axId val="13464859"/>
        <c:scaling>
          <c:orientation val="minMax"/>
          <c:max val="30"/>
          <c:min val="4"/>
        </c:scaling>
        <c:delete val="0"/>
        <c:axPos val="b"/>
        <c:title>
          <c:tx>
            <c:rich>
              <a:bodyPr rot="0"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latin typeface="Calibri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latin typeface="Calibri"/>
                  </a:rPr>
                  <a:t>Počet vrcholů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11611503"/>
        <c:crosses val="autoZero"/>
        <c:crossBetween val="midCat"/>
        <c:majorUnit val="2"/>
      </c:valAx>
      <c:valAx>
        <c:axId val="11611503"/>
        <c:scaling>
          <c:orientation val="minMax"/>
          <c:max val="3500"/>
          <c:min val="500"/>
        </c:scaling>
        <c:delete val="0"/>
        <c:axPos val="l"/>
        <c:majorGridlines>
          <c:spPr>
            <a:ln w="6480">
              <a:solidFill>
                <a:srgbClr val="8b8b8b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latin typeface="Calibri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latin typeface="Calibri"/>
                  </a:rPr>
                  <a:t>celkové ohodnocení grafu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13464859"/>
        <c:crosses val="autoZero"/>
        <c:crossBetween val="midCat"/>
        <c:majorUnit val="250"/>
      </c:val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>
      <a:noFill/>
    </a:ln>
  </c:spPr>
</c:chartSpace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B92"/>
    <w:rsid w:val="000C7448"/>
    <w:rsid w:val="00D1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D14B92"/>
    <w:rPr>
      <w:color w:val="808080"/>
    </w:rPr>
  </w:style>
  <w:style w:type="paragraph" w:customStyle="1" w:styleId="C809891DED654D7B8DBF2D07B55D971B">
    <w:name w:val="C809891DED654D7B8DBF2D07B55D971B"/>
    <w:rsid w:val="00D14B92"/>
  </w:style>
  <w:style w:type="paragraph" w:customStyle="1" w:styleId="08759E268C3A4B0CAEA8A095515A3001">
    <w:name w:val="08759E268C3A4B0CAEA8A095515A3001"/>
    <w:rsid w:val="00D14B92"/>
  </w:style>
  <w:style w:type="paragraph" w:customStyle="1" w:styleId="648ABCEDAAD34EF8886A1F4C1D1F0A3A">
    <w:name w:val="648ABCEDAAD34EF8886A1F4C1D1F0A3A"/>
    <w:rsid w:val="00D14B92"/>
  </w:style>
  <w:style w:type="paragraph" w:customStyle="1" w:styleId="2694EB9447B942CFA6E058E206F901E6">
    <w:name w:val="2694EB9447B942CFA6E058E206F901E6"/>
    <w:rsid w:val="00D14B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Lon11</b:Tag>
    <b:SourceType>InternetSite</b:SourceType>
    <b:Guid>{59DEDB75-1C11-46C5-9E4A-D2FE9E1E59F8}</b:Guid>
    <b:Title>Longitudinal and lateral chromatic aberration</b:Title>
    <b:Year>2011</b:Year>
    <b:InternetSiteTitle>Image Engineering</b:InternetSiteTitle>
    <b:Month>srpen</b:Month>
    <b:Day>12</b:Day>
    <b:YearAccessed>2018</b:YearAccessed>
    <b:MonthAccessed>březen</b:MonthAccessed>
    <b:DayAccessed>4</b:DayAccessed>
    <b:URL>https://www.image-engineering.de/library/technotes/750-longitudinal-and-lateral-chromatic-aberration</b:URL>
    <b:RefOrder>8</b:RefOrder>
  </b:Source>
  <b:Source>
    <b:Tag>Nas18</b:Tag>
    <b:SourceType>InternetSite</b:SourceType>
    <b:Guid>{F74E54B3-EA2C-4760-B1C8-5BE82952092F}</b:Guid>
    <b:Author>
      <b:Author>
        <b:NameList>
          <b:Person>
            <b:Last>Mansurov</b:Last>
            <b:First>Nasim</b:First>
          </b:Person>
        </b:NameList>
      </b:Author>
    </b:Author>
    <b:Title>What is chromatic aberration?</b:Title>
    <b:InternetSiteTitle>Photography life</b:InternetSiteTitle>
    <b:Year>2018</b:Year>
    <b:Month>únor</b:Month>
    <b:Day>12</b:Day>
    <b:YearAccessed>2018</b:YearAccessed>
    <b:MonthAccessed>březen</b:MonthAccessed>
    <b:DayAccessed>4</b:DayAccessed>
    <b:URL>https://photographylife.com/what-is-chromatic-aberration</b:URL>
    <b:RefOrder>9</b:RefOrder>
  </b:Source>
  <b:Source>
    <b:Tag>Dis18</b:Tag>
    <b:SourceType>InternetSite</b:SourceType>
    <b:Guid>{73F62772-3718-4F6F-B6A6-F37FC42CA656}</b:Guid>
    <b:Title>Dispersion: The Rainbow and Prisms</b:Title>
    <b:InternetSiteTitle>Lumen Learning</b:InternetSiteTitle>
    <b:YearAccessed>2018</b:YearAccessed>
    <b:MonthAccessed>únor</b:MonthAccessed>
    <b:DayAccessed>4</b:DayAccessed>
    <b:URL>https://courses.lumenlearning.com/physics/chapter/25-5-dispersion-the-rainbow-and-prisms/</b:URL>
    <b:RefOrder>7</b:RefOrder>
  </b:Source>
  <b:Source>
    <b:Tag>APr18</b:Tag>
    <b:SourceType>InternetSite</b:SourceType>
    <b:Guid>{D9777EC4-0DF0-45BD-B48E-1EBAFEC29DE5}</b:Guid>
    <b:Title>A Prism VS Grating Spectrometer Light Throughput and Sensitivity</b:Title>
    <b:InternetSiteTitle>LightForm Inc</b:InternetSiteTitle>
    <b:YearAccessed>2018</b:YearAccessed>
    <b:MonthAccessed>březen</b:MonthAccessed>
    <b:DayAccessed>9</b:DayAccessed>
    <b:URL>https://lightforminc.com/prism_vs_grating_sensitivity.html</b:URL>
    <b:RefOrder>11</b:RefOrder>
  </b:Source>
  <b:Source>
    <b:Tag>Dis181</b:Tag>
    <b:SourceType>InternetSite</b:SourceType>
    <b:Guid>{5E83D348-D0E8-4E3D-B9AF-2D8CAF1EFEED}</b:Guid>
    <b:Title>Dispersion (optics)</b:Title>
    <b:InternetSiteTitle>Wikipedia</b:InternetSiteTitle>
    <b:YearAccessed>2018</b:YearAccessed>
    <b:MonthAccessed>březen</b:MonthAccessed>
    <b:DayAccessed>9</b:DayAccessed>
    <b:URL>https://en.wikipedia.org/wiki/Dispersion_(optics)</b:URL>
    <b:RefOrder>1</b:RefOrder>
  </b:Source>
  <b:Source>
    <b:Tag>Abb18</b:Tag>
    <b:SourceType>InternetSite</b:SourceType>
    <b:Guid>{1A8EF588-8979-40C0-B540-3B08E1C7302D}</b:Guid>
    <b:Title>Abbe number</b:Title>
    <b:InternetSiteTitle>Wikipedia</b:InternetSiteTitle>
    <b:YearAccessed>2018</b:YearAccessed>
    <b:MonthAccessed>březen</b:MonthAccessed>
    <b:DayAccessed>9</b:DayAccessed>
    <b:URL>https://en.wikipedia.org/wiki/Abbe_number</b:URL>
    <b:RefOrder>2</b:RefOrder>
  </b:Source>
  <b:Source>
    <b:Tag>Ref18</b:Tag>
    <b:SourceType>InternetSite</b:SourceType>
    <b:Guid>{20B25798-B323-42D3-9D40-D88BD6FB136F}</b:Guid>
    <b:Title>Refractive Index, Abbe Value and Dispersion Formula </b:Title>
    <b:InternetSiteTitle>Precision Micro-Optics</b:InternetSiteTitle>
    <b:YearAccessed>2018</b:YearAccessed>
    <b:MonthAccessed>březen</b:MonthAccessed>
    <b:DayAccessed>9</b:DayAccessed>
    <b:URL>http://www.pmoptics.com/refractive_index_abbe_value.html</b:URL>
    <b:RefOrder>3</b:RefOrder>
  </b:Source>
  <b:Source>
    <b:Tag>Ref181</b:Tag>
    <b:SourceType>InternetSite</b:SourceType>
    <b:Guid>{5A4FAE03-7B23-4C06-A7CC-B35E9EF014F8}</b:Guid>
    <b:Title>Refractive index database</b:Title>
    <b:InternetSiteTitle>RefractiveIndex.info</b:InternetSiteTitle>
    <b:YearAccessed>2018</b:YearAccessed>
    <b:MonthAccessed>březen</b:MonthAccessed>
    <b:DayAccessed>9</b:DayAccessed>
    <b:URL>https://refractiveindex.info/?shelf=main&amp;book=Ar&amp;page=Bideau-Mehu</b:URL>
    <b:RefOrder>4</b:RefOrder>
  </b:Source>
  <b:Source>
    <b:Tag>Cau18</b:Tag>
    <b:SourceType>InternetSite</b:SourceType>
    <b:Guid>{241AE8B9-3708-4FEC-8735-6E2F44903595}</b:Guid>
    <b:Title>Cauchy's equation</b:Title>
    <b:InternetSiteTitle>Wikipedia</b:InternetSiteTitle>
    <b:YearAccessed>2018</b:YearAccessed>
    <b:MonthAccessed>březen</b:MonthAccessed>
    <b:DayAccessed>9</b:DayAccessed>
    <b:URL>https://en.wikipedia.org/wiki/Cauchy%27s_equation</b:URL>
    <b:RefOrder>6</b:RefOrder>
  </b:Source>
  <b:Source>
    <b:Tag>Sel18</b:Tag>
    <b:SourceType>InternetSite</b:SourceType>
    <b:Guid>{CE38CA4D-A43D-49B5-BC8D-F7E782C4F17E}</b:Guid>
    <b:Title>Sellmeier equation</b:Title>
    <b:InternetSiteTitle>Wikipedia</b:InternetSiteTitle>
    <b:YearAccessed>2018</b:YearAccessed>
    <b:MonthAccessed>březen</b:MonthAccessed>
    <b:DayAccessed>9</b:DayAccessed>
    <b:URL>https://en.wikipedia.org/wiki/Sellmeier_equation</b:URL>
    <b:RefOrder>5</b:RefOrder>
  </b:Source>
  <b:Source>
    <b:Tag>Opt18</b:Tag>
    <b:SourceType>InternetSite</b:SourceType>
    <b:Guid>{75B1EAFF-C737-4462-8845-EE6088AA4680}</b:Guid>
    <b:Title>Optical spectrometer</b:Title>
    <b:InternetSiteTitle>Wikipedia</b:InternetSiteTitle>
    <b:YearAccessed>2018</b:YearAccessed>
    <b:MonthAccessed>březen</b:MonthAccessed>
    <b:DayAccessed>9</b:DayAccessed>
    <b:URL>https://en.wikipedia.org/wiki/Optical_spectrometer</b:URL>
    <b:RefOrder>10</b:RefOrder>
  </b:Source>
</b:Sources>
</file>

<file path=customXml/itemProps1.xml><?xml version="1.0" encoding="utf-8"?>
<ds:datastoreItem xmlns:ds="http://schemas.openxmlformats.org/officeDocument/2006/customXml" ds:itemID="{13CF53F5-CB58-42CA-81DD-60828D047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LibreOffice/6.0.7.3$Linux_X86_64 LibreOffice_project/00m0$Build-3</Application>
  <Pages>7</Pages>
  <Words>1669</Words>
  <Characters>9791</Characters>
  <CharactersWithSpaces>11336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2019-12-14T21:19:00Z</dcterms:created>
  <dc:creator>Tomáš jarůšek - xjarus02</dc:creator>
  <dc:description/>
  <dc:language>cs-CZ</dc:language>
  <cp:lastModifiedBy/>
  <dcterms:modified xsi:type="dcterms:W3CDTF">2019-12-15T01:32:27Z</dcterms:modified>
  <cp:revision>5</cp:revision>
  <dc:subject>GAL – Grafové algoritmy</dc:subject>
  <dc:title>Porovnání - Problém obchodního cestujícího (Double-tree + k-OPT)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