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eastAsia="Microsoft JhengHei" w:hAnsi="Calibri"/>
          <w:b/>
          <w:bCs/>
          <w:sz w:val="40"/>
          <w:szCs w:val="40"/>
        </w:rPr>
        <w:t xml:space="preserve">朱恆慶</w:t>
      </w:r>
    </w:p>
    <w:p>
      <w:pPr>
        <w:spacing w:after="80"/>
      </w:pPr>
      <w:r>
        <w:rPr>
          <w:rFonts w:ascii="Calibri" w:eastAsia="Microsoft JhengHei" w:hAnsi="Calibri"/>
          <w:color w:val="0369A1"/>
          <w:sz w:val="24"/>
          <w:szCs w:val="24"/>
        </w:rPr>
        <w:t xml:space="preserve">後端工程師</w:t>
      </w:r>
    </w:p>
    <w:p>
      <w:pPr>
        <w:spacing w:after="20"/>
      </w:pPr>
      <w:hyperlink w:history="1" r:id="rIdvubfvdvguhbncyudfri8m">
        <w:r>
          <w:rPr>
            <w:rFonts w:ascii="Calibri" w:eastAsia="Microsoft JhengHei" w:hAnsi="Calibri"/>
            <w:color w:val="0369A1"/>
            <w:sz w:val="19"/>
            <w:szCs w:val="19"/>
            <w:u w:val="single"/>
          </w:rPr>
          <w:t xml:space="preserve">simonchu199510@gmail.com</w:t>
        </w:r>
      </w:hyperlink>
      <w:r>
        <w:rPr>
          <w:rFonts w:ascii="Calibri" w:eastAsia="Microsoft JhengHei" w:hAnsi="Calibri"/>
          <w:color w:val="52667A"/>
          <w:sz w:val="19"/>
          <w:szCs w:val="19"/>
        </w:rPr>
        <w:t xml:space="preserve">  |  </w:t>
      </w:r>
      <w:hyperlink w:history="1" r:id="rIdmbpo6sujoqfphcd9lqnun">
        <w:r>
          <w:rPr>
            <w:rFonts w:ascii="Calibri" w:eastAsia="Microsoft JhengHei" w:hAnsi="Calibri"/>
            <w:color w:val="0369A1"/>
            <w:sz w:val="19"/>
            <w:szCs w:val="19"/>
            <w:u w:val="single"/>
          </w:rPr>
          <w:t xml:space="preserve">GitHub</w:t>
        </w:r>
      </w:hyperlink>
      <w:r>
        <w:rPr>
          <w:rFonts w:ascii="Calibri" w:eastAsia="Microsoft JhengHei" w:hAnsi="Calibri"/>
          <w:color w:val="52667A"/>
          <w:sz w:val="19"/>
          <w:szCs w:val="19"/>
        </w:rPr>
        <w:t xml:space="preserve">  |  </w:t>
      </w:r>
      <w:hyperlink w:history="1" r:id="rId69vswh-5nzdltucf0ld3b">
        <w:r>
          <w:rPr>
            <w:rFonts w:ascii="Calibri" w:eastAsia="Microsoft JhengHei" w:hAnsi="Calibri"/>
            <w:color w:val="0369A1"/>
            <w:sz w:val="19"/>
            <w:szCs w:val="19"/>
            <w:u w:val="single"/>
          </w:rPr>
          <w:t xml:space="preserve">LinkedIn</w:t>
        </w:r>
      </w:hyperlink>
    </w:p>
    <w:p>
      <w:pPr>
        <w:keepNext/>
        <w:pBdr>
          <w:bottom w:val="single" w:color="0369A1" w:sz="6" w:space="1"/>
        </w:pBdr>
        <w:spacing w:after="60" w:before="160"/>
      </w:pPr>
      <w:r>
        <w:rPr>
          <w:rFonts w:ascii="Calibri" w:eastAsia="Microsoft JhengHei" w:hAnsi="Calibri"/>
          <w:b/>
          <w:bCs/>
          <w:color w:val="0369A1"/>
          <w:sz w:val="22"/>
          <w:szCs w:val="22"/>
        </w:rPr>
        <w:t xml:space="preserve">關於我</w:t>
      </w:r>
    </w:p>
    <w:p>
      <w:pPr>
        <w:spacing w:after="40"/>
        <w:jc w:val="left"/>
      </w:pPr>
      <w:r>
        <w:rPr>
          <w:rFonts w:ascii="Calibri" w:eastAsia="Microsoft JhengHei" w:hAnsi="Calibri"/>
          <w:sz w:val="19"/>
          <w:szCs w:val="19"/>
        </w:rPr>
        <w:t xml:space="preserve">我是一名熱衷於技術創新與系統優化的後端工程師。擁有多年的開發經驗，擅長運用所學技術構建高效、可擴展的系統，並專注於提升系統效能與開發流程最佳化。在電商、金融科技與 ODM / OEM 產業 積累了豐富的後端開發經驗，並且擅長跨團隊協作、任務規劃與人員管理，確保專案能夠順利推進，與確保最終成效符合預期。</w:t>
      </w:r>
    </w:p>
    <w:p>
      <w:pPr>
        <w:keepNext/>
        <w:pBdr>
          <w:bottom w:val="single" w:color="0369A1" w:sz="6" w:space="1"/>
        </w:pBdr>
        <w:spacing w:after="60" w:before="160"/>
      </w:pPr>
      <w:r>
        <w:rPr>
          <w:rFonts w:ascii="Calibri" w:eastAsia="Microsoft JhengHei" w:hAnsi="Calibri"/>
          <w:b/>
          <w:bCs/>
          <w:color w:val="0369A1"/>
          <w:sz w:val="22"/>
          <w:szCs w:val="22"/>
        </w:rPr>
        <w:t xml:space="preserve">工作經驗</w:t>
      </w:r>
    </w:p>
    <w:p>
      <w:pPr>
        <w:keepNext/>
        <w:tabs>
          <w:tab w:val="right" w:pos="10206"/>
        </w:tabs>
        <w:spacing w:after="10" w:before="80"/>
      </w:pPr>
      <w:r>
        <w:rPr>
          <w:rFonts w:ascii="Calibri" w:eastAsia="Microsoft JhengHei" w:hAnsi="Calibri"/>
          <w:b/>
          <w:bCs/>
          <w:sz w:val="19"/>
          <w:szCs w:val="19"/>
        </w:rPr>
        <w:t xml:space="preserve">資深後端工程師 — TMYTek</w:t>
      </w:r>
      <w:r>
        <w:rPr>
          <w:rFonts w:ascii="Calibri" w:eastAsia="Microsoft JhengHei" w:hAnsi="Calibri"/>
          <w:color w:val="52667A"/>
          <w:sz w:val="19"/>
          <w:szCs w:val="19"/>
        </w:rPr>
        <w:t xml:space="preserve">	2025/08 - 目前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Microsoft JhengHei" w:hAnsi="Calibri"/>
          <w:sz w:val="19"/>
          <w:szCs w:val="19"/>
        </w:rPr>
        <w:t xml:space="preserve">使用 Python 開發 mmWave 控制套件，涵蓋 RF 校正流程、韌體更新，並透過 COM/LAN/USB 建立穩定傳輸，整合數十款設備與跨平台量測，工具累積全球逾萬次下載。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Microsoft JhengHei" w:hAnsi="Calibri"/>
          <w:sz w:val="19"/>
          <w:szCs w:val="19"/>
        </w:rPr>
        <w:t xml:space="preserve">透過獨立作業與跨團隊協作，端到端主導專案：與客戶釐清需求並快速開發 PoC，定義射頻規格、功能模組與資料流程，協調 FW／BE／FE 團隊完成整合，推動方案正式導入或產品化。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Microsoft JhengHei" w:hAnsi="Calibri"/>
          <w:sz w:val="19"/>
          <w:szCs w:val="19"/>
        </w:rPr>
        <w:t xml:space="preserve">建置 AI Agent Harness，解析軟體需求規格書（SRS）與 IC Datasheet，自動產出 SCPI 指令規格與後端 API，縮短從文件到可用介面的開發流程。</w:t>
      </w:r>
    </w:p>
    <w:p>
      <w:pPr>
        <w:keepNext/>
        <w:tabs>
          <w:tab w:val="right" w:pos="10206"/>
        </w:tabs>
        <w:spacing w:after="10" w:before="80"/>
      </w:pPr>
      <w:r>
        <w:rPr>
          <w:rFonts w:ascii="Calibri" w:eastAsia="Microsoft JhengHei" w:hAnsi="Calibri"/>
          <w:b/>
          <w:bCs/>
          <w:sz w:val="19"/>
          <w:szCs w:val="19"/>
        </w:rPr>
        <w:t xml:space="preserve">資深後端工程師 — Pinkoi</w:t>
      </w:r>
      <w:r>
        <w:rPr>
          <w:rFonts w:ascii="Calibri" w:eastAsia="Microsoft JhengHei" w:hAnsi="Calibri"/>
          <w:color w:val="52667A"/>
          <w:sz w:val="19"/>
          <w:szCs w:val="19"/>
        </w:rPr>
        <w:t xml:space="preserve">	2022/06 - 2024/12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Microsoft JhengHei" w:hAnsi="Calibri"/>
          <w:sz w:val="19"/>
          <w:szCs w:val="19"/>
        </w:rPr>
        <w:t xml:space="preserve">開發數位商品銷售系統，透過 AWS Lambda、Antivirus 強化檔案安全性，串接 GitHub Actions 建立 CI/CD 自動化部屬腳本，與透過 Airflow 建立排程控管訂單檔案效期，強化部署效率與系統可維護性，穩定支援每月 10K 筆交易。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Microsoft JhengHei" w:hAnsi="Calibri"/>
          <w:sz w:val="19"/>
          <w:szCs w:val="19"/>
        </w:rPr>
        <w:t xml:space="preserve">重構商品上架模組，以抽象工廠模式解耦各商品類型間的商業邏輯模組，與測試驅動開發(TDD)驗證機制逐步重構，同時提升 API 回應速度 10%，且降低後續開發錯誤發生比率。</w:t>
      </w:r>
    </w:p>
    <w:p>
      <w:pPr>
        <w:keepNext/>
        <w:tabs>
          <w:tab w:val="right" w:pos="10206"/>
        </w:tabs>
        <w:spacing w:after="10" w:before="80"/>
      </w:pPr>
      <w:r>
        <w:rPr>
          <w:rFonts w:ascii="Calibri" w:eastAsia="Microsoft JhengHei" w:hAnsi="Calibri"/>
          <w:b/>
          <w:bCs/>
          <w:sz w:val="19"/>
          <w:szCs w:val="19"/>
        </w:rPr>
        <w:t xml:space="preserve">Python軟體工程師 — 鈦度科技</w:t>
      </w:r>
      <w:r>
        <w:rPr>
          <w:rFonts w:ascii="Calibri" w:eastAsia="Microsoft JhengHei" w:hAnsi="Calibri"/>
          <w:color w:val="52667A"/>
          <w:sz w:val="19"/>
          <w:szCs w:val="19"/>
        </w:rPr>
        <w:t xml:space="preserve">	2021/07 - 2022/04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Microsoft JhengHei" w:hAnsi="Calibri"/>
          <w:sz w:val="19"/>
          <w:szCs w:val="19"/>
        </w:rPr>
        <w:t xml:space="preserve">共同開發分庫分表(垂直分庫)，並搭配 Master-Slave 架構分散讀寫壓力，負責 python 腳本開發，處理主副表資料更新時路由切換與紀錄相關資訊，與實作心跳機制定期檢查 Master 與 Slave 狀態。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Microsoft JhengHei" w:hAnsi="Calibri"/>
          <w:sz w:val="19"/>
          <w:szCs w:val="19"/>
        </w:rPr>
        <w:t xml:space="preserve">導入 pytest 單元測試，且同時重構多個不具備單一職責之函式，提升代碼可測性與覆蓋率（從 0% 提升至 10%），提升產品穩定性。</w:t>
      </w:r>
    </w:p>
    <w:p>
      <w:pPr>
        <w:keepNext/>
        <w:tabs>
          <w:tab w:val="right" w:pos="10206"/>
        </w:tabs>
        <w:spacing w:after="10" w:before="80"/>
      </w:pPr>
      <w:r>
        <w:rPr>
          <w:rFonts w:ascii="Calibri" w:eastAsia="Microsoft JhengHei" w:hAnsi="Calibri"/>
          <w:b/>
          <w:bCs/>
          <w:sz w:val="19"/>
          <w:szCs w:val="19"/>
        </w:rPr>
        <w:t xml:space="preserve">軟體工程師 — 廣達電腦</w:t>
      </w:r>
      <w:r>
        <w:rPr>
          <w:rFonts w:ascii="Calibri" w:eastAsia="Microsoft JhengHei" w:hAnsi="Calibri"/>
          <w:color w:val="52667A"/>
          <w:sz w:val="19"/>
          <w:szCs w:val="19"/>
        </w:rPr>
        <w:t xml:space="preserve">	2019/01 - 2021/07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Microsoft JhengHei" w:hAnsi="Calibri"/>
          <w:sz w:val="19"/>
          <w:szCs w:val="19"/>
        </w:rPr>
        <w:t xml:space="preserve">以 Python、Bash、PowerShell 開發腳本模組，供各案件組出所需測試流(如同CI/CD的管道)，期間個人開發與維護約 40 個專案，使涵蓋率提升約總體的 5~10%。</w:t>
      </w:r>
    </w:p>
    <w:p>
      <w:pPr>
        <w:keepNext/>
        <w:tabs>
          <w:tab w:val="right" w:pos="10206"/>
        </w:tabs>
        <w:spacing w:after="10" w:before="80"/>
      </w:pPr>
      <w:r>
        <w:rPr>
          <w:rFonts w:ascii="Calibri" w:eastAsia="Microsoft JhengHei" w:hAnsi="Calibri"/>
          <w:b/>
          <w:bCs/>
          <w:sz w:val="19"/>
          <w:szCs w:val="19"/>
        </w:rPr>
        <w:t xml:space="preserve">PHP 工程師 — 數字科技-名品會</w:t>
      </w:r>
      <w:r>
        <w:rPr>
          <w:rFonts w:ascii="Calibri" w:eastAsia="Microsoft JhengHei" w:hAnsi="Calibri"/>
          <w:color w:val="52667A"/>
          <w:sz w:val="19"/>
          <w:szCs w:val="19"/>
        </w:rPr>
        <w:t xml:space="preserve">	2018/07 - 2018/08</w:t>
      </w:r>
    </w:p>
    <w:p>
      <w:pPr>
        <w:keepNext/>
        <w:pBdr>
          <w:bottom w:val="single" w:color="0369A1" w:sz="6" w:space="1"/>
        </w:pBdr>
        <w:spacing w:after="60" w:before="160"/>
      </w:pPr>
      <w:r>
        <w:rPr>
          <w:rFonts w:ascii="Calibri" w:eastAsia="Microsoft JhengHei" w:hAnsi="Calibri"/>
          <w:b/>
          <w:bCs/>
          <w:color w:val="0369A1"/>
          <w:sz w:val="22"/>
          <w:szCs w:val="22"/>
        </w:rPr>
        <w:t xml:space="preserve">學歷</w:t>
      </w:r>
    </w:p>
    <w:p>
      <w:pPr>
        <w:keepNext/>
        <w:tabs>
          <w:tab w:val="right" w:pos="10206"/>
        </w:tabs>
        <w:spacing w:after="10" w:before="80"/>
      </w:pPr>
      <w:r>
        <w:rPr>
          <w:rFonts w:ascii="Calibri" w:eastAsia="Microsoft JhengHei" w:hAnsi="Calibri"/>
          <w:b/>
          <w:bCs/>
          <w:sz w:val="19"/>
          <w:szCs w:val="19"/>
        </w:rPr>
        <w:t xml:space="preserve">國立臺灣海洋大學 — 資訊工程學系學士</w:t>
      </w:r>
      <w:r>
        <w:rPr>
          <w:rFonts w:ascii="Calibri" w:eastAsia="Microsoft JhengHei" w:hAnsi="Calibri"/>
          <w:color w:val="52667A"/>
          <w:sz w:val="19"/>
          <w:szCs w:val="19"/>
        </w:rPr>
        <w:t xml:space="preserve">	2014/09 - 2018/06</w:t>
      </w:r>
    </w:p>
    <w:p>
      <w:pPr>
        <w:keepNext/>
        <w:pBdr>
          <w:bottom w:val="single" w:color="0369A1" w:sz="6" w:space="1"/>
        </w:pBdr>
        <w:spacing w:after="60" w:before="160"/>
      </w:pPr>
      <w:r>
        <w:rPr>
          <w:rFonts w:ascii="Calibri" w:eastAsia="Microsoft JhengHei" w:hAnsi="Calibri"/>
          <w:b/>
          <w:bCs/>
          <w:color w:val="0369A1"/>
          <w:sz w:val="22"/>
          <w:szCs w:val="22"/>
        </w:rPr>
        <w:t xml:space="preserve">專案</w:t>
      </w:r>
    </w:p>
    <w:p>
      <w:pPr>
        <w:keepNext/>
        <w:tabs>
          <w:tab w:val="right" w:pos="10206"/>
        </w:tabs>
        <w:spacing w:after="10" w:before="80"/>
      </w:pPr>
      <w:r>
        <w:rPr>
          <w:rFonts w:ascii="Calibri" w:eastAsia="Microsoft JhengHei" w:hAnsi="Calibri"/>
          <w:b/>
          <w:bCs/>
          <w:sz w:val="19"/>
          <w:szCs w:val="19"/>
        </w:rPr>
        <w:t xml:space="preserve">2025 NTU ML (NTU ML 2025 SPRING)</w:t>
      </w:r>
      <w:r>
        <w:rPr>
          <w:rFonts w:ascii="Calibri" w:eastAsia="Microsoft JhengHei" w:hAnsi="Calibri"/>
          <w:color w:val="52667A"/>
          <w:sz w:val="19"/>
          <w:szCs w:val="19"/>
        </w:rPr>
        <w:t xml:space="preserve">	2025/05 - 2025/08</w:t>
      </w:r>
    </w:p>
    <w:p>
      <w:pPr>
        <w:keepNext/>
        <w:tabs>
          <w:tab w:val="right" w:pos="10206"/>
        </w:tabs>
        <w:spacing w:after="10" w:before="80"/>
      </w:pPr>
      <w:r>
        <w:rPr>
          <w:rFonts w:ascii="Calibri" w:eastAsia="Microsoft JhengHei" w:hAnsi="Calibri"/>
          <w:b/>
          <w:bCs/>
          <w:sz w:val="19"/>
          <w:szCs w:val="19"/>
        </w:rPr>
        <w:t xml:space="preserve">Google 數位人才探索計畫 (Grow with Google)</w:t>
      </w:r>
      <w:r>
        <w:rPr>
          <w:rFonts w:ascii="Calibri" w:eastAsia="Microsoft JhengHei" w:hAnsi="Calibri"/>
          <w:color w:val="52667A"/>
          <w:sz w:val="19"/>
          <w:szCs w:val="19"/>
        </w:rPr>
        <w:t xml:space="preserve">	2025/04 - 2025/06</w:t>
      </w:r>
    </w:p>
    <w:p>
      <w:pPr>
        <w:keepNext/>
        <w:tabs>
          <w:tab w:val="right" w:pos="10206"/>
        </w:tabs>
        <w:spacing w:after="10" w:before="80"/>
      </w:pPr>
      <w:r>
        <w:rPr>
          <w:rFonts w:ascii="Calibri" w:eastAsia="Microsoft JhengHei" w:hAnsi="Calibri"/>
          <w:b/>
          <w:bCs/>
          <w:sz w:val="19"/>
          <w:szCs w:val="19"/>
        </w:rPr>
        <w:t xml:space="preserve">Python 官方文件翻譯 (Sciwork Project)</w:t>
      </w:r>
      <w:r>
        <w:rPr>
          <w:rFonts w:ascii="Calibri" w:eastAsia="Microsoft JhengHei" w:hAnsi="Calibri"/>
          <w:color w:val="52667A"/>
          <w:sz w:val="19"/>
          <w:szCs w:val="19"/>
        </w:rPr>
        <w:t xml:space="preserve">	2024/05 - 2024/08</w:t>
      </w:r>
    </w:p>
    <w:p>
      <w:pPr>
        <w:keepNext/>
        <w:pBdr>
          <w:bottom w:val="single" w:color="0369A1" w:sz="6" w:space="1"/>
        </w:pBdr>
        <w:spacing w:after="60" w:before="160"/>
      </w:pPr>
      <w:r>
        <w:rPr>
          <w:rFonts w:ascii="Calibri" w:eastAsia="Microsoft JhengHei" w:hAnsi="Calibri"/>
          <w:b/>
          <w:bCs/>
          <w:color w:val="0369A1"/>
          <w:sz w:val="22"/>
          <w:szCs w:val="22"/>
        </w:rPr>
        <w:t xml:space="preserve">技能</w:t>
      </w:r>
    </w:p>
    <w:p>
      <w:pPr>
        <w:spacing w:after="10"/>
      </w:pPr>
      <w:r>
        <w:rPr>
          <w:rFonts w:ascii="Calibri" w:eastAsia="Microsoft JhengHei" w:hAnsi="Calibri"/>
          <w:b/>
          <w:bCs/>
          <w:sz w:val="19"/>
          <w:szCs w:val="19"/>
        </w:rPr>
        <w:t xml:space="preserve">前端: </w:t>
      </w:r>
      <w:r>
        <w:rPr>
          <w:rFonts w:ascii="Calibri" w:eastAsia="Microsoft JhengHei" w:hAnsi="Calibri"/>
          <w:sz w:val="19"/>
          <w:szCs w:val="19"/>
        </w:rPr>
        <w:t xml:space="preserve">HTML, CSS, Tailwind CSS</w:t>
      </w:r>
    </w:p>
    <w:p>
      <w:pPr>
        <w:spacing w:after="10"/>
      </w:pPr>
      <w:r>
        <w:rPr>
          <w:rFonts w:ascii="Calibri" w:eastAsia="Microsoft JhengHei" w:hAnsi="Calibri"/>
          <w:b/>
          <w:bCs/>
          <w:sz w:val="19"/>
          <w:szCs w:val="19"/>
        </w:rPr>
        <w:t xml:space="preserve">後端: </w:t>
      </w:r>
      <w:r>
        <w:rPr>
          <w:rFonts w:ascii="Calibri" w:eastAsia="Microsoft JhengHei" w:hAnsi="Calibri"/>
          <w:sz w:val="19"/>
          <w:szCs w:val="19"/>
        </w:rPr>
        <w:t xml:space="preserve">Python, Java, Node.js, Bash, PowerShell</w:t>
      </w:r>
    </w:p>
    <w:p>
      <w:pPr>
        <w:spacing w:after="10"/>
      </w:pPr>
      <w:r>
        <w:rPr>
          <w:rFonts w:ascii="Calibri" w:eastAsia="Microsoft JhengHei" w:hAnsi="Calibri"/>
          <w:b/>
          <w:bCs/>
          <w:sz w:val="19"/>
          <w:szCs w:val="19"/>
        </w:rPr>
        <w:t xml:space="preserve">資料: </w:t>
      </w:r>
      <w:r>
        <w:rPr>
          <w:rFonts w:ascii="Calibri" w:eastAsia="Microsoft JhengHei" w:hAnsi="Calibri"/>
          <w:sz w:val="19"/>
          <w:szCs w:val="19"/>
        </w:rPr>
        <w:t xml:space="preserve">SQL, MySQL, AWS Athena, Airflow</w:t>
      </w:r>
    </w:p>
    <w:p>
      <w:pPr>
        <w:spacing w:after="10"/>
      </w:pPr>
      <w:r>
        <w:rPr>
          <w:rFonts w:ascii="Calibri" w:eastAsia="Microsoft JhengHei" w:hAnsi="Calibri"/>
          <w:b/>
          <w:bCs/>
          <w:sz w:val="19"/>
          <w:szCs w:val="19"/>
        </w:rPr>
        <w:t xml:space="preserve">DevOps: </w:t>
      </w:r>
      <w:r>
        <w:rPr>
          <w:rFonts w:ascii="Calibri" w:eastAsia="Microsoft JhengHei" w:hAnsi="Calibri"/>
          <w:sz w:val="19"/>
          <w:szCs w:val="19"/>
        </w:rPr>
        <w:t xml:space="preserve">Docker, AWS</w:t>
      </w:r>
    </w:p>
    <w:p>
      <w:pPr>
        <w:keepNext/>
        <w:pBdr>
          <w:bottom w:val="single" w:color="0369A1" w:sz="6" w:space="1"/>
        </w:pBdr>
        <w:spacing w:after="60" w:before="160"/>
      </w:pPr>
      <w:r>
        <w:rPr>
          <w:rFonts w:ascii="Calibri" w:eastAsia="Microsoft JhengHei" w:hAnsi="Calibri"/>
          <w:b/>
          <w:bCs/>
          <w:color w:val="0369A1"/>
          <w:sz w:val="22"/>
          <w:szCs w:val="22"/>
        </w:rPr>
        <w:t xml:space="preserve">獲獎</w:t>
      </w:r>
    </w:p>
    <w:p>
      <w:pPr>
        <w:spacing w:after="10"/>
      </w:pPr>
      <w:r>
        <w:rPr>
          <w:rFonts w:ascii="Calibri" w:eastAsia="Microsoft JhengHei" w:hAnsi="Calibri"/>
          <w:b/>
          <w:bCs/>
          <w:sz w:val="19"/>
          <w:szCs w:val="19"/>
        </w:rPr>
        <w:t xml:space="preserve">Wishar: </w:t>
      </w:r>
      <w:r>
        <w:rPr>
          <w:rFonts w:ascii="Calibri" w:eastAsia="Microsoft JhengHei" w:hAnsi="Calibri"/>
          <w:sz w:val="19"/>
          <w:szCs w:val="19"/>
        </w:rPr>
        <w:t xml:space="preserve">銅牌, TOP Maker</w:t>
      </w:r>
    </w:p>
    <w:p>
      <w:pPr>
        <w:spacing w:after="10"/>
      </w:pPr>
      <w:r>
        <w:rPr>
          <w:rFonts w:ascii="Calibri" w:eastAsia="Microsoft JhengHei" w:hAnsi="Calibri"/>
          <w:b/>
          <w:bCs/>
          <w:sz w:val="19"/>
          <w:szCs w:val="19"/>
        </w:rPr>
        <w:t xml:space="preserve">Weather Tour: </w:t>
      </w:r>
      <w:r>
        <w:rPr>
          <w:rFonts w:ascii="Calibri" w:eastAsia="Microsoft JhengHei" w:hAnsi="Calibri"/>
          <w:sz w:val="19"/>
          <w:szCs w:val="19"/>
        </w:rPr>
        <w:t xml:space="preserve">佳作 ×3, 銀牌</w:t>
      </w:r>
    </w:p>
    <w:sectPr>
      <w:pgSz w:w="11906" w:h="16838" w:orient="portrait"/>
      <w:pgMar w:top="720" w:right="850" w:bottom="720" w:left="8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JhengHei" w:hAnsi="Calibri"/>
        <w:sz w:val="19"/>
        <w:szCs w:val="19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vubfvdvguhbncyudfri8m" Type="http://schemas.openxmlformats.org/officeDocument/2006/relationships/hyperlink" Target="mailto:simonchu199510@gmail.com" TargetMode="External"/><Relationship Id="rIdmbpo6sujoqfphcd9lqnun" Type="http://schemas.openxmlformats.org/officeDocument/2006/relationships/hyperlink" Target="https://github.com/xchux" TargetMode="External"/><Relationship Id="rId69vswh-5nzdltucf0ld3b" Type="http://schemas.openxmlformats.org/officeDocument/2006/relationships/hyperlink" Target="https://www.linkedin.com/in/simon-chu-tw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朱恆慶 - 後端工程師</dc:title>
  <dc:creator>朱恆慶</dc:creator>
  <cp:lastModifiedBy>Un-named</cp:lastModifiedBy>
  <cp:revision>1</cp:revision>
  <dcterms:created xsi:type="dcterms:W3CDTF">2026-10-18T13:07:32.489Z</dcterms:created>
  <dcterms:modified xsi:type="dcterms:W3CDTF">2026-10-18T13:07:32.489Z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