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BB" w:rsidRDefault="00A93394">
      <w:r>
        <w:rPr>
          <w:rFonts w:hint="eastAsia"/>
        </w:rPr>
        <w:t>参考</w:t>
      </w:r>
      <w:r>
        <w:t>地址</w:t>
      </w:r>
      <w:hyperlink r:id="rId7" w:history="1">
        <w:r w:rsidR="003F0734" w:rsidRPr="00802909">
          <w:rPr>
            <w:rStyle w:val="a7"/>
          </w:rPr>
          <w:t>https://www.sojson.com/blog/168.html</w:t>
        </w:r>
      </w:hyperlink>
    </w:p>
    <w:p w:rsidR="003F0734" w:rsidRDefault="003F0734"/>
    <w:p w:rsidR="003F0734" w:rsidRDefault="00682BE8" w:rsidP="003E06E3">
      <w:pPr>
        <w:pStyle w:val="2"/>
        <w:numPr>
          <w:ilvl w:val="0"/>
          <w:numId w:val="2"/>
        </w:numPr>
      </w:pPr>
      <w:r w:rsidRPr="00682BE8">
        <w:t>Repository（仓库）</w:t>
      </w:r>
    </w:p>
    <w:p w:rsidR="00BA704D" w:rsidRDefault="003E06E3" w:rsidP="003E06E3">
      <w:pPr>
        <w:rPr>
          <w:rFonts w:hint="eastAsia"/>
        </w:rPr>
      </w:pPr>
      <w:r>
        <w:rPr>
          <w:noProof/>
        </w:rPr>
        <w:drawing>
          <wp:inline distT="0" distB="0" distL="0" distR="0" wp14:anchorId="23666175" wp14:editId="13D21A07">
            <wp:extent cx="3219450" cy="131303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409" cy="13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D" w:rsidRDefault="00BA704D" w:rsidP="00B950A7">
      <w:pPr>
        <w:pStyle w:val="3"/>
        <w:rPr>
          <w:rFonts w:hint="eastAsia"/>
        </w:rPr>
      </w:pPr>
      <w:r>
        <w:t>1.1</w:t>
      </w:r>
      <w:r w:rsidR="00E147BD" w:rsidRPr="00E147BD">
        <w:t>Maven仓库主要有2</w:t>
      </w:r>
      <w:r>
        <w:t>种</w:t>
      </w:r>
    </w:p>
    <w:p w:rsidR="00E147BD" w:rsidRDefault="00E147BD" w:rsidP="00E147BD">
      <w:pPr>
        <w:pStyle w:val="a8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Repository</w:t>
      </w:r>
      <w:r>
        <w:rPr>
          <w:rFonts w:hint="eastAsia"/>
        </w:rPr>
        <w:t>：</w:t>
      </w:r>
      <w:r>
        <w:t>相当于公共库</w:t>
      </w:r>
      <w:r>
        <w:rPr>
          <w:rFonts w:hint="eastAsia"/>
        </w:rPr>
        <w:t>，</w:t>
      </w:r>
      <w:r w:rsidRPr="00E147BD">
        <w:rPr>
          <w:rFonts w:hint="eastAsia"/>
        </w:rPr>
        <w:t>大家都能访问到，一般可以用</w:t>
      </w:r>
      <w:r w:rsidRPr="00E147BD">
        <w:t>URL的形式访问</w:t>
      </w:r>
      <w:r>
        <w:rPr>
          <w:rFonts w:hint="eastAsia"/>
        </w:rPr>
        <w:t>。</w:t>
      </w:r>
    </w:p>
    <w:p w:rsidR="00E147BD" w:rsidRDefault="008A3C39" w:rsidP="002A0CA3">
      <w:pPr>
        <w:pStyle w:val="a8"/>
        <w:numPr>
          <w:ilvl w:val="0"/>
          <w:numId w:val="3"/>
        </w:numPr>
        <w:ind w:firstLineChars="0"/>
      </w:pPr>
      <w:r>
        <w:t>Local R</w:t>
      </w:r>
      <w:r>
        <w:t>epository</w:t>
      </w:r>
      <w:r>
        <w:rPr>
          <w:rFonts w:hint="eastAsia"/>
        </w:rPr>
        <w:t>：</w:t>
      </w:r>
      <w:r w:rsidR="002A0CA3" w:rsidRPr="002A0CA3">
        <w:rPr>
          <w:rFonts w:hint="eastAsia"/>
        </w:rPr>
        <w:t>存放在本地磁盘的一个文件夹，例如，</w:t>
      </w:r>
      <w:r w:rsidR="002A0CA3" w:rsidRPr="002A0CA3">
        <w:t>windows上默认是C:\Users\｛用户名｝\.m2\repository目录</w:t>
      </w:r>
      <w:r w:rsidR="00EA3B6E">
        <w:rPr>
          <w:rFonts w:hint="eastAsia"/>
        </w:rPr>
        <w:t>。</w:t>
      </w:r>
    </w:p>
    <w:p w:rsidR="00EA3B6E" w:rsidRDefault="00990F14" w:rsidP="00B950A7">
      <w:pPr>
        <w:pStyle w:val="3"/>
      </w:pPr>
      <w:r>
        <w:rPr>
          <w:rFonts w:hint="eastAsia"/>
        </w:rPr>
        <w:t>1.2</w:t>
      </w:r>
      <w:r w:rsidRPr="00990F14">
        <w:t xml:space="preserve"> Remote Repository主要有3种</w:t>
      </w:r>
    </w:p>
    <w:p w:rsidR="00BE19CB" w:rsidRDefault="00BE19CB" w:rsidP="00BE19CB">
      <w:r>
        <w:rPr>
          <w:rFonts w:hint="eastAsia"/>
        </w:rPr>
        <w:t xml:space="preserve">1. </w:t>
      </w:r>
      <w:r>
        <w:t>中央仓库：http://repo1.maven.org/maven2/ </w:t>
      </w:r>
    </w:p>
    <w:p w:rsidR="00560B83" w:rsidRDefault="00560B83" w:rsidP="00BE19CB">
      <w:pPr>
        <w:rPr>
          <w:rFonts w:hint="eastAsia"/>
        </w:rPr>
      </w:pPr>
      <w:r>
        <w:t xml:space="preserve">2. </w:t>
      </w:r>
      <w:r>
        <w:t>私服：内网自建的maven repository，其URL是一个内部网址</w:t>
      </w:r>
    </w:p>
    <w:p w:rsidR="002D6D6E" w:rsidRDefault="00E65510" w:rsidP="00BE19CB">
      <w:r>
        <w:rPr>
          <w:rFonts w:hint="eastAsia"/>
        </w:rPr>
        <w:t xml:space="preserve">3. </w:t>
      </w:r>
      <w:r>
        <w:t>其他公共仓库：其他可以互联网公共访问maven repository，例如 jboss repository等</w:t>
      </w:r>
    </w:p>
    <w:p w:rsidR="00311518" w:rsidRDefault="00311518" w:rsidP="00BE19CB"/>
    <w:p w:rsidR="00311518" w:rsidRDefault="005E4F7A" w:rsidP="00615D56">
      <w:pPr>
        <w:ind w:firstLineChars="100" w:firstLine="210"/>
      </w:pPr>
      <w:r>
        <w:t>repository里存放的都是各种jar包和maven插件。当向仓库请求插件或依赖的时候，会先检查local repository，如果local repository有则直接返回，否则会向remote repository请求，并缓存到local repository。也可以把做的东西放到本地仓库，仅供本地使用；或上传到远程仓库，供大家使用。 </w:t>
      </w:r>
    </w:p>
    <w:p w:rsidR="00B950A7" w:rsidRDefault="00B950A7" w:rsidP="00B950A7">
      <w:pPr>
        <w:pStyle w:val="2"/>
      </w:pPr>
      <w:r>
        <w:rPr>
          <w:rFonts w:hint="eastAsia"/>
        </w:rPr>
        <w:t>2.</w:t>
      </w:r>
      <w:r>
        <w:t>Mirror</w:t>
      </w:r>
    </w:p>
    <w:p w:rsidR="00B950A7" w:rsidRDefault="00031DAF" w:rsidP="00031DAF">
      <w:pPr>
        <w:ind w:firstLineChars="100" w:firstLine="210"/>
      </w:pPr>
      <w:r>
        <w:t>mirror相当于一个拦截器，它会拦截maven对remote repository的相关请求，把请求里的remote repository地址，重定向到mirror里配置的地址。</w:t>
      </w:r>
    </w:p>
    <w:p w:rsidR="00FF286B" w:rsidRDefault="00FF286B" w:rsidP="00FF286B">
      <w:pPr>
        <w:pStyle w:val="3"/>
      </w:pPr>
      <w:r>
        <w:rPr>
          <w:rFonts w:hint="eastAsia"/>
        </w:rPr>
        <w:lastRenderedPageBreak/>
        <w:t>2.1 没有</w:t>
      </w:r>
      <w:r>
        <w:t>配置和</w:t>
      </w:r>
      <w:r>
        <w:rPr>
          <w:rFonts w:hint="eastAsia"/>
        </w:rPr>
        <w:t>有</w:t>
      </w:r>
      <w:r>
        <w:t>配置的区别图</w:t>
      </w:r>
    </w:p>
    <w:p w:rsidR="00FF286B" w:rsidRDefault="00FF286B" w:rsidP="00FF286B">
      <w:pPr>
        <w:rPr>
          <w:noProof/>
        </w:rPr>
      </w:pPr>
      <w:r>
        <w:rPr>
          <w:noProof/>
        </w:rPr>
        <w:drawing>
          <wp:inline distT="0" distB="0" distL="0" distR="0" wp14:anchorId="226BE5AE" wp14:editId="4FE957B4">
            <wp:extent cx="2655851" cy="2038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621" cy="20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65D" w:rsidRPr="00C3465D">
        <w:rPr>
          <w:noProof/>
        </w:rPr>
        <w:t xml:space="preserve"> </w:t>
      </w:r>
      <w:r w:rsidR="00C3465D">
        <w:rPr>
          <w:noProof/>
        </w:rPr>
        <w:drawing>
          <wp:inline distT="0" distB="0" distL="0" distR="0" wp14:anchorId="7AF65CC6" wp14:editId="6157B7F4">
            <wp:extent cx="2476500" cy="220572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427" cy="22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89" w:rsidRDefault="00511D89" w:rsidP="00904141">
      <w:pPr>
        <w:ind w:firstLineChars="100" w:firstLine="210"/>
        <w:rPr>
          <w:rFonts w:hint="eastAsia"/>
        </w:rPr>
      </w:pPr>
      <w:r>
        <w:rPr>
          <w:rFonts w:hint="eastAsia"/>
        </w:rPr>
        <w:t>此时，</w:t>
      </w:r>
      <w:r>
        <w:t>B Repository被称为A Repository的镜像。</w:t>
      </w:r>
    </w:p>
    <w:p w:rsidR="008A5903" w:rsidRDefault="00511D89" w:rsidP="0021660C">
      <w:pPr>
        <w:ind w:firstLineChars="100" w:firstLine="210"/>
      </w:pPr>
      <w:r>
        <w:rPr>
          <w:rFonts w:hint="eastAsia"/>
        </w:rPr>
        <w:t>如果仓库</w:t>
      </w:r>
      <w:r>
        <w:t>X可以提供仓库Y存储的所有内容，那么就可以认为X是Y的一个镜像。换句话说，任何一个可以从仓库Y</w:t>
      </w:r>
      <w:r w:rsidR="00FB126C">
        <w:t>获得的构件，都</w:t>
      </w:r>
      <w:r w:rsidR="00FB126C">
        <w:rPr>
          <w:rFonts w:hint="eastAsia"/>
        </w:rPr>
        <w:t>能</w:t>
      </w:r>
      <w:r>
        <w:t>够从它的镜像中获取。</w:t>
      </w:r>
    </w:p>
    <w:p w:rsidR="008E2943" w:rsidRDefault="008E2943" w:rsidP="008E2943">
      <w:pPr>
        <w:pStyle w:val="3"/>
      </w:pPr>
      <w:r>
        <w:t xml:space="preserve">2.2 </w:t>
      </w:r>
      <w:r>
        <w:t>&lt;mirrorOf&gt;&lt;/mirrorOf&gt; </w:t>
      </w:r>
    </w:p>
    <w:p w:rsidR="008E2943" w:rsidRDefault="00C91D1B" w:rsidP="00C91D1B">
      <w:pPr>
        <w:ind w:firstLineChars="100" w:firstLine="210"/>
      </w:pPr>
      <w:r>
        <w:t>&lt;mirrorOf&gt;&lt;/mirrorOf&gt;标签里面放置的是要被镜像的Repository ID。为了满足一些复杂的需求，Maven还支持更高级的镜像配置： </w:t>
      </w:r>
    </w:p>
    <w:p w:rsidR="002604F6" w:rsidRDefault="002604F6" w:rsidP="002604F6">
      <w:pPr>
        <w:pStyle w:val="a8"/>
        <w:numPr>
          <w:ilvl w:val="0"/>
          <w:numId w:val="4"/>
        </w:numPr>
        <w:ind w:firstLineChars="0"/>
      </w:pPr>
      <w:r>
        <w:t>&lt;mirrorOf&gt;*&lt;/mirrorOf&gt; </w:t>
      </w:r>
      <w:r w:rsidR="00775313">
        <w:t xml:space="preserve">--- </w:t>
      </w:r>
      <w:r w:rsidR="00775313">
        <w:t>匹配所有远程仓库</w:t>
      </w:r>
    </w:p>
    <w:p w:rsidR="00775313" w:rsidRDefault="00640C2C" w:rsidP="002604F6">
      <w:pPr>
        <w:pStyle w:val="a8"/>
        <w:numPr>
          <w:ilvl w:val="0"/>
          <w:numId w:val="4"/>
        </w:numPr>
        <w:ind w:firstLineChars="0"/>
      </w:pPr>
      <w:r>
        <w:t>&lt;mirrorOf&gt;repo1,repo2&lt;/mirrorOf&gt;</w:t>
      </w:r>
      <w:r>
        <w:t xml:space="preserve"> --- </w:t>
      </w:r>
      <w:r w:rsidR="00A165F6">
        <w:t>匹配仓库repo1和repo2，使用逗号分隔多个远程仓库</w:t>
      </w:r>
    </w:p>
    <w:p w:rsidR="00087C0A" w:rsidRDefault="00087C0A" w:rsidP="002604F6">
      <w:pPr>
        <w:pStyle w:val="a8"/>
        <w:numPr>
          <w:ilvl w:val="0"/>
          <w:numId w:val="4"/>
        </w:numPr>
        <w:ind w:firstLineChars="0"/>
      </w:pPr>
      <w:r>
        <w:t>&lt;mirrorOf&gt;*,!repo1&lt;/miiroOf&gt; </w:t>
      </w:r>
      <w:r>
        <w:t xml:space="preserve">--- </w:t>
      </w:r>
      <w:r w:rsidR="00A648A6">
        <w:t>匹配所有远程仓库，repo1除外，使用感叹号将仓库从匹配中排除</w:t>
      </w:r>
    </w:p>
    <w:p w:rsidR="002167F8" w:rsidRDefault="002167F8" w:rsidP="002167F8">
      <w:pPr>
        <w:pStyle w:val="2"/>
      </w:pPr>
      <w:r>
        <w:rPr>
          <w:rFonts w:hint="eastAsia"/>
        </w:rPr>
        <w:t>3.</w:t>
      </w:r>
      <w:r w:rsidRPr="002167F8">
        <w:t xml:space="preserve"> Repository与Mirror</w:t>
      </w:r>
    </w:p>
    <w:p w:rsidR="00750C68" w:rsidRDefault="009905C0" w:rsidP="009905C0">
      <w:pPr>
        <w:pStyle w:val="3"/>
      </w:pPr>
      <w:r>
        <w:rPr>
          <w:rFonts w:hint="eastAsia"/>
        </w:rPr>
        <w:t>3.1定义</w:t>
      </w:r>
    </w:p>
    <w:p w:rsidR="00762478" w:rsidRDefault="00762478" w:rsidP="00762478">
      <w:pPr>
        <w:ind w:firstLineChars="100" w:firstLine="210"/>
      </w:pPr>
      <w:r w:rsidRPr="00762478">
        <w:rPr>
          <w:rFonts w:hint="eastAsia"/>
        </w:rPr>
        <w:t>其实，</w:t>
      </w:r>
      <w:r w:rsidRPr="00762478">
        <w:t>mirror表示的是两个Repository之间的关系，在maven配置文件（setting.xml)里配置 了&lt;mirrors&gt;&lt;mirror&gt;..........&lt;/mirror&gt;&lt;/mirrors&gt;， 即定义了两个Repository之间的镜像关系</w:t>
      </w:r>
    </w:p>
    <w:p w:rsidR="00A91168" w:rsidRDefault="00A91168" w:rsidP="00762478">
      <w:pPr>
        <w:ind w:firstLineChars="100" w:firstLine="210"/>
      </w:pPr>
      <w:r>
        <w:rPr>
          <w:noProof/>
        </w:rPr>
        <w:drawing>
          <wp:inline distT="0" distB="0" distL="0" distR="0" wp14:anchorId="54256ADD" wp14:editId="09C7C9FD">
            <wp:extent cx="5274310" cy="1104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CB" w:rsidRDefault="00044CCB" w:rsidP="00A70777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配置两个</w:t>
      </w:r>
      <w:r>
        <w:t>Repository之间的镜像关系，一般是出于访问速度和下载速度考虑。</w:t>
      </w:r>
    </w:p>
    <w:p w:rsidR="00044CCB" w:rsidRDefault="00044CCB" w:rsidP="00A70777">
      <w:pPr>
        <w:ind w:firstLineChars="100" w:firstLine="210"/>
        <w:rPr>
          <w:rFonts w:hint="eastAsia"/>
        </w:rPr>
      </w:pPr>
      <w:r>
        <w:rPr>
          <w:rFonts w:hint="eastAsia"/>
        </w:rPr>
        <w:t>例如，</w:t>
      </w:r>
      <w:r>
        <w:t xml:space="preserve"> 有一个项目，需要在公司和住所都编码，并在项目pom.xml配置了A Maven库。在公司，是电信网络，访问A库很快，所以maven管理依赖和插件都从A库下载；在住所，是网通网络，访问A库很慢，但是访问B库很快。这 时，在住所的setting.xml里，只要配置一 下&lt;mirrors&gt;&lt;mirror&gt;....&lt;/mirror&gt;&lt;/mirrors&gt;，让B库成为A 库的mirror，即可不用更改项目pom.xml里对于A库的相关配置。</w:t>
      </w:r>
    </w:p>
    <w:p w:rsidR="00044CCB" w:rsidRDefault="00044CCB" w:rsidP="00044CCB">
      <w:pPr>
        <w:ind w:firstLineChars="100" w:firstLine="210"/>
      </w:pPr>
      <w:r>
        <w:rPr>
          <w:rFonts w:hint="eastAsia"/>
        </w:rPr>
        <w:t>如果该镜像仓库需要认证，则配置</w:t>
      </w:r>
      <w:r>
        <w:t>setting.xml中的&lt;server&gt;&lt;/server&gt;即可。</w:t>
      </w:r>
    </w:p>
    <w:p w:rsidR="00B57FB0" w:rsidRDefault="00B57FB0" w:rsidP="00B57FB0">
      <w:pPr>
        <w:pStyle w:val="2"/>
      </w:pPr>
      <w:r>
        <w:t>4.</w:t>
      </w:r>
      <w:r w:rsidRPr="00B57FB0">
        <w:rPr>
          <w:rFonts w:hint="eastAsia"/>
        </w:rPr>
        <w:t xml:space="preserve"> 私服</w:t>
      </w:r>
    </w:p>
    <w:p w:rsidR="00DD2020" w:rsidRDefault="00DD2020" w:rsidP="00DD2020">
      <w:pPr>
        <w:ind w:firstLineChars="100" w:firstLine="210"/>
        <w:rPr>
          <w:rFonts w:hint="eastAsia"/>
        </w:rPr>
      </w:pPr>
      <w:r>
        <w:rPr>
          <w:rFonts w:hint="eastAsia"/>
        </w:rPr>
        <w:t>私服是一种特殊的远程</w:t>
      </w:r>
      <w:r>
        <w:t>Maven仓库，它是架设在</w:t>
      </w:r>
      <w:r w:rsidRPr="00626B1F">
        <w:rPr>
          <w:color w:val="FF0000"/>
        </w:rPr>
        <w:t>局域网内的仓库服务</w:t>
      </w:r>
      <w:r>
        <w:t>，私服一般被配置为互联网远程仓库的镜像，供局域网内的Maven用户使用。</w:t>
      </w:r>
    </w:p>
    <w:p w:rsidR="00DD2020" w:rsidRDefault="00DD2020" w:rsidP="00DD2020">
      <w:pPr>
        <w:ind w:firstLineChars="100" w:firstLine="210"/>
        <w:rPr>
          <w:rFonts w:hint="eastAsia"/>
        </w:rPr>
      </w:pPr>
      <w:r>
        <w:rPr>
          <w:rFonts w:hint="eastAsia"/>
        </w:rPr>
        <w:t>当</w:t>
      </w:r>
      <w:r>
        <w:t>Maven需要下载构件的时候，先向私服请求，如果私服上不存在该构件，则从外部的远程仓库下载，同时缓存在私服之上，然后为Maven下载请求提供下载服务，另外，对于自定义或第三方的jar可以从本地上传到私服，供局域网内其他maven用户使用。</w:t>
      </w:r>
    </w:p>
    <w:p w:rsidR="00DD2020" w:rsidRDefault="00DD2020" w:rsidP="00DD2020">
      <w:pPr>
        <w:ind w:firstLineChars="100" w:firstLine="210"/>
        <w:rPr>
          <w:rFonts w:hint="eastAsia"/>
        </w:rPr>
      </w:pPr>
      <w:r>
        <w:rPr>
          <w:rFonts w:hint="eastAsia"/>
        </w:rPr>
        <w:t>优点主要有：</w:t>
      </w:r>
    </w:p>
    <w:p w:rsidR="00DD2020" w:rsidRDefault="00DD2020" w:rsidP="00DD2020">
      <w:r>
        <w:t xml:space="preserve">    节省外网宽带</w:t>
      </w:r>
    </w:p>
    <w:p w:rsidR="00DD2020" w:rsidRDefault="00DD2020" w:rsidP="00DD2020">
      <w:r>
        <w:t xml:space="preserve">    加速Maven构建</w:t>
      </w:r>
    </w:p>
    <w:p w:rsidR="00DD2020" w:rsidRDefault="00DD2020" w:rsidP="00DD2020">
      <w:r>
        <w:t xml:space="preserve">    部署第三方构件</w:t>
      </w:r>
    </w:p>
    <w:p w:rsidR="00DD2020" w:rsidRDefault="00DD2020" w:rsidP="00DD2020">
      <w:r>
        <w:t xml:space="preserve">    提高稳定性、增强控制：原因是外网不稳定</w:t>
      </w:r>
    </w:p>
    <w:p w:rsidR="00DD2020" w:rsidRPr="00DD2020" w:rsidRDefault="00DD2020" w:rsidP="00DD2020">
      <w:pPr>
        <w:rPr>
          <w:rFonts w:hint="eastAsia"/>
        </w:rPr>
      </w:pPr>
      <w:r>
        <w:t xml:space="preserve">    </w:t>
      </w:r>
      <w:r w:rsidRPr="00626B1F">
        <w:rPr>
          <w:color w:val="FF0000"/>
        </w:rPr>
        <w:t>降低中央仓库的负荷：原因是中央仓库访问量太大</w:t>
      </w:r>
      <w:bookmarkStart w:id="0" w:name="_GoBack"/>
      <w:bookmarkEnd w:id="0"/>
    </w:p>
    <w:sectPr w:rsidR="00DD2020" w:rsidRPr="00DD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CF7" w:rsidRDefault="00544CF7" w:rsidP="00A93394">
      <w:r>
        <w:separator/>
      </w:r>
    </w:p>
  </w:endnote>
  <w:endnote w:type="continuationSeparator" w:id="0">
    <w:p w:rsidR="00544CF7" w:rsidRDefault="00544CF7" w:rsidP="00A9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CF7" w:rsidRDefault="00544CF7" w:rsidP="00A93394">
      <w:r>
        <w:separator/>
      </w:r>
    </w:p>
  </w:footnote>
  <w:footnote w:type="continuationSeparator" w:id="0">
    <w:p w:rsidR="00544CF7" w:rsidRDefault="00544CF7" w:rsidP="00A9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6CBB"/>
    <w:multiLevelType w:val="hybridMultilevel"/>
    <w:tmpl w:val="DAC42888"/>
    <w:lvl w:ilvl="0" w:tplc="8514C7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E6A243E"/>
    <w:multiLevelType w:val="hybridMultilevel"/>
    <w:tmpl w:val="FD229594"/>
    <w:lvl w:ilvl="0" w:tplc="B4662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326CB"/>
    <w:multiLevelType w:val="hybridMultilevel"/>
    <w:tmpl w:val="2006F2CC"/>
    <w:lvl w:ilvl="0" w:tplc="7BFC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92E7E"/>
    <w:multiLevelType w:val="hybridMultilevel"/>
    <w:tmpl w:val="74705482"/>
    <w:lvl w:ilvl="0" w:tplc="0C0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12"/>
    <w:rsid w:val="00011A12"/>
    <w:rsid w:val="00031DAF"/>
    <w:rsid w:val="0003381C"/>
    <w:rsid w:val="00044CCB"/>
    <w:rsid w:val="00087C0A"/>
    <w:rsid w:val="000F103E"/>
    <w:rsid w:val="0021660C"/>
    <w:rsid w:val="002167F8"/>
    <w:rsid w:val="002604F6"/>
    <w:rsid w:val="002A0CA3"/>
    <w:rsid w:val="002D6D6E"/>
    <w:rsid w:val="00311518"/>
    <w:rsid w:val="003E06E3"/>
    <w:rsid w:val="003F0734"/>
    <w:rsid w:val="00511D89"/>
    <w:rsid w:val="00544CF7"/>
    <w:rsid w:val="00560B83"/>
    <w:rsid w:val="005E4F7A"/>
    <w:rsid w:val="00615D56"/>
    <w:rsid w:val="00626B1F"/>
    <w:rsid w:val="00640C2C"/>
    <w:rsid w:val="00682BE8"/>
    <w:rsid w:val="00750C68"/>
    <w:rsid w:val="00762478"/>
    <w:rsid w:val="00775313"/>
    <w:rsid w:val="008A3C39"/>
    <w:rsid w:val="008A5903"/>
    <w:rsid w:val="008E2943"/>
    <w:rsid w:val="00904141"/>
    <w:rsid w:val="009905C0"/>
    <w:rsid w:val="00990F14"/>
    <w:rsid w:val="00A165F6"/>
    <w:rsid w:val="00A648A6"/>
    <w:rsid w:val="00A70777"/>
    <w:rsid w:val="00A91168"/>
    <w:rsid w:val="00A93394"/>
    <w:rsid w:val="00B57FB0"/>
    <w:rsid w:val="00B950A7"/>
    <w:rsid w:val="00BA704D"/>
    <w:rsid w:val="00BE19CB"/>
    <w:rsid w:val="00C3465D"/>
    <w:rsid w:val="00C91D1B"/>
    <w:rsid w:val="00DD2020"/>
    <w:rsid w:val="00E147BD"/>
    <w:rsid w:val="00E65510"/>
    <w:rsid w:val="00E67BBB"/>
    <w:rsid w:val="00EA3B6E"/>
    <w:rsid w:val="00FB126C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C7380"/>
  <w15:chartTrackingRefBased/>
  <w15:docId w15:val="{81044FBC-B5D8-4CBE-BA0F-5BF8D89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394"/>
    <w:rPr>
      <w:sz w:val="18"/>
      <w:szCs w:val="18"/>
    </w:rPr>
  </w:style>
  <w:style w:type="character" w:styleId="a7">
    <w:name w:val="Hyperlink"/>
    <w:basedOn w:val="a0"/>
    <w:uiPriority w:val="99"/>
    <w:unhideWhenUsed/>
    <w:rsid w:val="003F073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82B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2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50A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950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json.com/blog/16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2018-11-07T02:41:00Z</dcterms:created>
  <dcterms:modified xsi:type="dcterms:W3CDTF">2018-11-07T03:03:00Z</dcterms:modified>
</cp:coreProperties>
</file>