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4F086" w14:textId="34D68431" w:rsidR="00280666" w:rsidRPr="00593FE8" w:rsidRDefault="00593FE8" w:rsidP="00593FE8">
      <w:pPr>
        <w:pStyle w:val="Heading1"/>
      </w:pPr>
      <w:r w:rsidRPr="00593FE8">
        <w:rPr>
          <w:rStyle w:val="Heading1Char"/>
          <w:b/>
          <w:bCs/>
        </w:rPr>
        <w:t>Guidance</w:t>
      </w:r>
      <w:r w:rsidRPr="00593FE8">
        <w:t xml:space="preserve"> for Completing </w:t>
      </w:r>
      <w:r w:rsidRPr="00593FE8">
        <w:rPr>
          <w:rStyle w:val="Heading1Char"/>
          <w:b/>
          <w:bCs/>
        </w:rPr>
        <w:t>Risk</w:t>
      </w:r>
      <w:r w:rsidRPr="00593FE8">
        <w:t xml:space="preserve"> Register</w:t>
      </w:r>
    </w:p>
    <w:p w14:paraId="71802E17" w14:textId="77777777" w:rsidR="00593FE8" w:rsidRDefault="00593FE8" w:rsidP="00593FE8">
      <w:pPr>
        <w:rPr>
          <w:lang w:bidi="ar-SA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24"/>
        <w:gridCol w:w="6492"/>
      </w:tblGrid>
      <w:tr w:rsidR="00593FE8" w14:paraId="7453C367" w14:textId="77777777" w:rsidTr="003E5779"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</w:tblGrid>
            <w:tr w:rsidR="003E5779" w:rsidRPr="00593FE8" w14:paraId="20962F33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8D878F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bCs/>
                      <w:color w:val="3A7C22" w:themeColor="accent6" w:themeShade="BF"/>
                      <w:szCs w:val="24"/>
                      <w:lang w:bidi="ar-SA"/>
                    </w:rPr>
                  </w:pPr>
                  <w:r w:rsidRPr="00593FE8">
                    <w:rPr>
                      <w:b/>
                      <w:bCs/>
                      <w:color w:val="3A7C22" w:themeColor="accent6" w:themeShade="BF"/>
                      <w:szCs w:val="24"/>
                      <w:lang w:bidi="ar-SA"/>
                    </w:rPr>
                    <w:t>Column</w:t>
                  </w:r>
                </w:p>
              </w:tc>
            </w:tr>
          </w:tbl>
          <w:p w14:paraId="3C9D7E7C" w14:textId="77777777" w:rsidR="00593FE8" w:rsidRPr="00593FE8" w:rsidRDefault="00593FE8" w:rsidP="003E5779">
            <w:pPr>
              <w:rPr>
                <w:vanish/>
                <w:color w:val="3A7C22" w:themeColor="accent6" w:themeShade="BF"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779" w:rsidRPr="00593FE8" w14:paraId="7FAFD93A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A356A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color w:val="3A7C22" w:themeColor="accent6" w:themeShade="BF"/>
                      <w:szCs w:val="24"/>
                      <w:lang w:bidi="ar-SA"/>
                    </w:rPr>
                  </w:pPr>
                </w:p>
              </w:tc>
            </w:tr>
          </w:tbl>
          <w:p w14:paraId="29B5E8B1" w14:textId="77777777" w:rsidR="00593FE8" w:rsidRPr="003E5779" w:rsidRDefault="00593FE8" w:rsidP="003E5779">
            <w:pPr>
              <w:rPr>
                <w:color w:val="3A7C22" w:themeColor="accent6" w:themeShade="BF"/>
                <w:szCs w:val="24"/>
                <w:lang w:bidi="ar-SA"/>
              </w:rPr>
            </w:pPr>
          </w:p>
        </w:tc>
        <w:tc>
          <w:tcPr>
            <w:tcW w:w="6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4"/>
            </w:tblGrid>
            <w:tr w:rsidR="003E5779" w:rsidRPr="00593FE8" w14:paraId="6F7D04A1" w14:textId="77777777" w:rsidTr="00593FE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BC8A4" w14:textId="7D417592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bCs/>
                      <w:color w:val="3A7C22" w:themeColor="accent6" w:themeShade="BF"/>
                      <w:szCs w:val="24"/>
                      <w:lang w:bidi="ar-SA"/>
                    </w:rPr>
                  </w:pPr>
                  <w:r w:rsidRPr="003E5779">
                    <w:rPr>
                      <w:b/>
                      <w:bCs/>
                      <w:color w:val="3A7C22" w:themeColor="accent6" w:themeShade="BF"/>
                      <w:szCs w:val="24"/>
                      <w:lang w:bidi="ar-SA"/>
                    </w:rPr>
                    <w:t>Explanation</w:t>
                  </w:r>
                </w:p>
              </w:tc>
            </w:tr>
          </w:tbl>
          <w:p w14:paraId="2A279883" w14:textId="77777777" w:rsidR="00593FE8" w:rsidRPr="00593FE8" w:rsidRDefault="00593FE8" w:rsidP="003E5779">
            <w:pPr>
              <w:rPr>
                <w:vanish/>
                <w:color w:val="3A7C22" w:themeColor="accent6" w:themeShade="BF"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779" w:rsidRPr="00593FE8" w14:paraId="04CAD104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2B587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color w:val="3A7C22" w:themeColor="accent6" w:themeShade="BF"/>
                      <w:szCs w:val="24"/>
                      <w:lang w:bidi="ar-SA"/>
                    </w:rPr>
                  </w:pPr>
                </w:p>
              </w:tc>
            </w:tr>
          </w:tbl>
          <w:p w14:paraId="42ACA571" w14:textId="77777777" w:rsidR="00593FE8" w:rsidRPr="003E5779" w:rsidRDefault="00593FE8" w:rsidP="003E5779">
            <w:pPr>
              <w:rPr>
                <w:color w:val="3A7C22" w:themeColor="accent6" w:themeShade="BF"/>
                <w:szCs w:val="24"/>
                <w:lang w:bidi="ar-SA"/>
              </w:rPr>
            </w:pPr>
          </w:p>
        </w:tc>
      </w:tr>
      <w:tr w:rsidR="00593FE8" w14:paraId="0ED4A6AE" w14:textId="77777777" w:rsidTr="003E5779"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4"/>
            </w:tblGrid>
            <w:tr w:rsidR="00593FE8" w:rsidRPr="00593FE8" w14:paraId="481F6905" w14:textId="77777777" w:rsidTr="00593FE8">
              <w:trPr>
                <w:trHeight w:val="7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297FF9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  <w:r w:rsidRPr="00593FE8">
                    <w:rPr>
                      <w:b/>
                      <w:bCs/>
                      <w:szCs w:val="24"/>
                      <w:lang w:bidi="ar-SA"/>
                    </w:rPr>
                    <w:t>Risk ID</w:t>
                  </w:r>
                </w:p>
              </w:tc>
            </w:tr>
          </w:tbl>
          <w:p w14:paraId="780CBE81" w14:textId="77777777" w:rsidR="00593FE8" w:rsidRPr="00593FE8" w:rsidRDefault="00593FE8" w:rsidP="003E5779">
            <w:pPr>
              <w:rPr>
                <w:vanish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3FE8" w:rsidRPr="00593FE8" w14:paraId="2B637300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F544F7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</w:p>
              </w:tc>
            </w:tr>
          </w:tbl>
          <w:p w14:paraId="4C7C4113" w14:textId="77777777" w:rsidR="00593FE8" w:rsidRPr="00593FE8" w:rsidRDefault="00593FE8" w:rsidP="003E5779">
            <w:pPr>
              <w:rPr>
                <w:szCs w:val="24"/>
                <w:lang w:bidi="ar-SA"/>
              </w:rPr>
            </w:pPr>
          </w:p>
        </w:tc>
        <w:tc>
          <w:tcPr>
            <w:tcW w:w="6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76"/>
            </w:tblGrid>
            <w:tr w:rsidR="00593FE8" w:rsidRPr="00593FE8" w14:paraId="0BEC68BC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6DCAB" w14:textId="71284151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  <w:r w:rsidRPr="00593FE8">
                    <w:rPr>
                      <w:szCs w:val="24"/>
                      <w:lang w:bidi="ar-SA"/>
                    </w:rPr>
                    <w:t>Assign a unique identifier to each risk. This helps track and reference risks across reports and updates.</w:t>
                  </w:r>
                </w:p>
              </w:tc>
            </w:tr>
          </w:tbl>
          <w:p w14:paraId="077ABB42" w14:textId="77777777" w:rsidR="00593FE8" w:rsidRPr="00593FE8" w:rsidRDefault="00593FE8" w:rsidP="003E5779">
            <w:pPr>
              <w:rPr>
                <w:vanish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3FE8" w:rsidRPr="00593FE8" w14:paraId="4D3D00E8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6E86FB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</w:p>
              </w:tc>
            </w:tr>
          </w:tbl>
          <w:p w14:paraId="55D95D14" w14:textId="77777777" w:rsidR="00593FE8" w:rsidRPr="00593FE8" w:rsidRDefault="00593FE8" w:rsidP="003E5779">
            <w:pPr>
              <w:rPr>
                <w:szCs w:val="24"/>
                <w:lang w:bidi="ar-SA"/>
              </w:rPr>
            </w:pPr>
          </w:p>
        </w:tc>
      </w:tr>
      <w:tr w:rsidR="00593FE8" w14:paraId="68699A7E" w14:textId="77777777" w:rsidTr="003E5779"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593FE8" w:rsidRPr="00593FE8" w14:paraId="4952CE9B" w14:textId="77777777" w:rsidTr="00593FE8">
              <w:trPr>
                <w:trHeight w:val="5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FD8135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  <w:r w:rsidRPr="00593FE8">
                    <w:rPr>
                      <w:b/>
                      <w:bCs/>
                      <w:szCs w:val="24"/>
                      <w:lang w:bidi="ar-SA"/>
                    </w:rPr>
                    <w:t>Risk Description</w:t>
                  </w:r>
                </w:p>
              </w:tc>
            </w:tr>
          </w:tbl>
          <w:p w14:paraId="08CCEFEC" w14:textId="77777777" w:rsidR="00593FE8" w:rsidRPr="00593FE8" w:rsidRDefault="00593FE8" w:rsidP="003E5779">
            <w:pPr>
              <w:rPr>
                <w:vanish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3FE8" w:rsidRPr="00593FE8" w14:paraId="231E4C4B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CDB85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</w:p>
              </w:tc>
            </w:tr>
          </w:tbl>
          <w:p w14:paraId="0F0B0F98" w14:textId="77777777" w:rsidR="00593FE8" w:rsidRPr="00593FE8" w:rsidRDefault="00593FE8" w:rsidP="003E5779">
            <w:pPr>
              <w:rPr>
                <w:szCs w:val="24"/>
                <w:lang w:bidi="ar-SA"/>
              </w:rPr>
            </w:pPr>
          </w:p>
        </w:tc>
        <w:tc>
          <w:tcPr>
            <w:tcW w:w="6570" w:type="dxa"/>
          </w:tcPr>
          <w:p w14:paraId="3661FE68" w14:textId="2A3BD79C" w:rsidR="00593FE8" w:rsidRPr="00593FE8" w:rsidRDefault="00593FE8" w:rsidP="003E5779">
            <w:pPr>
              <w:rPr>
                <w:szCs w:val="24"/>
                <w:lang w:bidi="ar-SA"/>
              </w:rPr>
            </w:pPr>
            <w:r w:rsidRPr="00593FE8">
              <w:rPr>
                <w:szCs w:val="24"/>
                <w:lang w:bidi="ar-SA"/>
              </w:rPr>
              <w:t>Provide a brief description of the risk</w:t>
            </w:r>
          </w:p>
        </w:tc>
      </w:tr>
      <w:tr w:rsidR="00593FE8" w14:paraId="7245964D" w14:textId="77777777" w:rsidTr="003E5779"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</w:tblGrid>
            <w:tr w:rsidR="00593FE8" w:rsidRPr="00593FE8" w14:paraId="547072A3" w14:textId="77777777" w:rsidTr="00593FE8">
              <w:trPr>
                <w:trHeight w:val="8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1DE0E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  <w:r w:rsidRPr="00593FE8">
                    <w:rPr>
                      <w:b/>
                      <w:bCs/>
                      <w:szCs w:val="24"/>
                      <w:lang w:bidi="ar-SA"/>
                    </w:rPr>
                    <w:t>Risk Category</w:t>
                  </w:r>
                </w:p>
              </w:tc>
            </w:tr>
          </w:tbl>
          <w:p w14:paraId="78EAAFDA" w14:textId="77777777" w:rsidR="00593FE8" w:rsidRPr="00593FE8" w:rsidRDefault="00593FE8" w:rsidP="003E5779">
            <w:pPr>
              <w:rPr>
                <w:vanish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3FE8" w:rsidRPr="00593FE8" w14:paraId="05DC48C5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939D3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</w:p>
              </w:tc>
            </w:tr>
          </w:tbl>
          <w:p w14:paraId="3658D540" w14:textId="77777777" w:rsidR="00593FE8" w:rsidRPr="00593FE8" w:rsidRDefault="00593FE8" w:rsidP="003E5779">
            <w:pPr>
              <w:rPr>
                <w:szCs w:val="24"/>
                <w:lang w:bidi="ar-SA"/>
              </w:rPr>
            </w:pPr>
          </w:p>
        </w:tc>
        <w:tc>
          <w:tcPr>
            <w:tcW w:w="6570" w:type="dxa"/>
          </w:tcPr>
          <w:p w14:paraId="08F9CD4C" w14:textId="0D7DE881" w:rsidR="00593FE8" w:rsidRPr="00593FE8" w:rsidRDefault="00593FE8" w:rsidP="003E5779">
            <w:pPr>
              <w:rPr>
                <w:szCs w:val="24"/>
                <w:lang w:bidi="ar-SA"/>
              </w:rPr>
            </w:pPr>
            <w:r w:rsidRPr="00593FE8">
              <w:rPr>
                <w:szCs w:val="24"/>
                <w:lang w:bidi="ar-SA"/>
              </w:rPr>
              <w:t>Select the appropriate category from the dropdown</w:t>
            </w:r>
            <w:r>
              <w:rPr>
                <w:szCs w:val="24"/>
                <w:lang w:bidi="ar-SA"/>
              </w:rPr>
              <w:t xml:space="preserve">. </w:t>
            </w:r>
            <w:r w:rsidRPr="00593FE8">
              <w:rPr>
                <w:szCs w:val="24"/>
                <w:lang w:bidi="ar-SA"/>
              </w:rPr>
              <w:t>This helps organize and prioritize risks.</w:t>
            </w:r>
          </w:p>
        </w:tc>
      </w:tr>
      <w:tr w:rsidR="00593FE8" w14:paraId="45FD1CCE" w14:textId="77777777" w:rsidTr="003E5779"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8"/>
            </w:tblGrid>
            <w:tr w:rsidR="00593FE8" w:rsidRPr="00593FE8" w14:paraId="6C97A2FB" w14:textId="77777777" w:rsidTr="00593FE8">
              <w:trPr>
                <w:trHeight w:val="8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1CCB8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  <w:r w:rsidRPr="00593FE8">
                    <w:rPr>
                      <w:b/>
                      <w:bCs/>
                      <w:szCs w:val="24"/>
                      <w:lang w:bidi="ar-SA"/>
                    </w:rPr>
                    <w:t>Likelihood (Probability)</w:t>
                  </w:r>
                </w:p>
              </w:tc>
            </w:tr>
          </w:tbl>
          <w:p w14:paraId="10546601" w14:textId="77777777" w:rsidR="00593FE8" w:rsidRPr="00593FE8" w:rsidRDefault="00593FE8" w:rsidP="003E5779">
            <w:pPr>
              <w:rPr>
                <w:vanish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3FE8" w:rsidRPr="00593FE8" w14:paraId="165A49D8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A00B8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</w:p>
              </w:tc>
            </w:tr>
          </w:tbl>
          <w:p w14:paraId="72A402ED" w14:textId="77777777" w:rsidR="00593FE8" w:rsidRPr="00593FE8" w:rsidRDefault="00593FE8" w:rsidP="003E5779">
            <w:pPr>
              <w:rPr>
                <w:szCs w:val="24"/>
                <w:lang w:bidi="ar-SA"/>
              </w:rPr>
            </w:pPr>
          </w:p>
        </w:tc>
        <w:tc>
          <w:tcPr>
            <w:tcW w:w="6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76"/>
            </w:tblGrid>
            <w:tr w:rsidR="00593FE8" w:rsidRPr="00593FE8" w14:paraId="04550380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8722F6" w14:textId="135DB43F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  <w:r w:rsidRPr="00593FE8">
                    <w:rPr>
                      <w:szCs w:val="24"/>
                      <w:lang w:bidi="ar-SA"/>
                    </w:rPr>
                    <w:t>Choose the likelihood of the risk occurring from the dropdown</w:t>
                  </w:r>
                  <w:r>
                    <w:rPr>
                      <w:szCs w:val="24"/>
                      <w:lang w:bidi="ar-SA"/>
                    </w:rPr>
                    <w:t xml:space="preserve">. </w:t>
                  </w:r>
                  <w:r w:rsidRPr="00593FE8">
                    <w:rPr>
                      <w:szCs w:val="24"/>
                      <w:lang w:bidi="ar-SA"/>
                    </w:rPr>
                    <w:t>This helps in assessing the risk’s probability.</w:t>
                  </w:r>
                </w:p>
              </w:tc>
            </w:tr>
          </w:tbl>
          <w:p w14:paraId="4C73E798" w14:textId="77777777" w:rsidR="00593FE8" w:rsidRPr="00593FE8" w:rsidRDefault="00593FE8" w:rsidP="003E5779">
            <w:pPr>
              <w:rPr>
                <w:vanish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3FE8" w:rsidRPr="00593FE8" w14:paraId="3069A488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87E80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</w:p>
              </w:tc>
            </w:tr>
          </w:tbl>
          <w:p w14:paraId="19114126" w14:textId="77777777" w:rsidR="00593FE8" w:rsidRPr="00593FE8" w:rsidRDefault="00593FE8" w:rsidP="003E5779">
            <w:pPr>
              <w:rPr>
                <w:szCs w:val="24"/>
                <w:lang w:bidi="ar-SA"/>
              </w:rPr>
            </w:pPr>
          </w:p>
        </w:tc>
      </w:tr>
      <w:tr w:rsidR="00593FE8" w14:paraId="2EC56EC9" w14:textId="77777777" w:rsidTr="003E5779"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</w:tblGrid>
            <w:tr w:rsidR="00593FE8" w:rsidRPr="00593FE8" w14:paraId="170F7390" w14:textId="77777777" w:rsidTr="00593FE8">
              <w:trPr>
                <w:trHeight w:val="747"/>
                <w:tblCellSpacing w:w="15" w:type="dxa"/>
              </w:trPr>
              <w:tc>
                <w:tcPr>
                  <w:tcW w:w="854" w:type="dxa"/>
                  <w:vAlign w:val="center"/>
                  <w:hideMark/>
                </w:tcPr>
                <w:p w14:paraId="02B5E499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  <w:r w:rsidRPr="00593FE8">
                    <w:rPr>
                      <w:b/>
                      <w:bCs/>
                      <w:szCs w:val="24"/>
                      <w:lang w:bidi="ar-SA"/>
                    </w:rPr>
                    <w:t>Impact</w:t>
                  </w:r>
                </w:p>
              </w:tc>
            </w:tr>
          </w:tbl>
          <w:p w14:paraId="46D114B6" w14:textId="77777777" w:rsidR="00593FE8" w:rsidRPr="00593FE8" w:rsidRDefault="00593FE8" w:rsidP="003E5779">
            <w:pPr>
              <w:rPr>
                <w:vanish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3FE8" w:rsidRPr="00593FE8" w14:paraId="4DC77122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459D7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</w:p>
              </w:tc>
            </w:tr>
          </w:tbl>
          <w:p w14:paraId="1A46E80D" w14:textId="77777777" w:rsidR="00593FE8" w:rsidRPr="00593FE8" w:rsidRDefault="00593FE8" w:rsidP="003E5779">
            <w:pPr>
              <w:rPr>
                <w:szCs w:val="24"/>
                <w:lang w:bidi="ar-SA"/>
              </w:rPr>
            </w:pPr>
          </w:p>
        </w:tc>
        <w:tc>
          <w:tcPr>
            <w:tcW w:w="6570" w:type="dxa"/>
          </w:tcPr>
          <w:p w14:paraId="2D40ECB4" w14:textId="2B7137C9" w:rsidR="00593FE8" w:rsidRPr="00593FE8" w:rsidRDefault="00593FE8" w:rsidP="003E5779">
            <w:pPr>
              <w:rPr>
                <w:szCs w:val="24"/>
                <w:lang w:bidi="ar-SA"/>
              </w:rPr>
            </w:pPr>
            <w:r w:rsidRPr="00593FE8">
              <w:rPr>
                <w:szCs w:val="24"/>
                <w:lang w:bidi="ar-SA"/>
              </w:rPr>
              <w:t>Choose the potential impact on the organization from the dropdown</w:t>
            </w:r>
            <w:r>
              <w:rPr>
                <w:szCs w:val="24"/>
                <w:lang w:bidi="ar-SA"/>
              </w:rPr>
              <w:t xml:space="preserve">. </w:t>
            </w:r>
            <w:r w:rsidRPr="00593FE8">
              <w:rPr>
                <w:szCs w:val="24"/>
                <w:lang w:bidi="ar-SA"/>
              </w:rPr>
              <w:t>Assess the business impact in operational terms.</w:t>
            </w:r>
          </w:p>
        </w:tc>
      </w:tr>
      <w:tr w:rsidR="00593FE8" w14:paraId="557C77F4" w14:textId="77777777" w:rsidTr="003E5779"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1"/>
            </w:tblGrid>
            <w:tr w:rsidR="00593FE8" w:rsidRPr="00593FE8" w14:paraId="44CFAA35" w14:textId="77777777" w:rsidTr="00593FE8">
              <w:trPr>
                <w:trHeight w:val="46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3458B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  <w:r w:rsidRPr="00593FE8">
                    <w:rPr>
                      <w:b/>
                      <w:bCs/>
                      <w:szCs w:val="24"/>
                      <w:lang w:bidi="ar-SA"/>
                    </w:rPr>
                    <w:t>Risk Rating</w:t>
                  </w:r>
                </w:p>
              </w:tc>
            </w:tr>
          </w:tbl>
          <w:p w14:paraId="6DC17C62" w14:textId="77777777" w:rsidR="00593FE8" w:rsidRPr="00593FE8" w:rsidRDefault="00593FE8" w:rsidP="003E5779">
            <w:pPr>
              <w:rPr>
                <w:vanish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3FE8" w:rsidRPr="00593FE8" w14:paraId="1588CF2D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DA03B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</w:p>
              </w:tc>
            </w:tr>
          </w:tbl>
          <w:p w14:paraId="6737F41A" w14:textId="77777777" w:rsidR="00593FE8" w:rsidRPr="00593FE8" w:rsidRDefault="00593FE8" w:rsidP="003E5779">
            <w:pPr>
              <w:rPr>
                <w:szCs w:val="24"/>
                <w:lang w:bidi="ar-SA"/>
              </w:rPr>
            </w:pPr>
          </w:p>
        </w:tc>
        <w:tc>
          <w:tcPr>
            <w:tcW w:w="6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76"/>
            </w:tblGrid>
            <w:tr w:rsidR="00593FE8" w:rsidRPr="00593FE8" w14:paraId="58BEB95D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8C587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  <w:r w:rsidRPr="00593FE8">
                    <w:rPr>
                      <w:szCs w:val="24"/>
                      <w:lang w:bidi="ar-SA"/>
                    </w:rPr>
                    <w:t xml:space="preserve">This is automatically calculated based on the selected </w:t>
                  </w:r>
                  <w:r w:rsidRPr="00593FE8">
                    <w:rPr>
                      <w:b/>
                      <w:bCs/>
                      <w:szCs w:val="24"/>
                      <w:lang w:bidi="ar-SA"/>
                    </w:rPr>
                    <w:t>Likelihood</w:t>
                  </w:r>
                  <w:r w:rsidRPr="00593FE8">
                    <w:rPr>
                      <w:szCs w:val="24"/>
                      <w:lang w:bidi="ar-SA"/>
                    </w:rPr>
                    <w:t xml:space="preserve"> and </w:t>
                  </w:r>
                  <w:r w:rsidRPr="00593FE8">
                    <w:rPr>
                      <w:b/>
                      <w:bCs/>
                      <w:szCs w:val="24"/>
                      <w:lang w:bidi="ar-SA"/>
                    </w:rPr>
                    <w:t>Impact</w:t>
                  </w:r>
                  <w:r w:rsidRPr="00593FE8">
                    <w:rPr>
                      <w:szCs w:val="24"/>
                      <w:lang w:bidi="ar-SA"/>
                    </w:rPr>
                    <w:t>. This rating prioritizes risks for further action.</w:t>
                  </w:r>
                </w:p>
              </w:tc>
            </w:tr>
          </w:tbl>
          <w:p w14:paraId="27D9FF3A" w14:textId="77777777" w:rsidR="00593FE8" w:rsidRPr="00593FE8" w:rsidRDefault="00593FE8" w:rsidP="003E5779">
            <w:pPr>
              <w:rPr>
                <w:vanish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3FE8" w:rsidRPr="00593FE8" w14:paraId="1C8CE7A0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110C2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Cs w:val="24"/>
                      <w:lang w:bidi="ar-SA"/>
                    </w:rPr>
                  </w:pPr>
                </w:p>
              </w:tc>
            </w:tr>
          </w:tbl>
          <w:p w14:paraId="689C768A" w14:textId="77777777" w:rsidR="00593FE8" w:rsidRPr="00593FE8" w:rsidRDefault="00593FE8" w:rsidP="003E5779">
            <w:pPr>
              <w:rPr>
                <w:szCs w:val="24"/>
                <w:lang w:bidi="ar-SA"/>
              </w:rPr>
            </w:pPr>
          </w:p>
        </w:tc>
      </w:tr>
      <w:tr w:rsidR="00593FE8" w14:paraId="010BF222" w14:textId="77777777" w:rsidTr="003E5779">
        <w:trPr>
          <w:trHeight w:val="1187"/>
        </w:trPr>
        <w:tc>
          <w:tcPr>
            <w:tcW w:w="2538" w:type="dxa"/>
          </w:tcPr>
          <w:p w14:paraId="2312B418" w14:textId="32CE0DE4" w:rsidR="00593FE8" w:rsidRPr="00593FE8" w:rsidRDefault="00593FE8" w:rsidP="003E5779">
            <w:pPr>
              <w:rPr>
                <w:b/>
                <w:bCs/>
                <w:szCs w:val="24"/>
                <w:lang w:bidi="ar-SA"/>
              </w:rPr>
            </w:pPr>
            <w:r w:rsidRPr="00593FE8">
              <w:rPr>
                <w:b/>
                <w:bCs/>
                <w:szCs w:val="24"/>
                <w:lang w:bidi="ar-SA"/>
              </w:rPr>
              <w:t>Mitigation Measures</w:t>
            </w:r>
          </w:p>
        </w:tc>
        <w:tc>
          <w:tcPr>
            <w:tcW w:w="6570" w:type="dxa"/>
          </w:tcPr>
          <w:p w14:paraId="1F93B824" w14:textId="66FC4969" w:rsidR="00593FE8" w:rsidRPr="00593FE8" w:rsidRDefault="00593FE8" w:rsidP="003E5779">
            <w:pPr>
              <w:rPr>
                <w:szCs w:val="24"/>
                <w:lang w:bidi="ar-SA"/>
              </w:rPr>
            </w:pPr>
            <w:r w:rsidRPr="00593FE8">
              <w:rPr>
                <w:szCs w:val="24"/>
                <w:lang w:bidi="ar-SA"/>
              </w:rPr>
              <w:t>Document the actions or controls that will reduce or eliminate the risk. Ensure each risk has an appropriate action.</w:t>
            </w:r>
          </w:p>
        </w:tc>
      </w:tr>
      <w:tr w:rsidR="00593FE8" w14:paraId="7AC6D516" w14:textId="77777777" w:rsidTr="003E5779">
        <w:trPr>
          <w:trHeight w:val="931"/>
        </w:trPr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1"/>
            </w:tblGrid>
            <w:tr w:rsidR="00593FE8" w:rsidRPr="00593FE8" w14:paraId="7D591219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EFFA10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bCs/>
                      <w:sz w:val="22"/>
                      <w:szCs w:val="24"/>
                      <w:lang w:bidi="ar-SA"/>
                    </w:rPr>
                  </w:pPr>
                  <w:r w:rsidRPr="00593FE8">
                    <w:rPr>
                      <w:b/>
                      <w:bCs/>
                      <w:sz w:val="22"/>
                      <w:szCs w:val="24"/>
                      <w:lang w:bidi="ar-SA"/>
                    </w:rPr>
                    <w:t>Risk Owner</w:t>
                  </w:r>
                </w:p>
              </w:tc>
            </w:tr>
          </w:tbl>
          <w:p w14:paraId="5D184490" w14:textId="77777777" w:rsidR="00593FE8" w:rsidRPr="00593FE8" w:rsidRDefault="00593FE8" w:rsidP="003E5779">
            <w:pPr>
              <w:rPr>
                <w:b/>
                <w:bCs/>
                <w:vanish/>
                <w:sz w:val="22"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3FE8" w:rsidRPr="00593FE8" w14:paraId="5323ED14" w14:textId="77777777" w:rsidTr="00593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B2F58" w14:textId="77777777" w:rsidR="00593FE8" w:rsidRPr="00593FE8" w:rsidRDefault="00593FE8" w:rsidP="003E5779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bCs/>
                      <w:sz w:val="22"/>
                      <w:szCs w:val="24"/>
                      <w:lang w:bidi="ar-SA"/>
                    </w:rPr>
                  </w:pPr>
                </w:p>
              </w:tc>
            </w:tr>
          </w:tbl>
          <w:p w14:paraId="61F3CEB3" w14:textId="77777777" w:rsidR="00593FE8" w:rsidRPr="00593FE8" w:rsidRDefault="00593FE8" w:rsidP="003E5779">
            <w:pPr>
              <w:rPr>
                <w:b/>
                <w:bCs/>
                <w:szCs w:val="24"/>
                <w:lang w:bidi="ar-SA"/>
              </w:rPr>
            </w:pPr>
          </w:p>
        </w:tc>
        <w:tc>
          <w:tcPr>
            <w:tcW w:w="6570" w:type="dxa"/>
          </w:tcPr>
          <w:p w14:paraId="614DA52F" w14:textId="0D6C0A3F" w:rsidR="00593FE8" w:rsidRPr="00593FE8" w:rsidRDefault="00593FE8" w:rsidP="003E5779">
            <w:pPr>
              <w:rPr>
                <w:szCs w:val="24"/>
                <w:lang w:bidi="ar-SA"/>
              </w:rPr>
            </w:pPr>
            <w:r w:rsidRPr="00593FE8">
              <w:rPr>
                <w:szCs w:val="24"/>
                <w:lang w:bidi="ar-SA"/>
              </w:rPr>
              <w:t>Assign the person or team responsible for managing this risk. The risk owner is accountable for implementing mitigation measures.</w:t>
            </w:r>
          </w:p>
        </w:tc>
      </w:tr>
    </w:tbl>
    <w:p w14:paraId="092DC801" w14:textId="3C5E886F" w:rsidR="003E5779" w:rsidRDefault="003E5779" w:rsidP="00593FE8">
      <w:pPr>
        <w:rPr>
          <w:b/>
          <w:bCs/>
          <w:szCs w:val="24"/>
          <w:lang w:bidi="ar-SA"/>
        </w:rPr>
        <w:sectPr w:rsidR="003E5779" w:rsidSect="003E5779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Cs w:val="24"/>
          <w:lang w:bidi="ar-SA"/>
        </w:rPr>
        <w:br w:type="textWrapping" w:clear="all"/>
      </w: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2548"/>
        <w:gridCol w:w="6596"/>
      </w:tblGrid>
      <w:tr w:rsidR="00593FE8" w14:paraId="4281069C" w14:textId="77777777" w:rsidTr="003E5779">
        <w:trPr>
          <w:trHeight w:val="626"/>
        </w:trPr>
        <w:tc>
          <w:tcPr>
            <w:tcW w:w="2548" w:type="dxa"/>
          </w:tcPr>
          <w:p w14:paraId="36C7A6D0" w14:textId="6DBEC36F" w:rsidR="00593FE8" w:rsidRPr="00593FE8" w:rsidRDefault="00593FE8" w:rsidP="00593FE8">
            <w:pPr>
              <w:rPr>
                <w:b/>
                <w:bCs/>
                <w:szCs w:val="24"/>
                <w:lang w:bidi="ar-SA"/>
              </w:rPr>
            </w:pPr>
            <w:r w:rsidRPr="00593FE8">
              <w:rPr>
                <w:b/>
                <w:bCs/>
                <w:szCs w:val="24"/>
                <w:lang w:bidi="ar-SA"/>
              </w:rPr>
              <w:t>Status</w:t>
            </w:r>
          </w:p>
        </w:tc>
        <w:tc>
          <w:tcPr>
            <w:tcW w:w="6596" w:type="dxa"/>
          </w:tcPr>
          <w:p w14:paraId="245741B8" w14:textId="6E14EF34" w:rsidR="00593FE8" w:rsidRPr="00593FE8" w:rsidRDefault="00593FE8" w:rsidP="00593FE8">
            <w:pPr>
              <w:rPr>
                <w:szCs w:val="24"/>
                <w:lang w:bidi="ar-SA"/>
              </w:rPr>
            </w:pPr>
            <w:r w:rsidRPr="00593FE8">
              <w:rPr>
                <w:szCs w:val="24"/>
                <w:lang w:bidi="ar-SA"/>
              </w:rPr>
              <w:t>Select the current state of the risk from the dropdown</w:t>
            </w:r>
            <w:r>
              <w:rPr>
                <w:szCs w:val="24"/>
                <w:lang w:bidi="ar-SA"/>
              </w:rPr>
              <w:t xml:space="preserve">. </w:t>
            </w:r>
            <w:r w:rsidRPr="00593FE8">
              <w:rPr>
                <w:szCs w:val="24"/>
                <w:lang w:bidi="ar-SA"/>
              </w:rPr>
              <w:t>Update this field regularly.</w:t>
            </w:r>
          </w:p>
        </w:tc>
      </w:tr>
      <w:tr w:rsidR="00593FE8" w14:paraId="1D7FB8DB" w14:textId="77777777" w:rsidTr="003E5779">
        <w:trPr>
          <w:trHeight w:val="626"/>
        </w:trPr>
        <w:tc>
          <w:tcPr>
            <w:tcW w:w="2548" w:type="dxa"/>
          </w:tcPr>
          <w:tbl>
            <w:tblPr>
              <w:tblW w:w="127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4"/>
            </w:tblGrid>
            <w:tr w:rsidR="00593FE8" w:rsidRPr="00593FE8" w14:paraId="14A2D63D" w14:textId="77777777" w:rsidTr="003E5779">
              <w:trPr>
                <w:trHeight w:val="1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B44FF" w14:textId="77777777" w:rsidR="00593FE8" w:rsidRPr="00593FE8" w:rsidRDefault="00593FE8" w:rsidP="00593FE8">
                  <w:pPr>
                    <w:spacing w:after="0" w:line="240" w:lineRule="auto"/>
                    <w:rPr>
                      <w:b/>
                      <w:bCs/>
                      <w:sz w:val="22"/>
                      <w:szCs w:val="24"/>
                      <w:lang w:bidi="ar-SA"/>
                    </w:rPr>
                  </w:pPr>
                  <w:r w:rsidRPr="00593FE8">
                    <w:rPr>
                      <w:b/>
                      <w:bCs/>
                      <w:sz w:val="22"/>
                      <w:szCs w:val="24"/>
                      <w:lang w:bidi="ar-SA"/>
                    </w:rPr>
                    <w:t>Review Date</w:t>
                  </w:r>
                </w:p>
              </w:tc>
            </w:tr>
          </w:tbl>
          <w:p w14:paraId="46018F58" w14:textId="77777777" w:rsidR="00593FE8" w:rsidRPr="00593FE8" w:rsidRDefault="00593FE8" w:rsidP="00593FE8">
            <w:pPr>
              <w:rPr>
                <w:b/>
                <w:bCs/>
                <w:vanish/>
                <w:sz w:val="22"/>
                <w:szCs w:val="24"/>
                <w:lang w:bidi="ar-SA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3FE8" w:rsidRPr="00593FE8" w14:paraId="1D0EA20B" w14:textId="77777777" w:rsidTr="003E5779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4EAC0" w14:textId="77777777" w:rsidR="00593FE8" w:rsidRPr="00593FE8" w:rsidRDefault="00593FE8" w:rsidP="00593FE8">
                  <w:pPr>
                    <w:spacing w:after="0" w:line="240" w:lineRule="auto"/>
                    <w:rPr>
                      <w:b/>
                      <w:bCs/>
                      <w:sz w:val="22"/>
                      <w:szCs w:val="24"/>
                      <w:lang w:bidi="ar-SA"/>
                    </w:rPr>
                  </w:pPr>
                </w:p>
              </w:tc>
            </w:tr>
          </w:tbl>
          <w:p w14:paraId="1A474BB5" w14:textId="77777777" w:rsidR="00593FE8" w:rsidRPr="00593FE8" w:rsidRDefault="00593FE8" w:rsidP="00593FE8">
            <w:pPr>
              <w:rPr>
                <w:b/>
                <w:bCs/>
                <w:szCs w:val="24"/>
                <w:lang w:bidi="ar-SA"/>
              </w:rPr>
            </w:pPr>
          </w:p>
        </w:tc>
        <w:tc>
          <w:tcPr>
            <w:tcW w:w="6596" w:type="dxa"/>
          </w:tcPr>
          <w:p w14:paraId="3C302171" w14:textId="3FB622EF" w:rsidR="00593FE8" w:rsidRPr="00593FE8" w:rsidRDefault="00593FE8" w:rsidP="00593FE8">
            <w:pPr>
              <w:rPr>
                <w:szCs w:val="24"/>
                <w:lang w:bidi="ar-SA"/>
              </w:rPr>
            </w:pPr>
            <w:r w:rsidRPr="00593FE8">
              <w:rPr>
                <w:szCs w:val="24"/>
                <w:lang w:bidi="ar-SA"/>
              </w:rPr>
              <w:t>Set a specific date for reviewing the risk. This ensures that mitigation measures are working, or if necessary, additional actions are required.</w:t>
            </w:r>
          </w:p>
        </w:tc>
      </w:tr>
    </w:tbl>
    <w:p w14:paraId="322CFC1E" w14:textId="77777777" w:rsidR="00593FE8" w:rsidRDefault="00593FE8">
      <w:pPr>
        <w:rPr>
          <w:lang w:bidi="ar-SA"/>
        </w:rPr>
      </w:pPr>
      <w:r>
        <w:rPr>
          <w:lang w:bidi="ar-SA"/>
        </w:rPr>
        <w:br w:type="page"/>
      </w:r>
    </w:p>
    <w:p w14:paraId="42344445" w14:textId="050C7DD3" w:rsidR="00593FE8" w:rsidRPr="003E5779" w:rsidRDefault="00593FE8" w:rsidP="003E5779">
      <w:pPr>
        <w:pStyle w:val="Heading2"/>
      </w:pPr>
      <w:r w:rsidRPr="003E5779">
        <w:lastRenderedPageBreak/>
        <w:t>Dropdown Menus</w:t>
      </w:r>
    </w:p>
    <w:p w14:paraId="652D93E1" w14:textId="77777777" w:rsidR="00593FE8" w:rsidRDefault="00593FE8" w:rsidP="00593FE8">
      <w:pPr>
        <w:rPr>
          <w:lang w:bidi="ar-SA"/>
        </w:rPr>
      </w:pPr>
    </w:p>
    <w:p w14:paraId="40C04F9E" w14:textId="3C92E3E0" w:rsidR="003E5779" w:rsidRPr="003E5779" w:rsidRDefault="003E5779" w:rsidP="003E5779">
      <w:pPr>
        <w:pStyle w:val="ListParagraph"/>
        <w:numPr>
          <w:ilvl w:val="0"/>
          <w:numId w:val="9"/>
        </w:numPr>
        <w:rPr>
          <w:lang w:bidi="ar-SA"/>
        </w:rPr>
      </w:pPr>
      <w:r w:rsidRPr="003E5779">
        <w:rPr>
          <w:b/>
          <w:bCs/>
          <w:lang w:bidi="ar-SA"/>
        </w:rPr>
        <w:t>Risk Category</w:t>
      </w:r>
      <w:r w:rsidRPr="003E5779">
        <w:rPr>
          <w:lang w:bidi="ar-SA"/>
        </w:rPr>
        <w:t>:</w:t>
      </w:r>
      <w:r>
        <w:rPr>
          <w:lang w:bidi="ar-SA"/>
        </w:rPr>
        <w:t xml:space="preserve">                                </w:t>
      </w:r>
    </w:p>
    <w:p w14:paraId="2CBB282E" w14:textId="6A3CE6A2" w:rsidR="003E5779" w:rsidRPr="003E5779" w:rsidRDefault="003E5779" w:rsidP="003E5779">
      <w:pPr>
        <w:ind w:left="720"/>
        <w:rPr>
          <w:lang w:bidi="ar-SA"/>
        </w:rPr>
      </w:pPr>
      <w:r w:rsidRPr="003E5779">
        <w:rPr>
          <w:noProof/>
          <w:lang w:bidi="ar-SA"/>
        </w:rPr>
        <w:drawing>
          <wp:anchor distT="0" distB="0" distL="114300" distR="114300" simplePos="0" relativeHeight="251670016" behindDoc="0" locked="0" layoutInCell="1" allowOverlap="1" wp14:anchorId="02858810" wp14:editId="498560D5">
            <wp:simplePos x="0" y="0"/>
            <wp:positionH relativeFrom="column">
              <wp:posOffset>2761</wp:posOffset>
            </wp:positionH>
            <wp:positionV relativeFrom="paragraph">
              <wp:posOffset>79623</wp:posOffset>
            </wp:positionV>
            <wp:extent cx="1202748" cy="2253034"/>
            <wp:effectExtent l="0" t="0" r="0" b="0"/>
            <wp:wrapNone/>
            <wp:docPr id="557078492" name="Picture 1" descr="A screenshot of a computer secur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78492" name="Picture 1" descr="A screenshot of a computer secur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748" cy="2253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A88A6" w14:textId="05FD12E9" w:rsidR="00593FE8" w:rsidRDefault="00593FE8" w:rsidP="00593FE8">
      <w:pPr>
        <w:rPr>
          <w:lang w:bidi="ar-SA"/>
        </w:rPr>
      </w:pPr>
    </w:p>
    <w:p w14:paraId="7DD7209C" w14:textId="77777777" w:rsidR="003E5779" w:rsidRPr="003E5779" w:rsidRDefault="003E5779" w:rsidP="003E5779">
      <w:pPr>
        <w:rPr>
          <w:lang w:bidi="ar-SA"/>
        </w:rPr>
      </w:pPr>
    </w:p>
    <w:p w14:paraId="5E38E29A" w14:textId="3E2230BE" w:rsidR="003E5779" w:rsidRPr="003E5779" w:rsidRDefault="003E5779" w:rsidP="003E5779">
      <w:pPr>
        <w:rPr>
          <w:lang w:bidi="ar-SA"/>
        </w:rPr>
      </w:pPr>
    </w:p>
    <w:p w14:paraId="682AEAAD" w14:textId="63B60723" w:rsidR="003E5779" w:rsidRPr="003E5779" w:rsidRDefault="003E5779" w:rsidP="003E5779">
      <w:pPr>
        <w:rPr>
          <w:lang w:bidi="ar-SA"/>
        </w:rPr>
      </w:pPr>
    </w:p>
    <w:p w14:paraId="49AA2760" w14:textId="77777777" w:rsidR="003E5779" w:rsidRPr="003E5779" w:rsidRDefault="003E5779" w:rsidP="003E5779">
      <w:pPr>
        <w:rPr>
          <w:lang w:bidi="ar-SA"/>
        </w:rPr>
      </w:pPr>
    </w:p>
    <w:p w14:paraId="7D7E31FF" w14:textId="77777777" w:rsidR="003E5779" w:rsidRPr="003E5779" w:rsidRDefault="003E5779" w:rsidP="003E5779">
      <w:pPr>
        <w:rPr>
          <w:lang w:bidi="ar-SA"/>
        </w:rPr>
      </w:pPr>
    </w:p>
    <w:p w14:paraId="595D71A5" w14:textId="123D2E55" w:rsidR="003E5779" w:rsidRPr="003E5779" w:rsidRDefault="003E5779" w:rsidP="003E5779">
      <w:pPr>
        <w:rPr>
          <w:lang w:bidi="ar-SA"/>
        </w:rPr>
      </w:pPr>
    </w:p>
    <w:p w14:paraId="03DACE66" w14:textId="77777777" w:rsidR="003E5779" w:rsidRDefault="003E5779" w:rsidP="003E5779">
      <w:pPr>
        <w:rPr>
          <w:lang w:bidi="ar-SA"/>
        </w:rPr>
      </w:pPr>
    </w:p>
    <w:p w14:paraId="15E763CC" w14:textId="15068298" w:rsidR="003E5779" w:rsidRPr="003E5779" w:rsidRDefault="003E5779" w:rsidP="003E5779">
      <w:pPr>
        <w:pStyle w:val="ListParagraph"/>
        <w:numPr>
          <w:ilvl w:val="0"/>
          <w:numId w:val="9"/>
        </w:numPr>
        <w:rPr>
          <w:lang w:bidi="ar-SA"/>
        </w:rPr>
      </w:pPr>
      <w:r w:rsidRPr="003E5779">
        <w:rPr>
          <w:b/>
          <w:bCs/>
          <w:lang w:bidi="ar-SA"/>
        </w:rPr>
        <w:t>Likelihood (Probability)</w:t>
      </w:r>
      <w:r w:rsidRPr="003E5779">
        <w:rPr>
          <w:lang w:bidi="ar-SA"/>
        </w:rPr>
        <w:t>:</w:t>
      </w:r>
    </w:p>
    <w:p w14:paraId="5D5F0B0B" w14:textId="076B8068" w:rsidR="003E5779" w:rsidRDefault="003E5779" w:rsidP="003E5779">
      <w:pPr>
        <w:rPr>
          <w:lang w:bidi="ar-SA"/>
        </w:rPr>
      </w:pPr>
      <w:r w:rsidRPr="003E5779">
        <w:rPr>
          <w:noProof/>
          <w:lang w:bidi="ar-SA"/>
        </w:rPr>
        <w:drawing>
          <wp:anchor distT="0" distB="0" distL="114300" distR="114300" simplePos="0" relativeHeight="251650560" behindDoc="0" locked="0" layoutInCell="1" allowOverlap="1" wp14:anchorId="52C1B26F" wp14:editId="5FC9DB56">
            <wp:simplePos x="0" y="0"/>
            <wp:positionH relativeFrom="column">
              <wp:posOffset>0</wp:posOffset>
            </wp:positionH>
            <wp:positionV relativeFrom="paragraph">
              <wp:posOffset>186248</wp:posOffset>
            </wp:positionV>
            <wp:extent cx="1560503" cy="1916265"/>
            <wp:effectExtent l="0" t="0" r="0" b="0"/>
            <wp:wrapNone/>
            <wp:docPr id="1518614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1447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284" cy="1920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23B0B" w14:textId="1707D241" w:rsidR="003E5779" w:rsidRDefault="003E5779" w:rsidP="003E5779">
      <w:pPr>
        <w:rPr>
          <w:lang w:bidi="ar-SA"/>
        </w:rPr>
      </w:pPr>
    </w:p>
    <w:p w14:paraId="46F61F5D" w14:textId="77777777" w:rsidR="003E5779" w:rsidRDefault="003E5779" w:rsidP="003E5779">
      <w:pPr>
        <w:rPr>
          <w:lang w:bidi="ar-SA"/>
        </w:rPr>
      </w:pPr>
    </w:p>
    <w:p w14:paraId="7A6FAC73" w14:textId="74E8EDE6" w:rsidR="003E5779" w:rsidRDefault="003E5779" w:rsidP="003E5779">
      <w:pPr>
        <w:rPr>
          <w:lang w:bidi="ar-SA"/>
        </w:rPr>
      </w:pPr>
    </w:p>
    <w:p w14:paraId="58CAF33E" w14:textId="77777777" w:rsidR="003E5779" w:rsidRDefault="003E5779" w:rsidP="003E5779">
      <w:pPr>
        <w:rPr>
          <w:lang w:bidi="ar-SA"/>
        </w:rPr>
      </w:pPr>
    </w:p>
    <w:p w14:paraId="14B0C6CC" w14:textId="77777777" w:rsidR="003E5779" w:rsidRDefault="003E5779" w:rsidP="003E5779">
      <w:pPr>
        <w:rPr>
          <w:lang w:bidi="ar-SA"/>
        </w:rPr>
      </w:pPr>
    </w:p>
    <w:p w14:paraId="758AD8C8" w14:textId="66513189" w:rsidR="003E5779" w:rsidRDefault="003E5779" w:rsidP="003E5779">
      <w:pPr>
        <w:rPr>
          <w:lang w:bidi="ar-SA"/>
        </w:rPr>
      </w:pPr>
    </w:p>
    <w:p w14:paraId="4C6EEC9B" w14:textId="70C2B7C2" w:rsidR="003E5779" w:rsidRDefault="003E5779" w:rsidP="003E5779">
      <w:pPr>
        <w:rPr>
          <w:lang w:bidi="ar-SA"/>
        </w:rPr>
      </w:pPr>
    </w:p>
    <w:p w14:paraId="18BF69E7" w14:textId="77777777" w:rsidR="003E5779" w:rsidRDefault="003E5779" w:rsidP="003E5779">
      <w:pPr>
        <w:rPr>
          <w:lang w:bidi="ar-SA"/>
        </w:rPr>
      </w:pPr>
    </w:p>
    <w:p w14:paraId="17D42B17" w14:textId="1C36C26A" w:rsidR="003E5779" w:rsidRPr="003E5779" w:rsidRDefault="003E5779" w:rsidP="003E5779">
      <w:pPr>
        <w:pStyle w:val="ListParagraph"/>
        <w:numPr>
          <w:ilvl w:val="0"/>
          <w:numId w:val="9"/>
        </w:numPr>
        <w:rPr>
          <w:lang w:bidi="ar-SA"/>
        </w:rPr>
      </w:pPr>
      <w:r w:rsidRPr="003E5779">
        <w:rPr>
          <w:b/>
          <w:bCs/>
          <w:lang w:bidi="ar-SA"/>
        </w:rPr>
        <w:t>Impact (Business Impact)</w:t>
      </w:r>
      <w:r w:rsidRPr="003E5779">
        <w:rPr>
          <w:lang w:bidi="ar-SA"/>
        </w:rPr>
        <w:t>:</w:t>
      </w:r>
    </w:p>
    <w:p w14:paraId="03C4956F" w14:textId="0637C07F" w:rsidR="003E5779" w:rsidRDefault="003E5779" w:rsidP="003E5779">
      <w:pPr>
        <w:pStyle w:val="ListParagraph"/>
        <w:ind w:left="360"/>
        <w:rPr>
          <w:lang w:bidi="ar-SA"/>
        </w:rPr>
      </w:pPr>
    </w:p>
    <w:p w14:paraId="2EB7244D" w14:textId="07E3C627" w:rsidR="003E5779" w:rsidRDefault="003E5779" w:rsidP="003E5779">
      <w:pPr>
        <w:pStyle w:val="ListParagraph"/>
        <w:ind w:left="360"/>
        <w:rPr>
          <w:lang w:bidi="ar-SA"/>
        </w:rPr>
      </w:pPr>
    </w:p>
    <w:p w14:paraId="5163F4DF" w14:textId="483584F5" w:rsidR="003E5779" w:rsidRDefault="003E5779" w:rsidP="003E5779">
      <w:pPr>
        <w:pStyle w:val="ListParagraph"/>
        <w:ind w:left="360"/>
        <w:rPr>
          <w:lang w:bidi="ar-SA"/>
        </w:rPr>
      </w:pPr>
      <w:r w:rsidRPr="003E5779">
        <w:rPr>
          <w:noProof/>
          <w:lang w:bidi="ar-SA"/>
        </w:rPr>
        <w:drawing>
          <wp:anchor distT="0" distB="0" distL="114300" distR="114300" simplePos="0" relativeHeight="251665920" behindDoc="0" locked="0" layoutInCell="1" allowOverlap="1" wp14:anchorId="3490F9F5" wp14:editId="10B37A10">
            <wp:simplePos x="0" y="0"/>
            <wp:positionH relativeFrom="column">
              <wp:posOffset>994</wp:posOffset>
            </wp:positionH>
            <wp:positionV relativeFrom="paragraph">
              <wp:posOffset>7289</wp:posOffset>
            </wp:positionV>
            <wp:extent cx="1583055" cy="1780540"/>
            <wp:effectExtent l="0" t="0" r="0" b="0"/>
            <wp:wrapNone/>
            <wp:docPr id="350634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3427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28323" w14:textId="788C92C2" w:rsidR="003E5779" w:rsidRDefault="003E5779" w:rsidP="003E5779">
      <w:pPr>
        <w:pStyle w:val="ListParagraph"/>
        <w:ind w:left="360"/>
        <w:rPr>
          <w:lang w:bidi="ar-SA"/>
        </w:rPr>
      </w:pPr>
    </w:p>
    <w:p w14:paraId="094355EB" w14:textId="77777777" w:rsidR="003E5779" w:rsidRDefault="003E5779" w:rsidP="003E5779">
      <w:pPr>
        <w:pStyle w:val="ListParagraph"/>
        <w:ind w:left="360"/>
        <w:rPr>
          <w:lang w:bidi="ar-SA"/>
        </w:rPr>
      </w:pPr>
    </w:p>
    <w:p w14:paraId="7FED0A1F" w14:textId="77777777" w:rsidR="003E5779" w:rsidRDefault="003E5779" w:rsidP="003E5779">
      <w:pPr>
        <w:pStyle w:val="ListParagraph"/>
        <w:ind w:left="360"/>
        <w:rPr>
          <w:lang w:bidi="ar-SA"/>
        </w:rPr>
      </w:pPr>
    </w:p>
    <w:p w14:paraId="73DE107F" w14:textId="77777777" w:rsidR="003E5779" w:rsidRDefault="003E5779" w:rsidP="003E5779">
      <w:pPr>
        <w:pStyle w:val="ListParagraph"/>
        <w:ind w:left="360"/>
        <w:rPr>
          <w:lang w:bidi="ar-SA"/>
        </w:rPr>
      </w:pPr>
    </w:p>
    <w:p w14:paraId="0F57131E" w14:textId="77777777" w:rsidR="003E5779" w:rsidRDefault="003E5779" w:rsidP="003E5779">
      <w:pPr>
        <w:pStyle w:val="ListParagraph"/>
        <w:ind w:left="360"/>
        <w:rPr>
          <w:lang w:bidi="ar-SA"/>
        </w:rPr>
      </w:pPr>
    </w:p>
    <w:p w14:paraId="7D457F66" w14:textId="77777777" w:rsidR="003E5779" w:rsidRDefault="003E5779" w:rsidP="003E5779">
      <w:pPr>
        <w:pStyle w:val="ListParagraph"/>
        <w:ind w:left="360"/>
        <w:rPr>
          <w:lang w:bidi="ar-SA"/>
        </w:rPr>
      </w:pPr>
    </w:p>
    <w:p w14:paraId="1358C836" w14:textId="77777777" w:rsidR="003E5779" w:rsidRDefault="003E5779" w:rsidP="003E5779">
      <w:pPr>
        <w:pStyle w:val="ListParagraph"/>
        <w:ind w:left="360"/>
        <w:rPr>
          <w:lang w:bidi="ar-SA"/>
        </w:rPr>
      </w:pPr>
    </w:p>
    <w:p w14:paraId="7CF7A78F" w14:textId="77777777" w:rsidR="003E5779" w:rsidRDefault="003E5779" w:rsidP="003E5779">
      <w:pPr>
        <w:pStyle w:val="ListParagraph"/>
        <w:ind w:left="360"/>
        <w:rPr>
          <w:lang w:bidi="ar-SA"/>
        </w:rPr>
      </w:pPr>
    </w:p>
    <w:p w14:paraId="5B1354B0" w14:textId="77777777" w:rsidR="003E5779" w:rsidRDefault="003E5779" w:rsidP="003E5779">
      <w:pPr>
        <w:pStyle w:val="ListParagraph"/>
        <w:ind w:left="360"/>
        <w:rPr>
          <w:lang w:bidi="ar-SA"/>
        </w:rPr>
      </w:pPr>
    </w:p>
    <w:p w14:paraId="407E3108" w14:textId="77777777" w:rsidR="003E5779" w:rsidRDefault="003E5779" w:rsidP="003E5779">
      <w:pPr>
        <w:pStyle w:val="ListParagraph"/>
        <w:ind w:left="360"/>
        <w:rPr>
          <w:lang w:bidi="ar-SA"/>
        </w:rPr>
      </w:pPr>
    </w:p>
    <w:p w14:paraId="60111448" w14:textId="73B7E2EE" w:rsidR="003E5779" w:rsidRDefault="003E5779" w:rsidP="003E5779">
      <w:pPr>
        <w:pStyle w:val="ListParagraph"/>
        <w:ind w:left="360"/>
        <w:rPr>
          <w:lang w:bidi="ar-SA"/>
        </w:rPr>
      </w:pPr>
    </w:p>
    <w:p w14:paraId="4C2F33E6" w14:textId="77777777" w:rsidR="003E5779" w:rsidRDefault="003E5779" w:rsidP="003E5779">
      <w:pPr>
        <w:pStyle w:val="ListParagraph"/>
        <w:ind w:left="360"/>
        <w:rPr>
          <w:lang w:bidi="ar-SA"/>
        </w:rPr>
      </w:pPr>
    </w:p>
    <w:p w14:paraId="6EC83E06" w14:textId="0EC65D17" w:rsidR="003E5779" w:rsidRPr="003E5779" w:rsidRDefault="003E5779" w:rsidP="003E5779">
      <w:pPr>
        <w:pStyle w:val="ListParagraph"/>
        <w:numPr>
          <w:ilvl w:val="0"/>
          <w:numId w:val="9"/>
        </w:numPr>
        <w:rPr>
          <w:lang w:bidi="ar-SA"/>
        </w:rPr>
      </w:pPr>
      <w:r w:rsidRPr="003E5779">
        <w:rPr>
          <w:b/>
          <w:bCs/>
          <w:lang w:bidi="ar-SA"/>
        </w:rPr>
        <w:t>Status</w:t>
      </w:r>
    </w:p>
    <w:p w14:paraId="0C5AA63E" w14:textId="6070D50E" w:rsidR="003E5779" w:rsidRPr="003E5779" w:rsidRDefault="003E5779" w:rsidP="003E5779">
      <w:pPr>
        <w:rPr>
          <w:lang w:bidi="ar-SA"/>
        </w:rPr>
      </w:pPr>
      <w:r w:rsidRPr="003E5779">
        <w:rPr>
          <w:noProof/>
          <w:lang w:bidi="ar-SA"/>
        </w:rPr>
        <w:drawing>
          <wp:anchor distT="0" distB="0" distL="114300" distR="114300" simplePos="0" relativeHeight="251671040" behindDoc="0" locked="0" layoutInCell="1" allowOverlap="1" wp14:anchorId="63AA5892" wp14:editId="7F6CBA23">
            <wp:simplePos x="0" y="0"/>
            <wp:positionH relativeFrom="column">
              <wp:posOffset>-1270</wp:posOffset>
            </wp:positionH>
            <wp:positionV relativeFrom="paragraph">
              <wp:posOffset>84925</wp:posOffset>
            </wp:positionV>
            <wp:extent cx="1076475" cy="2267266"/>
            <wp:effectExtent l="0" t="0" r="0" b="0"/>
            <wp:wrapNone/>
            <wp:docPr id="1594163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6346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5779" w:rsidRPr="003E5779" w:rsidSect="00773708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4BC6"/>
    <w:multiLevelType w:val="multilevel"/>
    <w:tmpl w:val="4D2C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E40B4"/>
    <w:multiLevelType w:val="multilevel"/>
    <w:tmpl w:val="117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5442A"/>
    <w:multiLevelType w:val="hybridMultilevel"/>
    <w:tmpl w:val="BDFC2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2303250"/>
    <w:multiLevelType w:val="multilevel"/>
    <w:tmpl w:val="D1DC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A7C76"/>
    <w:multiLevelType w:val="multilevel"/>
    <w:tmpl w:val="3DF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09735722">
    <w:abstractNumId w:val="0"/>
  </w:num>
  <w:num w:numId="2" w16cid:durableId="1121075941">
    <w:abstractNumId w:val="5"/>
  </w:num>
  <w:num w:numId="3" w16cid:durableId="270090077">
    <w:abstractNumId w:val="8"/>
  </w:num>
  <w:num w:numId="4" w16cid:durableId="1661419573">
    <w:abstractNumId w:val="4"/>
  </w:num>
  <w:num w:numId="5" w16cid:durableId="169757013">
    <w:abstractNumId w:val="4"/>
  </w:num>
  <w:num w:numId="6" w16cid:durableId="1152916591">
    <w:abstractNumId w:val="4"/>
  </w:num>
  <w:num w:numId="7" w16cid:durableId="1990934083">
    <w:abstractNumId w:val="4"/>
  </w:num>
  <w:num w:numId="8" w16cid:durableId="325324447">
    <w:abstractNumId w:val="1"/>
  </w:num>
  <w:num w:numId="9" w16cid:durableId="1920094401">
    <w:abstractNumId w:val="3"/>
  </w:num>
  <w:num w:numId="10" w16cid:durableId="1228878417">
    <w:abstractNumId w:val="6"/>
  </w:num>
  <w:num w:numId="11" w16cid:durableId="236523321">
    <w:abstractNumId w:val="2"/>
  </w:num>
  <w:num w:numId="12" w16cid:durableId="971210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E8"/>
    <w:rsid w:val="0006269A"/>
    <w:rsid w:val="000858C7"/>
    <w:rsid w:val="0010340D"/>
    <w:rsid w:val="00280666"/>
    <w:rsid w:val="00326FA4"/>
    <w:rsid w:val="003E5779"/>
    <w:rsid w:val="00593FE8"/>
    <w:rsid w:val="005B55F8"/>
    <w:rsid w:val="005F6E30"/>
    <w:rsid w:val="00693F3E"/>
    <w:rsid w:val="006C2225"/>
    <w:rsid w:val="006D711C"/>
    <w:rsid w:val="00765342"/>
    <w:rsid w:val="00773708"/>
    <w:rsid w:val="007A5E70"/>
    <w:rsid w:val="007C4AB1"/>
    <w:rsid w:val="008D4AED"/>
    <w:rsid w:val="008F161E"/>
    <w:rsid w:val="009A40C1"/>
    <w:rsid w:val="00A12B40"/>
    <w:rsid w:val="00A42655"/>
    <w:rsid w:val="00A43AEB"/>
    <w:rsid w:val="00B1170C"/>
    <w:rsid w:val="00B51FA0"/>
    <w:rsid w:val="00B95928"/>
    <w:rsid w:val="00BA4945"/>
    <w:rsid w:val="00CD420D"/>
    <w:rsid w:val="00D370B6"/>
    <w:rsid w:val="00D4228A"/>
    <w:rsid w:val="00DE0F83"/>
    <w:rsid w:val="00DE5921"/>
    <w:rsid w:val="00E202DF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F835"/>
  <w15:chartTrackingRefBased/>
  <w15:docId w15:val="{CB7B4C0E-BE15-41E9-A180-82A1483A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2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3FE8"/>
    <w:pPr>
      <w:keepNext/>
      <w:keepLines/>
      <w:spacing w:before="240" w:after="0"/>
      <w:ind w:left="720"/>
      <w:jc w:val="center"/>
      <w:outlineLvl w:val="0"/>
    </w:pPr>
    <w:rPr>
      <w:rFonts w:eastAsiaTheme="majorEastAsia" w:cstheme="majorBidi"/>
      <w:b/>
      <w:bCs/>
      <w:color w:val="0F4761" w:themeColor="accent1" w:themeShade="BF"/>
      <w:kern w:val="0"/>
      <w:sz w:val="32"/>
      <w:szCs w:val="3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5779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BF4E14" w:themeColor="accent2" w:themeShade="BF"/>
      <w:sz w:val="28"/>
      <w:szCs w:val="32"/>
      <w:lang w:bidi="ar-S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F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F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F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F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FE8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32"/>
      <w:szCs w:val="3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E5779"/>
    <w:rPr>
      <w:rFonts w:ascii="Times New Roman" w:eastAsiaTheme="majorEastAsia" w:hAnsi="Times New Roman" w:cstheme="majorBidi"/>
      <w:b/>
      <w:color w:val="BF4E14" w:themeColor="accent2" w:themeShade="BF"/>
      <w:sz w:val="28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FE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E8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E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FE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FE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FE8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F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FE8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93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FE8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93F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2</cp:revision>
  <dcterms:created xsi:type="dcterms:W3CDTF">2024-10-13T07:24:00Z</dcterms:created>
  <dcterms:modified xsi:type="dcterms:W3CDTF">2024-10-14T17:05:00Z</dcterms:modified>
</cp:coreProperties>
</file>