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Ascii"/>
          <w:sz w:val="21"/>
          <w:szCs w:val="21"/>
          <w:lang w:val="en-US" w:eastAsia="zh-CN"/>
        </w:rPr>
      </w:pPr>
      <w:r>
        <w:rPr>
          <w:rFonts w:hint="eastAsia" w:asciiTheme="minorAscii"/>
          <w:sz w:val="21"/>
          <w:szCs w:val="21"/>
          <w:lang w:val="en-US" w:eastAsia="zh-CN"/>
        </w:rPr>
        <w:t>Ageing in Japan</w:t>
      </w:r>
    </w:p>
    <w:p>
      <w:pPr>
        <w:jc w:val="center"/>
        <w:rPr>
          <w:rFonts w:hint="eastAsia" w:asciiTheme="minorAscii"/>
          <w:sz w:val="21"/>
          <w:szCs w:val="21"/>
          <w:lang w:val="en-US" w:eastAsia="zh-CN"/>
        </w:rPr>
      </w:pPr>
      <w:r>
        <w:rPr>
          <w:rFonts w:hint="eastAsia" w:asciiTheme="minorAscii"/>
          <w:sz w:val="21"/>
          <w:szCs w:val="21"/>
          <w:lang w:val="en-US" w:eastAsia="zh-CN"/>
        </w:rPr>
        <w:t>Home help</w:t>
      </w:r>
    </w:p>
    <w:p>
      <w:pPr>
        <w:ind w:firstLine="420" w:firstLineChars="0"/>
        <w:jc w:val="center"/>
        <w:rPr>
          <w:rFonts w:hint="eastAsia" w:asciiTheme="minorAscii"/>
          <w:sz w:val="21"/>
          <w:szCs w:val="21"/>
          <w:lang w:val="en-US" w:eastAsia="zh-CN"/>
        </w:rPr>
      </w:pPr>
      <w:r>
        <w:rPr>
          <w:rFonts w:hint="eastAsia" w:asciiTheme="minorAscii"/>
          <w:sz w:val="21"/>
          <w:szCs w:val="21"/>
          <w:lang w:val="en-US" w:eastAsia="zh-CN"/>
        </w:rPr>
        <w:t>The government is struggling to curb the rising cost of health care</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 xml:space="preserve">IN A SUNNY room in a small apartment in the Tokyo satellite town of Kunitachi lies Yasuyuki Ibaraki, eyes closed and breathing laboured. Yukio Miyazaki, his doctor, who visits fortnightly from a local clinic, suspects that he does not have much time left: he has brain damage from a cerebral infarction, a tumour in his digestive system and is unable to swallow or talk. Reiko, his wife, feeds him through a tube to his stomach and clears phlegm from his throat. </w:t>
      </w:r>
      <w:r>
        <w:rPr>
          <w:rFonts w:hint="default" w:asciiTheme="minorAscii"/>
          <w:sz w:val="21"/>
          <w:szCs w:val="21"/>
          <w:lang w:val="en-US" w:eastAsia="zh-CN"/>
        </w:rPr>
        <w:t>“</w:t>
      </w:r>
      <w:r>
        <w:rPr>
          <w:rFonts w:hint="eastAsia" w:asciiTheme="minorAscii"/>
          <w:sz w:val="21"/>
          <w:szCs w:val="21"/>
          <w:lang w:val="en-US" w:eastAsia="zh-CN"/>
        </w:rPr>
        <w:t>He is from a close-kit family and is a quiet man, so I think it is better for him to be here rather than in a hospital,</w:t>
      </w:r>
      <w:r>
        <w:rPr>
          <w:rFonts w:hint="default" w:asciiTheme="minorAscii"/>
          <w:sz w:val="21"/>
          <w:szCs w:val="21"/>
          <w:lang w:val="en-US" w:eastAsia="zh-CN"/>
        </w:rPr>
        <w:t>”</w:t>
      </w:r>
      <w:r>
        <w:rPr>
          <w:rFonts w:hint="eastAsia" w:asciiTheme="minorAscii"/>
          <w:sz w:val="21"/>
          <w:szCs w:val="21"/>
          <w:lang w:val="en-US" w:eastAsia="zh-CN"/>
        </w:rPr>
        <w:t xml:space="preserve"> she says, over green tea and grapes.</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satellite        n.卫星，人造卫星</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lies            v.说谎，坐落在 n.谎言，状态，位置</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laboured</w:t>
      </w:r>
      <w:r>
        <w:rPr>
          <w:rFonts w:hint="eastAsia" w:asciiTheme="minorAscii"/>
          <w:sz w:val="21"/>
          <w:szCs w:val="21"/>
          <w:lang w:val="en-US" w:eastAsia="zh-CN"/>
        </w:rPr>
        <w:tab/>
      </w:r>
      <w:r>
        <w:rPr>
          <w:rFonts w:hint="eastAsia" w:asciiTheme="minorAscii"/>
          <w:sz w:val="21"/>
          <w:szCs w:val="21"/>
          <w:lang w:val="en-US" w:eastAsia="zh-CN"/>
        </w:rPr>
        <w:t xml:space="preserve">      adj.吃力的，谨慎的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fortnightly       adj.两周的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clinic           n.诊所，门诊部</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cerebral        adj.脑的，大脑的，理智的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infarction       n.梗塞形成，梗死形成</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tumour         n.肿瘤，肿块，疙瘩</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digestive        adj/n. 消化（的）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phlegm         n.痰，冷静，镇定 adj.迟钝的，冷淡的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close-kit        这里翻译为 紧密的 close-kit family 紧密的家庭</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grape          n.葡萄</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Life expectancy in Japan is the highest in the world, at 84. This is good news for its people, but means that an ever-higher share of the population is elderly. Fully 28% of Japanese are older than 65, compared with 15% of Americans and 21% of Germans. More old people, in turn, means higher health-care costs. Last year the government budgeted ¥15trn ($138bn, or 15% of its total expenditure) for health care and nursing, excluding the charges it levies for the public health-insurance scheme. With public debt at 250% of GDP, and debt service consuming a further 24% of spending, the government is looking desperately for ways to cut costs. It reckons caring for people at home is one of its best options.</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expectancy     n.期待，期望</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share          n.股，份，占有率 v.共用，均摊，分享，分开 share of市场占有率</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 xml:space="preserve">budget        n.预算 v.预算拨款，规划 adj.价格低廉的，合理的，便宜的         </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expenditure     n.花费，支出，费用，经费，耗费</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levy           n.征税，征兵 v.征收，索取，征税，征集</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scheme        v/n.策划，图谋，计划，体系，阴谋</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desperate      adj.绝望的，急切的，由绝望引起的</w:t>
      </w:r>
    </w:p>
    <w:p>
      <w:pPr>
        <w:ind w:left="420" w:leftChars="0" w:firstLine="420" w:firstLineChars="0"/>
        <w:jc w:val="left"/>
        <w:rPr>
          <w:rFonts w:hint="eastAsia" w:asciiTheme="minorAscii"/>
          <w:sz w:val="21"/>
          <w:szCs w:val="21"/>
          <w:lang w:val="en-US" w:eastAsia="zh-CN"/>
        </w:rPr>
      </w:pPr>
      <w:r>
        <w:rPr>
          <w:rFonts w:hint="eastAsia" w:asciiTheme="minorAscii"/>
          <w:sz w:val="21"/>
          <w:szCs w:val="21"/>
          <w:lang w:val="en-US" w:eastAsia="zh-CN"/>
        </w:rPr>
        <w:t>despite        prep.不管，虽有，尽管（自己）不愿意</w:t>
      </w: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p>
    <w:p>
      <w:pPr>
        <w:ind w:left="420" w:leftChars="0"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All Japanese pay a monthly premium to the public insurance scheme, either through their employer or the local municipality. In return they are entitled to treatment and drugs from public and private doctors and hospitals, although they must also pay a portion of the cost of treatment (a co-payment, in American parlance), subject to a cap. In 2000 Japan introduced an additional public insurance scheme for long-term care for those over 65, into which people must pay from the age of 40. It works the same way. .The premiums and co-payments cover around 60% of the cost of the services provided; the government pays for the rest. And it is the old who cost the most. The government reckons that the average annual cost of health care for someone over 75 is ¥942,000, compared with just ¥221,000 for everyone else.</w:t>
      </w: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premium       n.保险费，额外费用 adj.优质的，高昂的</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municipality     n.自治市，市政当局</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entitle          v.使有资格， 给...定名，给予...权力</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portion         n.一部分，嫁妆 v.把...分成份额， 分配， 把...分给</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subject to       v.使服从，受...管制</w:t>
      </w:r>
    </w:p>
    <w:p>
      <w:pPr>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By the standards of ageing nations, Japan has managed to curb medical costs fairly well, says Naoki Ikegami of St Luke</w:t>
      </w:r>
      <w:r>
        <w:rPr>
          <w:rFonts w:hint="default" w:asciiTheme="minorAscii"/>
          <w:sz w:val="21"/>
          <w:szCs w:val="21"/>
          <w:lang w:val="en-US" w:eastAsia="zh-CN"/>
        </w:rPr>
        <w:t>’</w:t>
      </w:r>
      <w:r>
        <w:rPr>
          <w:rFonts w:hint="eastAsia" w:asciiTheme="minorAscii"/>
          <w:sz w:val="21"/>
          <w:szCs w:val="21"/>
          <w:lang w:val="en-US" w:eastAsia="zh-CN"/>
        </w:rPr>
        <w:t>s International University in Tokyo, The government sets fees for services to keep costs down (although that encourages providers to perform unnecessary procedures to make more money: Japan has more CT scanners relative to its population than any other country). It has also promoted the use of generic drugs, which are cheaper.</w:t>
      </w: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fair(ly)           adj(adv).公平的，合理的</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perform          v.执行，履行，进行，完成</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procedure        n.程序，手续，过程，步骤</w:t>
      </w:r>
    </w:p>
    <w:p>
      <w:pPr>
        <w:ind w:firstLine="420" w:firstLineChars="0"/>
        <w:jc w:val="left"/>
        <w:rPr>
          <w:rFonts w:hint="eastAsia" w:asciiTheme="minorAscii"/>
          <w:sz w:val="21"/>
          <w:szCs w:val="21"/>
          <w:lang w:val="en-US" w:eastAsia="zh-CN"/>
        </w:rPr>
      </w:pPr>
      <w:r>
        <w:rPr>
          <w:rFonts w:hint="eastAsia" w:asciiTheme="minorAscii"/>
          <w:sz w:val="21"/>
          <w:szCs w:val="21"/>
          <w:lang w:val="en-US" w:eastAsia="zh-CN"/>
        </w:rPr>
        <w:t>relative          adj.相对的，相关的 n.亲戚，亲属，相关物</w:t>
      </w:r>
    </w:p>
    <w:p>
      <w:pPr>
        <w:ind w:firstLine="420" w:firstLineChars="0"/>
        <w:jc w:val="left"/>
        <w:rPr>
          <w:rFonts w:hint="eastAsia" w:asciiTheme="minorAscii"/>
          <w:sz w:val="21"/>
          <w:szCs w:val="21"/>
          <w:lang w:val="en-US" w:eastAsia="zh-CN"/>
        </w:rPr>
      </w:pPr>
    </w:p>
    <w:p>
      <w:pPr>
        <w:jc w:val="left"/>
        <w:rPr>
          <w:rFonts w:hint="eastAsia" w:asciiTheme="minorAscii"/>
          <w:b/>
          <w:bCs/>
          <w:sz w:val="21"/>
          <w:szCs w:val="21"/>
          <w:lang w:val="en-US" w:eastAsia="zh-CN"/>
        </w:rPr>
      </w:pPr>
      <w:r>
        <w:rPr>
          <w:rFonts w:hint="eastAsia" w:asciiTheme="minorAscii"/>
          <w:b/>
          <w:bCs/>
          <w:sz w:val="21"/>
          <w:szCs w:val="21"/>
          <w:lang w:val="en-US" w:eastAsia="zh-CN"/>
        </w:rPr>
        <w:t>Life-giving, budget-busting</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Nonetheless, the country has crept up to sixth place in the OECD</w:t>
      </w:r>
      <w:r>
        <w:rPr>
          <w:rFonts w:hint="default" w:asciiTheme="minorAscii"/>
          <w:b w:val="0"/>
          <w:bCs w:val="0"/>
          <w:sz w:val="21"/>
          <w:szCs w:val="21"/>
          <w:lang w:val="en-US" w:eastAsia="zh-CN"/>
        </w:rPr>
        <w:t>’</w:t>
      </w:r>
      <w:r>
        <w:rPr>
          <w:rFonts w:hint="eastAsia" w:asciiTheme="minorAscii"/>
          <w:b w:val="0"/>
          <w:bCs w:val="0"/>
          <w:sz w:val="21"/>
          <w:szCs w:val="21"/>
          <w:lang w:val="en-US" w:eastAsia="zh-CN"/>
        </w:rPr>
        <w:t>s ranking of the share of GDP spent on health care, behind France and America, but ahead of Italy and South Korea—two other ageing countries (see chart) . It is not just that the number of old people is increasing; spending per person is rising, too, as people live longer with diseases like Alzheimer</w:t>
      </w:r>
      <w:r>
        <w:rPr>
          <w:rFonts w:hint="default" w:asciiTheme="minorAscii"/>
          <w:b w:val="0"/>
          <w:bCs w:val="0"/>
          <w:sz w:val="21"/>
          <w:szCs w:val="21"/>
          <w:lang w:val="en-US" w:eastAsia="zh-CN"/>
        </w:rPr>
        <w:t>’</w:t>
      </w:r>
      <w:r>
        <w:rPr>
          <w:rFonts w:hint="eastAsia" w:asciiTheme="minorAscii"/>
          <w:b w:val="0"/>
          <w:bCs w:val="0"/>
          <w:sz w:val="21"/>
          <w:szCs w:val="21"/>
          <w:lang w:val="en-US" w:eastAsia="zh-CN"/>
        </w:rPr>
        <w:t>s and diabetes.</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crept            v.爬行，匍匐</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up to            到达，直到，（数量）多达，能胜任</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diabetes         n.糖尿病，多尿症</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Japan has promoted home care for many years, but it is pushing it harder now. The policy is especially beneficial given that the average hospital stay in Japan is three times longer than in the Netherlands, for instance. The health ministry reckons that 1m people will receive care at home in 2025—one-and-a-half times the current total. The number of special nursing units exclusively for home visits has risen from 7,473 in 2014 to 10,418 in 2018.</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ministry          n.神职，牧师，政府人员</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exclusive         adj.专用的，高级的，排外的，单独的 n.独家新闻，专有物</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exclusively        adv.唯一地，专门地，特定地，专有地</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The policy is especially beneficial given that the average hospital stay in Japan is three times longer than in the Netherlands, for instance.</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主句 The policy is especially beneficial given</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引导词 that</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表语从句 the average hospital......</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Last year a government panel suggested raising the amount doctors are paid for home visits and making consultations conducted via video-conferencing services eligible, too. It also proposed new rules to encourage care at home. Hospitals should be obliged to talk to social services when they discharge a patient, for example.</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 xml:space="preserve">panel            n.嵌板，控制板，镶板, </w:t>
      </w:r>
      <w:r>
        <w:rPr>
          <w:rFonts w:hint="eastAsia" w:asciiTheme="minorAscii"/>
          <w:b/>
          <w:bCs/>
          <w:sz w:val="21"/>
          <w:szCs w:val="21"/>
          <w:lang w:val="en-US" w:eastAsia="zh-CN"/>
        </w:rPr>
        <w:t>小组</w:t>
      </w:r>
      <w:r>
        <w:rPr>
          <w:rFonts w:hint="eastAsia" w:asciiTheme="minorAscii"/>
          <w:b w:val="0"/>
          <w:bCs w:val="0"/>
          <w:sz w:val="21"/>
          <w:szCs w:val="21"/>
          <w:lang w:val="en-US" w:eastAsia="zh-CN"/>
        </w:rPr>
        <w:t xml:space="preserve"> v.选定， 把...分格， 把...镶入框架内</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consult          v.咨询，商议，商量，请教，翻阅</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consultation      n.商议，磋商，商讨会， 会诊，请教</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conduct          v.传导，引导，实施，执行 adj.指挥，带领 n.行为，举止，管理方式</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via              prep.经过，通过，凭借</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eligible           adj.合适的， 合格的， 有资格当选的 n.合格者，合适者</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propose          v.求婚，建议，打算，计划</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oblige            v.强制，强迫，施恩惠，帮忙，效劳</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charge           v.装载，控诉，充电，指控，指责</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discharge         v.释放，离开，由凝聚到释放的过程</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 xml:space="preserve">Some municipalities are already offering good care in the community. Onomichi, a small provincial city that is even older than the country as a whole, is one. Its medical facilities have 15-minute </w:t>
      </w:r>
      <w:r>
        <w:rPr>
          <w:rFonts w:hint="default" w:asciiTheme="minorAscii"/>
          <w:b w:val="0"/>
          <w:bCs w:val="0"/>
          <w:sz w:val="21"/>
          <w:szCs w:val="21"/>
          <w:lang w:val="en-US" w:eastAsia="zh-CN"/>
        </w:rPr>
        <w:t>“</w:t>
      </w:r>
      <w:r>
        <w:rPr>
          <w:rFonts w:hint="eastAsia" w:asciiTheme="minorAscii"/>
          <w:b w:val="0"/>
          <w:bCs w:val="0"/>
          <w:sz w:val="21"/>
          <w:szCs w:val="21"/>
          <w:lang w:val="en-US" w:eastAsia="zh-CN"/>
        </w:rPr>
        <w:t>care conferences</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 with doctors, nurses, family members and even dentists, to discuss how they will go about looking after people. </w:t>
      </w:r>
      <w:r>
        <w:rPr>
          <w:rFonts w:hint="default" w:asciiTheme="minorAscii"/>
          <w:b w:val="0"/>
          <w:bCs w:val="0"/>
          <w:sz w:val="21"/>
          <w:szCs w:val="21"/>
          <w:lang w:val="en-US" w:eastAsia="zh-CN"/>
        </w:rPr>
        <w:t>“</w:t>
      </w:r>
      <w:r>
        <w:rPr>
          <w:rFonts w:hint="eastAsia" w:asciiTheme="minorAscii"/>
          <w:b w:val="0"/>
          <w:bCs w:val="0"/>
          <w:sz w:val="21"/>
          <w:szCs w:val="21"/>
          <w:lang w:val="en-US" w:eastAsia="zh-CN"/>
        </w:rPr>
        <w:t>It used to be hard for hospitals to tell a patient to return home as there was no system for that; that has changed,</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 says Hisashi Katayama, a doctor.</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municipality         见上。</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as a whole          整体来看，普遍地说</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facility             n.设备，容易，能力，灵巧</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Community care for specific diseases is improving, too. Take dementia, which currently affects 5m Japanese(4% of the population), and will afflict 6-7% by 2030. Rather than provide only institutional care and medicine, some towns, such as Matsudo, north0east of Tokyo, have set up cafes to offer advice and companionship to patients and their carers. Day centres that give respite to families tending to elderly relatives are common. Much more could be done: only 13% of Japanese die at home, although most say they want to.</w:t>
      </w:r>
    </w:p>
    <w:p>
      <w:pPr>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dementia             n.痴呆</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afflict                v.折磨，使受痛苦，使苦恼</w:t>
      </w:r>
    </w:p>
    <w:p>
      <w:pPr>
        <w:ind w:firstLine="420" w:firstLineChars="0"/>
        <w:jc w:val="left"/>
        <w:rPr>
          <w:rFonts w:hint="eastAsia" w:asciiTheme="minorAscii"/>
          <w:b/>
          <w:bCs/>
          <w:sz w:val="21"/>
          <w:szCs w:val="21"/>
          <w:lang w:val="en-US" w:eastAsia="zh-CN"/>
        </w:rPr>
      </w:pPr>
      <w:r>
        <w:rPr>
          <w:rFonts w:hint="eastAsia" w:asciiTheme="minorAscii"/>
          <w:b w:val="0"/>
          <w:bCs w:val="0"/>
          <w:sz w:val="21"/>
          <w:szCs w:val="21"/>
          <w:lang w:val="en-US" w:eastAsia="zh-CN"/>
        </w:rPr>
        <w:t>company             n.公司，商号，</w:t>
      </w:r>
      <w:r>
        <w:rPr>
          <w:rFonts w:hint="eastAsia" w:asciiTheme="minorAscii"/>
          <w:b/>
          <w:bCs/>
          <w:sz w:val="21"/>
          <w:szCs w:val="21"/>
          <w:lang w:val="en-US" w:eastAsia="zh-CN"/>
        </w:rPr>
        <w:t>作伴，伴侣</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companion            n/v.同伴，陪伴</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companionship         n.伙伴关系， 友情，友谊</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respite               n.缓解，休息期间 v.延缓，使休息，缓期执行</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family families         n.家庭，家族  n.家人们（复数）</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tend                 v.照料， 照顾，护理，照管，倾向于</w:t>
      </w:r>
    </w:p>
    <w:p>
      <w:pPr>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But more widespread home care will not be enough to make Japan</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s health care affordable. The government of Shinzo Abe wants to revamp the social-security system, which it reckons will help reduce health-care costs. Raising the retirement age, for example, will keep people active, healthier and paying tax for longer. The government also wants to try to reduce the incidence of diseases that affect older people, but have their origins in behaviour at a younger age. </w:t>
      </w:r>
      <w:r>
        <w:rPr>
          <w:rFonts w:hint="default" w:asciiTheme="minorAscii"/>
          <w:b w:val="0"/>
          <w:bCs w:val="0"/>
          <w:sz w:val="21"/>
          <w:szCs w:val="21"/>
          <w:lang w:val="en-US" w:eastAsia="zh-CN"/>
        </w:rPr>
        <w:t>“</w:t>
      </w:r>
      <w:r>
        <w:rPr>
          <w:rFonts w:hint="eastAsia" w:asciiTheme="minorAscii"/>
          <w:b w:val="0"/>
          <w:bCs w:val="0"/>
          <w:sz w:val="21"/>
          <w:szCs w:val="21"/>
          <w:lang w:val="en-US" w:eastAsia="zh-CN"/>
        </w:rPr>
        <w:t>We have tended to focus on the old, but we need to look at the younger to prevent disease," says Kazumi Nishikawa of the economy ministry. He is particularly focused on giving people more information on what causes diabetes, which is on the rise in Japan, or exercises that can stem the progression of dementia.</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revamp                v.更新，翻新，修补，修改 n.改进</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incidence              n.发生率，影响范围，关联，接合</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stem                  n.茎，词干 v.阻止，遏制，封堵</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progression            n.连续，一系列，发展，进展</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 xml:space="preserve">People are likely to have to pay more for health care, too. Co-payments for many of those over 75 are only 10%, compared with 30% for everyone else. The government should start by doubling that to 20%, says Shigefumi kawamoto, managing director of Kenporen, the national federation of health-insurance societies. </w:t>
      </w:r>
      <w:r>
        <w:rPr>
          <w:rFonts w:hint="default" w:asciiTheme="minorAscii"/>
          <w:b w:val="0"/>
          <w:bCs w:val="0"/>
          <w:sz w:val="21"/>
          <w:szCs w:val="21"/>
          <w:lang w:val="en-US" w:eastAsia="zh-CN"/>
        </w:rPr>
        <w:t>“</w:t>
      </w:r>
      <w:r>
        <w:rPr>
          <w:rFonts w:hint="eastAsia" w:asciiTheme="minorAscii"/>
          <w:b w:val="0"/>
          <w:bCs w:val="0"/>
          <w:sz w:val="21"/>
          <w:szCs w:val="21"/>
          <w:lang w:val="en-US" w:eastAsia="zh-CN"/>
        </w:rPr>
        <w:t>Some elderly people don</w:t>
      </w:r>
      <w:r>
        <w:rPr>
          <w:rFonts w:hint="default" w:asciiTheme="minorAscii"/>
          <w:b w:val="0"/>
          <w:bCs w:val="0"/>
          <w:sz w:val="21"/>
          <w:szCs w:val="21"/>
          <w:lang w:val="en-US" w:eastAsia="zh-CN"/>
        </w:rPr>
        <w:t>’</w:t>
      </w:r>
      <w:r>
        <w:rPr>
          <w:rFonts w:hint="eastAsia" w:asciiTheme="minorAscii"/>
          <w:b w:val="0"/>
          <w:bCs w:val="0"/>
          <w:sz w:val="21"/>
          <w:szCs w:val="21"/>
          <w:lang w:val="en-US" w:eastAsia="zh-CN"/>
        </w:rPr>
        <w:t>t have resources, but many do.</w:t>
      </w:r>
      <w:r>
        <w:rPr>
          <w:rFonts w:hint="default" w:asciiTheme="minorAscii"/>
          <w:b w:val="0"/>
          <w:bCs w:val="0"/>
          <w:sz w:val="21"/>
          <w:szCs w:val="21"/>
          <w:lang w:val="en-US" w:eastAsia="zh-CN"/>
        </w:rPr>
        <w:t>”</w:t>
      </w:r>
      <w:r>
        <w:rPr>
          <w:rFonts w:hint="eastAsia" w:asciiTheme="minorAscii"/>
          <w:b w:val="0"/>
          <w:bCs w:val="0"/>
          <w:sz w:val="21"/>
          <w:szCs w:val="21"/>
          <w:lang w:val="en-US" w:eastAsia="zh-CN"/>
        </w:rPr>
        <w:t xml:space="preserve"> he avers. The government could exclude some items from coverage, he says, such as over-the-counter drugs.</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likely                   adj.可能的 （词中性，与倾向于，喜欢有区别）</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doubling                double 双倍</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avers                   v.证实，作为事实提出</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coverage                n.范围，规模，</w:t>
      </w:r>
      <w:r>
        <w:rPr>
          <w:rFonts w:hint="eastAsia" w:asciiTheme="minorAscii"/>
          <w:b/>
          <w:bCs/>
          <w:sz w:val="21"/>
          <w:szCs w:val="21"/>
          <w:lang w:val="en-US" w:eastAsia="zh-CN"/>
        </w:rPr>
        <w:t>保险项目</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over-the-counter         不通过交易所直接售给顾客的（证券等）</w:t>
      </w: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over-the-counter drugs    非处方药</w:t>
      </w:r>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b w:val="0"/>
          <w:bCs w:val="0"/>
          <w:sz w:val="21"/>
          <w:szCs w:val="21"/>
          <w:lang w:val="en-US" w:eastAsia="zh-CN"/>
        </w:rPr>
      </w:pPr>
      <w:r>
        <w:rPr>
          <w:rFonts w:hint="eastAsia" w:asciiTheme="minorAscii"/>
          <w:b w:val="0"/>
          <w:bCs w:val="0"/>
          <w:sz w:val="21"/>
          <w:szCs w:val="21"/>
          <w:lang w:val="en-US" w:eastAsia="zh-CN"/>
        </w:rPr>
        <w:t>Meanwhile, back in Kunitachi, Dr Miyazaki talks to Reiko about her husband</w:t>
      </w:r>
      <w:r>
        <w:rPr>
          <w:rFonts w:hint="default" w:asciiTheme="minorAscii"/>
          <w:b w:val="0"/>
          <w:bCs w:val="0"/>
          <w:sz w:val="21"/>
          <w:szCs w:val="21"/>
          <w:lang w:val="en-US" w:eastAsia="zh-CN"/>
        </w:rPr>
        <w:t>’</w:t>
      </w:r>
      <w:r>
        <w:rPr>
          <w:rFonts w:hint="eastAsia" w:asciiTheme="minorAscii"/>
          <w:b w:val="0"/>
          <w:bCs w:val="0"/>
          <w:sz w:val="21"/>
          <w:szCs w:val="21"/>
          <w:lang w:val="en-US" w:eastAsia="zh-CN"/>
        </w:rPr>
        <w:t>s condition. She is worried that her husband is getting worse, she says, and is anxious between visits. The doctor promises to come weekly from now on</w:t>
      </w:r>
      <w:bookmarkStart w:id="0" w:name="_GoBack"/>
      <w:bookmarkEnd w:id="0"/>
    </w:p>
    <w:p>
      <w:pPr>
        <w:ind w:firstLine="420" w:firstLineChars="0"/>
        <w:jc w:val="left"/>
        <w:rPr>
          <w:rFonts w:hint="eastAsia" w:asciiTheme="minorAscii"/>
          <w:b w:val="0"/>
          <w:bCs w:val="0"/>
          <w:sz w:val="21"/>
          <w:szCs w:val="21"/>
          <w:lang w:val="en-US" w:eastAsia="zh-CN"/>
        </w:rPr>
      </w:pP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p>
    <w:p>
      <w:pPr>
        <w:ind w:firstLine="420" w:firstLineChars="0"/>
        <w:jc w:val="left"/>
        <w:rPr>
          <w:rFonts w:hint="eastAsia" w:asciiTheme="minorAscii"/>
          <w:sz w:val="21"/>
          <w:szCs w:val="21"/>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sz w:val="36"/>
        <w:szCs w:val="36"/>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B80"/>
    <w:rsid w:val="00C967A2"/>
    <w:rsid w:val="01F3540B"/>
    <w:rsid w:val="03E56DAB"/>
    <w:rsid w:val="04714639"/>
    <w:rsid w:val="04CD27E3"/>
    <w:rsid w:val="05211DB7"/>
    <w:rsid w:val="062F7C23"/>
    <w:rsid w:val="06A816FC"/>
    <w:rsid w:val="08182E3C"/>
    <w:rsid w:val="084067C5"/>
    <w:rsid w:val="08981733"/>
    <w:rsid w:val="09402BE5"/>
    <w:rsid w:val="09D12A0D"/>
    <w:rsid w:val="0A7763D0"/>
    <w:rsid w:val="0B82003F"/>
    <w:rsid w:val="0CF1475B"/>
    <w:rsid w:val="0D905CBA"/>
    <w:rsid w:val="0E4F40D1"/>
    <w:rsid w:val="0F2B2081"/>
    <w:rsid w:val="0FE12654"/>
    <w:rsid w:val="0FE51730"/>
    <w:rsid w:val="10C11A97"/>
    <w:rsid w:val="10CB3FE6"/>
    <w:rsid w:val="11F33160"/>
    <w:rsid w:val="12553AF6"/>
    <w:rsid w:val="12567091"/>
    <w:rsid w:val="12A75B84"/>
    <w:rsid w:val="13256A2C"/>
    <w:rsid w:val="15B91460"/>
    <w:rsid w:val="15ED0B1B"/>
    <w:rsid w:val="166E57D8"/>
    <w:rsid w:val="16F435D6"/>
    <w:rsid w:val="17CF0183"/>
    <w:rsid w:val="18626229"/>
    <w:rsid w:val="18874670"/>
    <w:rsid w:val="18B13F56"/>
    <w:rsid w:val="191B285D"/>
    <w:rsid w:val="19D773C9"/>
    <w:rsid w:val="1A245BE9"/>
    <w:rsid w:val="1D2C3AC3"/>
    <w:rsid w:val="1D6E0044"/>
    <w:rsid w:val="1E7B5471"/>
    <w:rsid w:val="1EC04E23"/>
    <w:rsid w:val="1EE91B61"/>
    <w:rsid w:val="226034AB"/>
    <w:rsid w:val="23EB339A"/>
    <w:rsid w:val="24B2079F"/>
    <w:rsid w:val="2567435A"/>
    <w:rsid w:val="25DB4D20"/>
    <w:rsid w:val="265A08BD"/>
    <w:rsid w:val="268E15FE"/>
    <w:rsid w:val="278856DD"/>
    <w:rsid w:val="2790777F"/>
    <w:rsid w:val="279451A3"/>
    <w:rsid w:val="284E0D3A"/>
    <w:rsid w:val="28D2471C"/>
    <w:rsid w:val="29566570"/>
    <w:rsid w:val="298A2B97"/>
    <w:rsid w:val="2B0D7D98"/>
    <w:rsid w:val="2B5C2294"/>
    <w:rsid w:val="2B801824"/>
    <w:rsid w:val="2BCE77EE"/>
    <w:rsid w:val="2C4724DE"/>
    <w:rsid w:val="2CB944CE"/>
    <w:rsid w:val="2D565CE2"/>
    <w:rsid w:val="2D827ABB"/>
    <w:rsid w:val="2E4F1A2C"/>
    <w:rsid w:val="2E9346D2"/>
    <w:rsid w:val="2F2B0791"/>
    <w:rsid w:val="2FCE6093"/>
    <w:rsid w:val="31D749EE"/>
    <w:rsid w:val="324544D9"/>
    <w:rsid w:val="324B6462"/>
    <w:rsid w:val="32653771"/>
    <w:rsid w:val="327A6720"/>
    <w:rsid w:val="33B73D33"/>
    <w:rsid w:val="33D6771C"/>
    <w:rsid w:val="347724F2"/>
    <w:rsid w:val="34A24381"/>
    <w:rsid w:val="3595744D"/>
    <w:rsid w:val="366538F9"/>
    <w:rsid w:val="37716D2D"/>
    <w:rsid w:val="380826BF"/>
    <w:rsid w:val="380D4652"/>
    <w:rsid w:val="381858A9"/>
    <w:rsid w:val="38515A37"/>
    <w:rsid w:val="3A687FB7"/>
    <w:rsid w:val="3A9352F6"/>
    <w:rsid w:val="3B6E0797"/>
    <w:rsid w:val="3C1B189D"/>
    <w:rsid w:val="3C466823"/>
    <w:rsid w:val="3C61665A"/>
    <w:rsid w:val="3CC55F3C"/>
    <w:rsid w:val="3D0B4120"/>
    <w:rsid w:val="3D1C6AEF"/>
    <w:rsid w:val="3D1D30E5"/>
    <w:rsid w:val="3D5F33E9"/>
    <w:rsid w:val="3E281E7B"/>
    <w:rsid w:val="3EA061BD"/>
    <w:rsid w:val="3ECD1DBC"/>
    <w:rsid w:val="404A4FF5"/>
    <w:rsid w:val="4091587A"/>
    <w:rsid w:val="40B670B8"/>
    <w:rsid w:val="417426C0"/>
    <w:rsid w:val="41FC3FC5"/>
    <w:rsid w:val="439F6452"/>
    <w:rsid w:val="44A14A03"/>
    <w:rsid w:val="462E4C81"/>
    <w:rsid w:val="46F93460"/>
    <w:rsid w:val="475D7808"/>
    <w:rsid w:val="485973C4"/>
    <w:rsid w:val="486D2DF6"/>
    <w:rsid w:val="48A67607"/>
    <w:rsid w:val="48BC128F"/>
    <w:rsid w:val="4A4F0270"/>
    <w:rsid w:val="4A5C5D26"/>
    <w:rsid w:val="4B082212"/>
    <w:rsid w:val="4B161460"/>
    <w:rsid w:val="4CE034BA"/>
    <w:rsid w:val="4DD769C3"/>
    <w:rsid w:val="4E9F30FD"/>
    <w:rsid w:val="50BE6380"/>
    <w:rsid w:val="515D307C"/>
    <w:rsid w:val="519864DB"/>
    <w:rsid w:val="52963BDC"/>
    <w:rsid w:val="53BE74B3"/>
    <w:rsid w:val="53C852D7"/>
    <w:rsid w:val="540918BB"/>
    <w:rsid w:val="545F05AC"/>
    <w:rsid w:val="549B2C3D"/>
    <w:rsid w:val="54BC6F6E"/>
    <w:rsid w:val="56593BC6"/>
    <w:rsid w:val="56CC51C6"/>
    <w:rsid w:val="577560B0"/>
    <w:rsid w:val="57EA6A0B"/>
    <w:rsid w:val="5A962E01"/>
    <w:rsid w:val="5ACB5CCE"/>
    <w:rsid w:val="5AD17474"/>
    <w:rsid w:val="5B066342"/>
    <w:rsid w:val="5BAF26BB"/>
    <w:rsid w:val="5DB17027"/>
    <w:rsid w:val="5FAD73A7"/>
    <w:rsid w:val="60675D44"/>
    <w:rsid w:val="611D2788"/>
    <w:rsid w:val="61740BFF"/>
    <w:rsid w:val="61E5517C"/>
    <w:rsid w:val="622B2E76"/>
    <w:rsid w:val="6272204C"/>
    <w:rsid w:val="62A52312"/>
    <w:rsid w:val="62AF37A1"/>
    <w:rsid w:val="65916ABD"/>
    <w:rsid w:val="66C537FE"/>
    <w:rsid w:val="672443F9"/>
    <w:rsid w:val="67705344"/>
    <w:rsid w:val="67926829"/>
    <w:rsid w:val="67B0775A"/>
    <w:rsid w:val="67C56031"/>
    <w:rsid w:val="68E74983"/>
    <w:rsid w:val="6A1B7F81"/>
    <w:rsid w:val="6AA51620"/>
    <w:rsid w:val="6AD80361"/>
    <w:rsid w:val="6B244619"/>
    <w:rsid w:val="6C3F64AB"/>
    <w:rsid w:val="6CC235A0"/>
    <w:rsid w:val="6F2550B1"/>
    <w:rsid w:val="70187E3A"/>
    <w:rsid w:val="707B6E4C"/>
    <w:rsid w:val="72655AE5"/>
    <w:rsid w:val="74090AD2"/>
    <w:rsid w:val="7454694E"/>
    <w:rsid w:val="746852E8"/>
    <w:rsid w:val="750216A4"/>
    <w:rsid w:val="75082BB2"/>
    <w:rsid w:val="76847A12"/>
    <w:rsid w:val="771070C2"/>
    <w:rsid w:val="78C32B2F"/>
    <w:rsid w:val="79672C46"/>
    <w:rsid w:val="796B7224"/>
    <w:rsid w:val="7A13293A"/>
    <w:rsid w:val="7A6505AF"/>
    <w:rsid w:val="7B0F6916"/>
    <w:rsid w:val="7C3D59D4"/>
    <w:rsid w:val="7C5955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2019-02-14T09:22:26Z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