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C1D1" w14:textId="34B09302" w:rsidR="00512BB3" w:rsidRPr="00512BB3" w:rsidRDefault="00512BB3" w:rsidP="00D25F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</w:pPr>
      <w:r w:rsidRPr="00512BB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  <w:t>Final Assignment Analysis of Spatiotemporal Data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de-DE"/>
        </w:rPr>
        <w:t xml:space="preserve"> Alexander Pilz</w:t>
      </w:r>
    </w:p>
    <w:p w14:paraId="576E178B" w14:textId="77777777" w:rsidR="00CD5BB7" w:rsidRDefault="00CD5BB7" w:rsidP="00512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de-DE"/>
        </w:rPr>
      </w:pPr>
    </w:p>
    <w:p w14:paraId="11386639" w14:textId="2000BD62" w:rsidR="000F356A" w:rsidRPr="00AD61DB" w:rsidRDefault="00512BB3" w:rsidP="00512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de-DE"/>
        </w:rPr>
      </w:pPr>
      <w:r w:rsidRPr="00AD61DB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de-DE"/>
        </w:rPr>
        <w:t>Datasets</w:t>
      </w:r>
    </w:p>
    <w:p w14:paraId="6C7721C7" w14:textId="3157CD19" w:rsidR="00D611FF" w:rsidRPr="00AD61DB" w:rsidRDefault="00415046" w:rsidP="00512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 w:rsidRPr="00AD61DB">
        <w:rPr>
          <w:rFonts w:ascii="Times New Roman" w:eastAsia="Times New Roman" w:hAnsi="Times New Roman" w:cs="Times New Roman"/>
          <w:lang w:val="en-GB" w:eastAsia="de-DE"/>
        </w:rPr>
        <w:t>Wind turbines</w:t>
      </w:r>
      <w:r w:rsidR="00512BB3" w:rsidRPr="00AD61DB">
        <w:rPr>
          <w:rFonts w:ascii="Times New Roman" w:eastAsia="Times New Roman" w:hAnsi="Times New Roman" w:cs="Times New Roman"/>
          <w:lang w:val="en-GB" w:eastAsia="de-DE"/>
        </w:rPr>
        <w:t xml:space="preserve"> in NRW (https://open.nrw/dataset/2dd18cf8-edc7-4e7f-8424-c4c72feb437f )</w:t>
      </w:r>
    </w:p>
    <w:p w14:paraId="4E53A8BD" w14:textId="69EDDDF5" w:rsidR="00512BB3" w:rsidRPr="00415046" w:rsidRDefault="00415046" w:rsidP="00512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 w:rsidRPr="00415046">
        <w:rPr>
          <w:rFonts w:ascii="Times New Roman" w:eastAsia="Times New Roman" w:hAnsi="Times New Roman" w:cs="Times New Roman"/>
          <w:lang w:val="en-GB" w:eastAsia="de-DE"/>
        </w:rPr>
        <w:t>Ad</w:t>
      </w:r>
      <w:r>
        <w:rPr>
          <w:rFonts w:ascii="Times New Roman" w:eastAsia="Times New Roman" w:hAnsi="Times New Roman" w:cs="Times New Roman"/>
          <w:lang w:val="en-GB" w:eastAsia="de-DE"/>
        </w:rPr>
        <w:t>ministrative divisions</w:t>
      </w:r>
      <w:r w:rsidR="00512BB3" w:rsidRPr="00415046">
        <w:rPr>
          <w:rFonts w:ascii="Times New Roman" w:eastAsia="Times New Roman" w:hAnsi="Times New Roman" w:cs="Times New Roman"/>
          <w:lang w:val="en-GB" w:eastAsia="de-DE"/>
        </w:rPr>
        <w:t xml:space="preserve"> NRW (</w:t>
      </w:r>
      <w:r w:rsidR="00CD5BB7" w:rsidRPr="00D611FF">
        <w:rPr>
          <w:rFonts w:ascii="Times New Roman" w:eastAsia="Times New Roman" w:hAnsi="Times New Roman" w:cs="Times New Roman"/>
          <w:lang w:val="en-GB" w:eastAsia="de-DE"/>
        </w:rPr>
        <w:t>https://www.opengeodata.nrw.de/produkte/geobasis/vkg/dvg/dvg2/</w:t>
      </w:r>
      <w:r w:rsidR="00512BB3" w:rsidRPr="00415046">
        <w:rPr>
          <w:rFonts w:ascii="Times New Roman" w:eastAsia="Times New Roman" w:hAnsi="Times New Roman" w:cs="Times New Roman"/>
          <w:lang w:val="en-GB" w:eastAsia="de-DE"/>
        </w:rPr>
        <w:t>)</w:t>
      </w:r>
    </w:p>
    <w:p w14:paraId="3FB29458" w14:textId="041232C8" w:rsidR="00512BB3" w:rsidRPr="00415046" w:rsidRDefault="00415046" w:rsidP="00512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 w:rsidRPr="00415046">
        <w:rPr>
          <w:rFonts w:ascii="Times New Roman" w:eastAsia="Times New Roman" w:hAnsi="Times New Roman" w:cs="Times New Roman"/>
          <w:lang w:val="en-GB" w:eastAsia="de-DE"/>
        </w:rPr>
        <w:t xml:space="preserve">Potential energy </w:t>
      </w:r>
      <w:r>
        <w:rPr>
          <w:rFonts w:ascii="Times New Roman" w:eastAsia="Times New Roman" w:hAnsi="Times New Roman" w:cs="Times New Roman"/>
          <w:lang w:val="en-GB" w:eastAsia="de-DE"/>
        </w:rPr>
        <w:t>yields</w:t>
      </w:r>
      <w:r w:rsidR="00512BB3" w:rsidRPr="00415046">
        <w:rPr>
          <w:rFonts w:ascii="Times New Roman" w:eastAsia="Times New Roman" w:hAnsi="Times New Roman" w:cs="Times New Roman"/>
          <w:lang w:val="en-GB" w:eastAsia="de-DE"/>
        </w:rPr>
        <w:t xml:space="preserve"> für NRW (</w:t>
      </w:r>
      <w:r w:rsidR="00CD5BB7" w:rsidRPr="00D611FF">
        <w:rPr>
          <w:rFonts w:ascii="Times New Roman" w:eastAsia="Times New Roman" w:hAnsi="Times New Roman" w:cs="Times New Roman"/>
          <w:lang w:val="en-GB" w:eastAsia="de-DE"/>
        </w:rPr>
        <w:t>https://open.nrw/dataset/90d3b49c-842d-4768-b247-5534a5da2e30</w:t>
      </w:r>
      <w:r w:rsidR="00512BB3" w:rsidRPr="00415046">
        <w:rPr>
          <w:rFonts w:ascii="Times New Roman" w:eastAsia="Times New Roman" w:hAnsi="Times New Roman" w:cs="Times New Roman"/>
          <w:lang w:val="en-GB" w:eastAsia="de-DE"/>
        </w:rPr>
        <w:t>)</w:t>
      </w:r>
    </w:p>
    <w:p w14:paraId="052DFA66" w14:textId="55C12589" w:rsidR="00CD5BB7" w:rsidRPr="00AD61DB" w:rsidRDefault="00CD5BB7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de-DE"/>
        </w:rPr>
      </w:pPr>
      <w:r w:rsidRPr="00AD61DB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de-DE"/>
        </w:rPr>
        <w:t>Hypothesis</w:t>
      </w:r>
    </w:p>
    <w:p w14:paraId="6DC9E45D" w14:textId="6914F9AE" w:rsidR="00CD5BB7" w:rsidRDefault="00CD5BB7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 w:rsidRPr="00CD5BB7">
        <w:rPr>
          <w:rFonts w:ascii="Times New Roman" w:eastAsia="Times New Roman" w:hAnsi="Times New Roman" w:cs="Times New Roman"/>
          <w:lang w:val="en-GB" w:eastAsia="de-DE"/>
        </w:rPr>
        <w:t>H</w:t>
      </w:r>
      <w:r w:rsidRP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>0</w:t>
      </w:r>
      <w:r w:rsidR="00415046">
        <w:rPr>
          <w:rFonts w:ascii="Times New Roman" w:eastAsia="Times New Roman" w:hAnsi="Times New Roman" w:cs="Times New Roman"/>
          <w:lang w:val="en-GB" w:eastAsia="de-DE"/>
        </w:rPr>
        <w:t xml:space="preserve"> I</w:t>
      </w:r>
      <w:r w:rsidRPr="00CD5BB7">
        <w:rPr>
          <w:rFonts w:ascii="Times New Roman" w:eastAsia="Times New Roman" w:hAnsi="Times New Roman" w:cs="Times New Roman"/>
          <w:lang w:val="en-GB" w:eastAsia="de-DE"/>
        </w:rPr>
        <w:t xml:space="preserve">: </w:t>
      </w:r>
      <w:r>
        <w:rPr>
          <w:rFonts w:ascii="Times New Roman" w:eastAsia="Times New Roman" w:hAnsi="Times New Roman" w:cs="Times New Roman"/>
          <w:lang w:val="en-GB" w:eastAsia="de-DE"/>
        </w:rPr>
        <w:t>The d</w:t>
      </w:r>
      <w:r w:rsidRPr="00CD5BB7">
        <w:rPr>
          <w:rFonts w:ascii="Times New Roman" w:eastAsia="Times New Roman" w:hAnsi="Times New Roman" w:cs="Times New Roman"/>
          <w:lang w:val="en-GB" w:eastAsia="de-DE"/>
        </w:rPr>
        <w:t>istribution of wind turbines i</w:t>
      </w:r>
      <w:r>
        <w:rPr>
          <w:rFonts w:ascii="Times New Roman" w:eastAsia="Times New Roman" w:hAnsi="Times New Roman" w:cs="Times New Roman"/>
          <w:lang w:val="en-GB" w:eastAsia="de-DE"/>
        </w:rPr>
        <w:t xml:space="preserve">n NRW is the result of a completely random process (CRP). </w:t>
      </w:r>
    </w:p>
    <w:p w14:paraId="4AD0A56C" w14:textId="2964E6C0" w:rsidR="00CD5BB7" w:rsidRDefault="00CD5BB7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H</w:t>
      </w:r>
      <w:r w:rsidRP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>a</w:t>
      </w:r>
      <w:r w:rsidR="00415046" w:rsidRP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>1</w:t>
      </w:r>
      <w:r w:rsid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 xml:space="preserve"> </w:t>
      </w:r>
      <w:r w:rsidR="00415046" w:rsidRPr="00415046">
        <w:rPr>
          <w:rFonts w:ascii="Times New Roman" w:eastAsia="Times New Roman" w:hAnsi="Times New Roman" w:cs="Times New Roman"/>
          <w:lang w:val="en-GB" w:eastAsia="de-DE"/>
        </w:rPr>
        <w:t>I</w:t>
      </w:r>
      <w:r>
        <w:rPr>
          <w:rFonts w:ascii="Times New Roman" w:eastAsia="Times New Roman" w:hAnsi="Times New Roman" w:cs="Times New Roman"/>
          <w:lang w:val="en-GB" w:eastAsia="de-DE"/>
        </w:rPr>
        <w:t>: The d</w:t>
      </w:r>
      <w:r w:rsidRPr="00CD5BB7">
        <w:rPr>
          <w:rFonts w:ascii="Times New Roman" w:eastAsia="Times New Roman" w:hAnsi="Times New Roman" w:cs="Times New Roman"/>
          <w:lang w:val="en-GB" w:eastAsia="de-DE"/>
        </w:rPr>
        <w:t>istribution of wind turbines i</w:t>
      </w:r>
      <w:r>
        <w:rPr>
          <w:rFonts w:ascii="Times New Roman" w:eastAsia="Times New Roman" w:hAnsi="Times New Roman" w:cs="Times New Roman"/>
          <w:lang w:val="en-GB" w:eastAsia="de-DE"/>
        </w:rPr>
        <w:t>n NRW is dispersed</w:t>
      </w:r>
      <w:r w:rsidR="00E75CBB">
        <w:rPr>
          <w:rFonts w:ascii="Times New Roman" w:eastAsia="Times New Roman" w:hAnsi="Times New Roman" w:cs="Times New Roman"/>
          <w:lang w:val="en-GB" w:eastAsia="de-DE"/>
        </w:rPr>
        <w:t>.</w:t>
      </w:r>
    </w:p>
    <w:p w14:paraId="261ACE1D" w14:textId="7B665C01" w:rsidR="00415046" w:rsidRDefault="00E75CBB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H</w:t>
      </w:r>
      <w:r w:rsidRP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>a</w:t>
      </w:r>
      <w:r w:rsidR="00415046" w:rsidRP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>2</w:t>
      </w:r>
      <w:r w:rsid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 xml:space="preserve"> </w:t>
      </w:r>
      <w:r w:rsidR="00415046" w:rsidRPr="00415046">
        <w:rPr>
          <w:rFonts w:ascii="Times New Roman" w:eastAsia="Times New Roman" w:hAnsi="Times New Roman" w:cs="Times New Roman"/>
          <w:lang w:val="en-GB" w:eastAsia="de-DE"/>
        </w:rPr>
        <w:t>I</w:t>
      </w:r>
      <w:r>
        <w:rPr>
          <w:rFonts w:ascii="Times New Roman" w:eastAsia="Times New Roman" w:hAnsi="Times New Roman" w:cs="Times New Roman"/>
          <w:lang w:val="en-GB" w:eastAsia="de-DE"/>
        </w:rPr>
        <w:t>: The d</w:t>
      </w:r>
      <w:r w:rsidRPr="00CD5BB7">
        <w:rPr>
          <w:rFonts w:ascii="Times New Roman" w:eastAsia="Times New Roman" w:hAnsi="Times New Roman" w:cs="Times New Roman"/>
          <w:lang w:val="en-GB" w:eastAsia="de-DE"/>
        </w:rPr>
        <w:t xml:space="preserve">istribution of wind turbines </w:t>
      </w:r>
      <w:r>
        <w:rPr>
          <w:rFonts w:ascii="Times New Roman" w:eastAsia="Times New Roman" w:hAnsi="Times New Roman" w:cs="Times New Roman"/>
          <w:lang w:val="en-GB" w:eastAsia="de-DE"/>
        </w:rPr>
        <w:t xml:space="preserve">in NRW is clustered. </w:t>
      </w:r>
    </w:p>
    <w:p w14:paraId="7235D732" w14:textId="2B6703C8" w:rsidR="00DC71DA" w:rsidRDefault="00415046" w:rsidP="00415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 w:rsidRPr="00CD5BB7">
        <w:rPr>
          <w:rFonts w:ascii="Times New Roman" w:eastAsia="Times New Roman" w:hAnsi="Times New Roman" w:cs="Times New Roman"/>
          <w:lang w:val="en-GB" w:eastAsia="de-DE"/>
        </w:rPr>
        <w:t>H</w:t>
      </w:r>
      <w:r w:rsidRP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>0</w:t>
      </w:r>
      <w:r>
        <w:rPr>
          <w:rFonts w:ascii="Times New Roman" w:eastAsia="Times New Roman" w:hAnsi="Times New Roman" w:cs="Times New Roman"/>
          <w:lang w:val="en-GB" w:eastAsia="de-DE"/>
        </w:rPr>
        <w:t xml:space="preserve"> II</w:t>
      </w:r>
      <w:r w:rsidRPr="00CD5BB7">
        <w:rPr>
          <w:rFonts w:ascii="Times New Roman" w:eastAsia="Times New Roman" w:hAnsi="Times New Roman" w:cs="Times New Roman"/>
          <w:lang w:val="en-GB" w:eastAsia="de-DE"/>
        </w:rPr>
        <w:t>:</w:t>
      </w:r>
      <w:r w:rsidR="00DC71DA">
        <w:rPr>
          <w:rFonts w:ascii="Times New Roman" w:eastAsia="Times New Roman" w:hAnsi="Times New Roman" w:cs="Times New Roman"/>
          <w:lang w:val="en-GB" w:eastAsia="de-DE"/>
        </w:rPr>
        <w:t xml:space="preserve"> The d</w:t>
      </w:r>
      <w:r w:rsidR="00DC71DA" w:rsidRPr="00CD5BB7">
        <w:rPr>
          <w:rFonts w:ascii="Times New Roman" w:eastAsia="Times New Roman" w:hAnsi="Times New Roman" w:cs="Times New Roman"/>
          <w:lang w:val="en-GB" w:eastAsia="de-DE"/>
        </w:rPr>
        <w:t>istribution</w:t>
      </w:r>
      <w:r w:rsidR="009A6E9D">
        <w:rPr>
          <w:rFonts w:ascii="Times New Roman" w:eastAsia="Times New Roman" w:hAnsi="Times New Roman" w:cs="Times New Roman"/>
          <w:lang w:val="en-GB" w:eastAsia="de-DE"/>
        </w:rPr>
        <w:t xml:space="preserve"> </w:t>
      </w:r>
      <w:r w:rsidR="009A6E9D" w:rsidRPr="00CD5BB7">
        <w:rPr>
          <w:rFonts w:ascii="Times New Roman" w:eastAsia="Times New Roman" w:hAnsi="Times New Roman" w:cs="Times New Roman"/>
          <w:lang w:val="en-GB" w:eastAsia="de-DE"/>
        </w:rPr>
        <w:t>of wind turbines</w:t>
      </w:r>
      <w:r w:rsidR="00DC71DA" w:rsidRPr="00CD5BB7">
        <w:rPr>
          <w:rFonts w:ascii="Times New Roman" w:eastAsia="Times New Roman" w:hAnsi="Times New Roman" w:cs="Times New Roman"/>
          <w:lang w:val="en-GB" w:eastAsia="de-DE"/>
        </w:rPr>
        <w:t xml:space="preserve"> </w:t>
      </w:r>
      <w:r w:rsidR="00DC71DA">
        <w:rPr>
          <w:rFonts w:ascii="Times New Roman" w:eastAsia="Times New Roman" w:hAnsi="Times New Roman" w:cs="Times New Roman"/>
          <w:lang w:val="en-GB" w:eastAsia="de-DE"/>
        </w:rPr>
        <w:t xml:space="preserve">in NRW is not influenced by the potential energy yields. </w:t>
      </w:r>
      <w:r w:rsidRPr="00CD5BB7">
        <w:rPr>
          <w:rFonts w:ascii="Times New Roman" w:eastAsia="Times New Roman" w:hAnsi="Times New Roman" w:cs="Times New Roman"/>
          <w:lang w:val="en-GB" w:eastAsia="de-DE"/>
        </w:rPr>
        <w:t xml:space="preserve"> </w:t>
      </w:r>
    </w:p>
    <w:p w14:paraId="396DF098" w14:textId="20E47B44" w:rsidR="009A6E9D" w:rsidRDefault="00415046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H</w:t>
      </w:r>
      <w:r w:rsidRP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>a1</w:t>
      </w:r>
      <w:r>
        <w:rPr>
          <w:rFonts w:ascii="Times New Roman" w:eastAsia="Times New Roman" w:hAnsi="Times New Roman" w:cs="Times New Roman"/>
          <w:vertAlign w:val="subscript"/>
          <w:lang w:val="en-GB" w:eastAsia="de-DE"/>
        </w:rPr>
        <w:t xml:space="preserve"> </w:t>
      </w:r>
      <w:r w:rsidRPr="00415046">
        <w:rPr>
          <w:rFonts w:ascii="Times New Roman" w:eastAsia="Times New Roman" w:hAnsi="Times New Roman" w:cs="Times New Roman"/>
          <w:lang w:val="en-GB" w:eastAsia="de-DE"/>
        </w:rPr>
        <w:t>I</w:t>
      </w:r>
      <w:r w:rsidR="00A555FC">
        <w:rPr>
          <w:rFonts w:ascii="Times New Roman" w:eastAsia="Times New Roman" w:hAnsi="Times New Roman" w:cs="Times New Roman"/>
          <w:lang w:val="en-GB" w:eastAsia="de-DE"/>
        </w:rPr>
        <w:t>I</w:t>
      </w:r>
      <w:r>
        <w:rPr>
          <w:rFonts w:ascii="Times New Roman" w:eastAsia="Times New Roman" w:hAnsi="Times New Roman" w:cs="Times New Roman"/>
          <w:lang w:val="en-GB" w:eastAsia="de-DE"/>
        </w:rPr>
        <w:t xml:space="preserve">: </w:t>
      </w:r>
      <w:r w:rsidR="00DC71DA">
        <w:rPr>
          <w:rFonts w:ascii="Times New Roman" w:eastAsia="Times New Roman" w:hAnsi="Times New Roman" w:cs="Times New Roman"/>
          <w:lang w:val="en-GB" w:eastAsia="de-DE"/>
        </w:rPr>
        <w:t>The d</w:t>
      </w:r>
      <w:r w:rsidR="00DC71DA" w:rsidRPr="00CD5BB7">
        <w:rPr>
          <w:rFonts w:ascii="Times New Roman" w:eastAsia="Times New Roman" w:hAnsi="Times New Roman" w:cs="Times New Roman"/>
          <w:lang w:val="en-GB" w:eastAsia="de-DE"/>
        </w:rPr>
        <w:t>istribution of wind turbines i</w:t>
      </w:r>
      <w:r w:rsidR="00DC71DA">
        <w:rPr>
          <w:rFonts w:ascii="Times New Roman" w:eastAsia="Times New Roman" w:hAnsi="Times New Roman" w:cs="Times New Roman"/>
          <w:lang w:val="en-GB" w:eastAsia="de-DE"/>
        </w:rPr>
        <w:t xml:space="preserve">n NRW is influenced by the potential energy yields. </w:t>
      </w:r>
    </w:p>
    <w:p w14:paraId="1CD83405" w14:textId="62431A22" w:rsidR="009A6E9D" w:rsidRDefault="009A6E9D" w:rsidP="009A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 w:rsidRPr="00CD5BB7">
        <w:rPr>
          <w:rFonts w:ascii="Times New Roman" w:eastAsia="Times New Roman" w:hAnsi="Times New Roman" w:cs="Times New Roman"/>
          <w:lang w:val="en-GB" w:eastAsia="de-DE"/>
        </w:rPr>
        <w:t>H</w:t>
      </w:r>
      <w:r w:rsidRP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>0</w:t>
      </w:r>
      <w:r>
        <w:rPr>
          <w:rFonts w:ascii="Times New Roman" w:eastAsia="Times New Roman" w:hAnsi="Times New Roman" w:cs="Times New Roman"/>
          <w:lang w:val="en-GB" w:eastAsia="de-DE"/>
        </w:rPr>
        <w:t xml:space="preserve"> II</w:t>
      </w:r>
      <w:r>
        <w:rPr>
          <w:rFonts w:ascii="Times New Roman" w:eastAsia="Times New Roman" w:hAnsi="Times New Roman" w:cs="Times New Roman"/>
          <w:lang w:val="en-GB" w:eastAsia="de-DE"/>
        </w:rPr>
        <w:t>I</w:t>
      </w:r>
      <w:r w:rsidRPr="00CD5BB7">
        <w:rPr>
          <w:rFonts w:ascii="Times New Roman" w:eastAsia="Times New Roman" w:hAnsi="Times New Roman" w:cs="Times New Roman"/>
          <w:lang w:val="en-GB" w:eastAsia="de-DE"/>
        </w:rPr>
        <w:t>:</w:t>
      </w:r>
      <w:r>
        <w:rPr>
          <w:rFonts w:ascii="Times New Roman" w:eastAsia="Times New Roman" w:hAnsi="Times New Roman" w:cs="Times New Roman"/>
          <w:lang w:val="en-GB" w:eastAsia="de-DE"/>
        </w:rPr>
        <w:t xml:space="preserve"> The d</w:t>
      </w:r>
      <w:r w:rsidRPr="00CD5BB7">
        <w:rPr>
          <w:rFonts w:ascii="Times New Roman" w:eastAsia="Times New Roman" w:hAnsi="Times New Roman" w:cs="Times New Roman"/>
          <w:lang w:val="en-GB" w:eastAsia="de-DE"/>
        </w:rPr>
        <w:t>istribution of wind turbines</w:t>
      </w:r>
      <w:r>
        <w:rPr>
          <w:rFonts w:ascii="Times New Roman" w:eastAsia="Times New Roman" w:hAnsi="Times New Roman" w:cs="Times New Roman"/>
          <w:lang w:val="en-GB" w:eastAsia="de-DE"/>
        </w:rPr>
        <w:t xml:space="preserve"> </w:t>
      </w:r>
      <w:r>
        <w:rPr>
          <w:rFonts w:ascii="Times New Roman" w:eastAsia="Times New Roman" w:hAnsi="Times New Roman" w:cs="Times New Roman"/>
          <w:lang w:val="en-GB" w:eastAsia="de-DE"/>
        </w:rPr>
        <w:t>in NRW</w:t>
      </w:r>
      <w:r>
        <w:rPr>
          <w:rFonts w:ascii="Times New Roman" w:eastAsia="Times New Roman" w:hAnsi="Times New Roman" w:cs="Times New Roman"/>
          <w:lang w:val="en-GB" w:eastAsia="de-DE"/>
        </w:rPr>
        <w:t xml:space="preserve"> does not differ in different administrative areas</w:t>
      </w:r>
      <w:r>
        <w:rPr>
          <w:rFonts w:ascii="Times New Roman" w:eastAsia="Times New Roman" w:hAnsi="Times New Roman" w:cs="Times New Roman"/>
          <w:lang w:val="en-GB" w:eastAsia="de-DE"/>
        </w:rPr>
        <w:t xml:space="preserve">. </w:t>
      </w:r>
      <w:r w:rsidRPr="00CD5BB7">
        <w:rPr>
          <w:rFonts w:ascii="Times New Roman" w:eastAsia="Times New Roman" w:hAnsi="Times New Roman" w:cs="Times New Roman"/>
          <w:lang w:val="en-GB" w:eastAsia="de-DE"/>
        </w:rPr>
        <w:t xml:space="preserve"> </w:t>
      </w:r>
    </w:p>
    <w:p w14:paraId="2CDC9EA9" w14:textId="4C96D162" w:rsidR="009A6E9D" w:rsidRDefault="009A6E9D" w:rsidP="009A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H</w:t>
      </w:r>
      <w:r w:rsidRPr="00415046">
        <w:rPr>
          <w:rFonts w:ascii="Times New Roman" w:eastAsia="Times New Roman" w:hAnsi="Times New Roman" w:cs="Times New Roman"/>
          <w:vertAlign w:val="subscript"/>
          <w:lang w:val="en-GB" w:eastAsia="de-DE"/>
        </w:rPr>
        <w:t>a1</w:t>
      </w:r>
      <w:r>
        <w:rPr>
          <w:rFonts w:ascii="Times New Roman" w:eastAsia="Times New Roman" w:hAnsi="Times New Roman" w:cs="Times New Roman"/>
          <w:vertAlign w:val="subscript"/>
          <w:lang w:val="en-GB" w:eastAsia="de-DE"/>
        </w:rPr>
        <w:t xml:space="preserve"> </w:t>
      </w:r>
      <w:r w:rsidRPr="00415046">
        <w:rPr>
          <w:rFonts w:ascii="Times New Roman" w:eastAsia="Times New Roman" w:hAnsi="Times New Roman" w:cs="Times New Roman"/>
          <w:lang w:val="en-GB" w:eastAsia="de-DE"/>
        </w:rPr>
        <w:t>I</w:t>
      </w:r>
      <w:r w:rsidR="00D66642">
        <w:rPr>
          <w:rFonts w:ascii="Times New Roman" w:eastAsia="Times New Roman" w:hAnsi="Times New Roman" w:cs="Times New Roman"/>
          <w:lang w:val="en-GB" w:eastAsia="de-DE"/>
        </w:rPr>
        <w:t>I</w:t>
      </w:r>
      <w:r>
        <w:rPr>
          <w:rFonts w:ascii="Times New Roman" w:eastAsia="Times New Roman" w:hAnsi="Times New Roman" w:cs="Times New Roman"/>
          <w:lang w:val="en-GB" w:eastAsia="de-DE"/>
        </w:rPr>
        <w:t>I: The d</w:t>
      </w:r>
      <w:r w:rsidRPr="00CD5BB7">
        <w:rPr>
          <w:rFonts w:ascii="Times New Roman" w:eastAsia="Times New Roman" w:hAnsi="Times New Roman" w:cs="Times New Roman"/>
          <w:lang w:val="en-GB" w:eastAsia="de-DE"/>
        </w:rPr>
        <w:t>istribution of wind turbines</w:t>
      </w:r>
      <w:r>
        <w:rPr>
          <w:rFonts w:ascii="Times New Roman" w:eastAsia="Times New Roman" w:hAnsi="Times New Roman" w:cs="Times New Roman"/>
          <w:lang w:val="en-GB" w:eastAsia="de-DE"/>
        </w:rPr>
        <w:t xml:space="preserve"> in NRW does differ in different administrative areas. </w:t>
      </w:r>
      <w:r w:rsidRPr="00CD5BB7">
        <w:rPr>
          <w:rFonts w:ascii="Times New Roman" w:eastAsia="Times New Roman" w:hAnsi="Times New Roman" w:cs="Times New Roman"/>
          <w:lang w:val="en-GB" w:eastAsia="de-DE"/>
        </w:rPr>
        <w:t xml:space="preserve"> </w:t>
      </w:r>
    </w:p>
    <w:p w14:paraId="109932F2" w14:textId="26BF84ED" w:rsidR="009A6E9D" w:rsidRDefault="009A6E9D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</w:p>
    <w:p w14:paraId="1FC5D4A5" w14:textId="5F14356C" w:rsidR="00745A9C" w:rsidRDefault="00745A9C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de-DE"/>
        </w:rPr>
      </w:pPr>
      <w:r w:rsidRPr="00745A9C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de-DE"/>
        </w:rPr>
        <w:t>Methods</w:t>
      </w:r>
    </w:p>
    <w:p w14:paraId="57EF939D" w14:textId="01887434" w:rsidR="00415046" w:rsidRDefault="00415046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Absolute counts per administrative area (</w:t>
      </w:r>
      <w:proofErr w:type="spellStart"/>
      <w:r>
        <w:rPr>
          <w:rFonts w:ascii="Times New Roman" w:eastAsia="Times New Roman" w:hAnsi="Times New Roman" w:cs="Times New Roman"/>
          <w:lang w:val="en-GB" w:eastAsia="de-DE"/>
        </w:rPr>
        <w:t>Bezirke</w:t>
      </w:r>
      <w:proofErr w:type="spellEnd"/>
      <w:r>
        <w:rPr>
          <w:rFonts w:ascii="Times New Roman" w:eastAsia="Times New Roman" w:hAnsi="Times New Roman" w:cs="Times New Roman"/>
          <w:lang w:val="en-GB" w:eastAsia="de-DE"/>
        </w:rPr>
        <w:t>)</w:t>
      </w:r>
    </w:p>
    <w:p w14:paraId="7B0A762E" w14:textId="5B64B460" w:rsidR="00415046" w:rsidRDefault="00745A9C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Global distribution</w:t>
      </w:r>
    </w:p>
    <w:p w14:paraId="479E885F" w14:textId="77777777" w:rsidR="00745A9C" w:rsidRDefault="00745A9C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F-Function</w:t>
      </w:r>
    </w:p>
    <w:p w14:paraId="4B38B154" w14:textId="3CA88088" w:rsidR="00745A9C" w:rsidRDefault="00745A9C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G-Function</w:t>
      </w:r>
    </w:p>
    <w:p w14:paraId="2757BD45" w14:textId="4D89D3E4" w:rsidR="00A31BB6" w:rsidRDefault="00A31BB6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K-Function</w:t>
      </w:r>
    </w:p>
    <w:p w14:paraId="3B92C3A5" w14:textId="2F764717" w:rsidR="00A31BB6" w:rsidRDefault="00A31BB6" w:rsidP="00CD5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val="en-GB" w:eastAsia="de-DE"/>
        </w:rPr>
      </w:pPr>
      <w:r>
        <w:rPr>
          <w:rFonts w:ascii="Times New Roman" w:eastAsia="Times New Roman" w:hAnsi="Times New Roman" w:cs="Times New Roman"/>
          <w:lang w:val="en-GB" w:eastAsia="de-DE"/>
        </w:rPr>
        <w:t>L-Function</w:t>
      </w:r>
    </w:p>
    <w:p w14:paraId="7C40A16C" w14:textId="56FD434E" w:rsidR="00056CD9" w:rsidRDefault="00415046" w:rsidP="00CD5BB7">
      <w:pPr>
        <w:spacing w:before="100" w:beforeAutospacing="1" w:after="100" w:afterAutospacing="1" w:line="240" w:lineRule="auto"/>
        <w:outlineLvl w:val="2"/>
        <w:rPr>
          <w:lang w:val="en-GB"/>
        </w:rPr>
      </w:pPr>
      <w:r>
        <w:rPr>
          <w:rFonts w:ascii="Times New Roman" w:eastAsia="Times New Roman" w:hAnsi="Times New Roman" w:cs="Times New Roman"/>
          <w:lang w:val="en-GB" w:eastAsia="de-DE"/>
        </w:rPr>
        <w:t xml:space="preserve">Local distribution with </w:t>
      </w:r>
      <w:r w:rsidRPr="00415046">
        <w:rPr>
          <w:lang w:val="en-GB"/>
        </w:rPr>
        <w:t>tessellated covariate (</w:t>
      </w:r>
      <w:r>
        <w:rPr>
          <w:lang w:val="en-GB"/>
        </w:rPr>
        <w:t>potential power yields)</w:t>
      </w:r>
    </w:p>
    <w:p w14:paraId="41014696" w14:textId="59E5BBA0" w:rsidR="00FB2938" w:rsidRDefault="00FB2938" w:rsidP="00CD5BB7">
      <w:pPr>
        <w:spacing w:before="100" w:beforeAutospacing="1" w:after="100" w:afterAutospacing="1" w:line="240" w:lineRule="auto"/>
        <w:outlineLvl w:val="2"/>
        <w:rPr>
          <w:lang w:val="en-GB"/>
        </w:rPr>
      </w:pPr>
      <w:r>
        <w:rPr>
          <w:lang w:val="en-GB"/>
        </w:rPr>
        <w:t>Correlation between potential energy yield and number of wind turbines</w:t>
      </w:r>
    </w:p>
    <w:p w14:paraId="48D45413" w14:textId="06323B96" w:rsidR="00AD61DB" w:rsidRPr="00FB2938" w:rsidRDefault="00AD61DB" w:rsidP="00CD5BB7">
      <w:pPr>
        <w:spacing w:before="100" w:beforeAutospacing="1" w:after="100" w:afterAutospacing="1" w:line="240" w:lineRule="auto"/>
        <w:outlineLvl w:val="2"/>
        <w:rPr>
          <w:lang w:val="en-GB"/>
        </w:rPr>
      </w:pPr>
      <w:r>
        <w:rPr>
          <w:lang w:val="en-GB"/>
        </w:rPr>
        <w:t xml:space="preserve">Compare key metrics of </w:t>
      </w:r>
      <w:r>
        <w:rPr>
          <w:rFonts w:ascii="Times New Roman" w:eastAsia="Times New Roman" w:hAnsi="Times New Roman" w:cs="Times New Roman"/>
          <w:lang w:val="en-GB" w:eastAsia="de-DE"/>
        </w:rPr>
        <w:t>administrative area</w:t>
      </w:r>
      <w:r>
        <w:rPr>
          <w:rFonts w:ascii="Times New Roman" w:eastAsia="Times New Roman" w:hAnsi="Times New Roman" w:cs="Times New Roman"/>
          <w:lang w:val="en-GB" w:eastAsia="de-DE"/>
        </w:rPr>
        <w:t>s</w:t>
      </w:r>
      <w:r>
        <w:rPr>
          <w:rFonts w:ascii="Times New Roman" w:eastAsia="Times New Roman" w:hAnsi="Times New Roman" w:cs="Times New Roman"/>
          <w:lang w:val="en-GB"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lang w:val="en-GB" w:eastAsia="de-DE"/>
        </w:rPr>
        <w:t>Bezirke</w:t>
      </w:r>
      <w:proofErr w:type="spellEnd"/>
      <w:r>
        <w:rPr>
          <w:rFonts w:ascii="Times New Roman" w:eastAsia="Times New Roman" w:hAnsi="Times New Roman" w:cs="Times New Roman"/>
          <w:lang w:val="en-GB" w:eastAsia="de-DE"/>
        </w:rPr>
        <w:t>)</w:t>
      </w:r>
    </w:p>
    <w:sectPr w:rsidR="00AD61DB" w:rsidRPr="00FB29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6D8C"/>
    <w:multiLevelType w:val="multilevel"/>
    <w:tmpl w:val="E77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95DA1"/>
    <w:multiLevelType w:val="hybridMultilevel"/>
    <w:tmpl w:val="8888363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251B"/>
    <w:multiLevelType w:val="multilevel"/>
    <w:tmpl w:val="624C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72773"/>
    <w:multiLevelType w:val="hybridMultilevel"/>
    <w:tmpl w:val="1EA26D5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F4B73"/>
    <w:multiLevelType w:val="multilevel"/>
    <w:tmpl w:val="7E48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577519">
    <w:abstractNumId w:val="2"/>
  </w:num>
  <w:num w:numId="2" w16cid:durableId="2050452928">
    <w:abstractNumId w:val="4"/>
  </w:num>
  <w:num w:numId="3" w16cid:durableId="557130938">
    <w:abstractNumId w:val="0"/>
  </w:num>
  <w:num w:numId="4" w16cid:durableId="486435338">
    <w:abstractNumId w:val="1"/>
  </w:num>
  <w:num w:numId="5" w16cid:durableId="770666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EE"/>
    <w:rsid w:val="00056CD9"/>
    <w:rsid w:val="000F356A"/>
    <w:rsid w:val="002D10F9"/>
    <w:rsid w:val="00306C1D"/>
    <w:rsid w:val="00415046"/>
    <w:rsid w:val="00512BB3"/>
    <w:rsid w:val="00591B10"/>
    <w:rsid w:val="00623409"/>
    <w:rsid w:val="00745A9C"/>
    <w:rsid w:val="008A3755"/>
    <w:rsid w:val="008B7EA2"/>
    <w:rsid w:val="008C47A7"/>
    <w:rsid w:val="009A6E9D"/>
    <w:rsid w:val="00A31BB6"/>
    <w:rsid w:val="00A555FC"/>
    <w:rsid w:val="00AD61DB"/>
    <w:rsid w:val="00AE6339"/>
    <w:rsid w:val="00B55AEE"/>
    <w:rsid w:val="00BC2341"/>
    <w:rsid w:val="00CD5BB7"/>
    <w:rsid w:val="00D25F1F"/>
    <w:rsid w:val="00D611FF"/>
    <w:rsid w:val="00D66642"/>
    <w:rsid w:val="00DC71DA"/>
    <w:rsid w:val="00E044D8"/>
    <w:rsid w:val="00E66494"/>
    <w:rsid w:val="00E75CBB"/>
    <w:rsid w:val="00F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C679"/>
  <w15:chartTrackingRefBased/>
  <w15:docId w15:val="{9CA9FDD0-7486-4175-BF39-DA49C85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6E9D"/>
  </w:style>
  <w:style w:type="paragraph" w:styleId="berschrift2">
    <w:name w:val="heading 2"/>
    <w:basedOn w:val="Standard"/>
    <w:link w:val="berschrift2Zchn"/>
    <w:uiPriority w:val="9"/>
    <w:qFormat/>
    <w:rsid w:val="00512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512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12BB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2BB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1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12B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512BB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2BB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1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Nicolas Pilz</dc:creator>
  <cp:keywords/>
  <dc:description/>
  <cp:lastModifiedBy>Alexander Nicolas Pilz</cp:lastModifiedBy>
  <cp:revision>22</cp:revision>
  <dcterms:created xsi:type="dcterms:W3CDTF">2023-01-29T13:26:00Z</dcterms:created>
  <dcterms:modified xsi:type="dcterms:W3CDTF">2023-01-30T12:21:00Z</dcterms:modified>
</cp:coreProperties>
</file>