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20"/>
      </w:pPr>
      <w:r>
        <w:rPr>
          <w:rFonts w:ascii="Calibri" w:hAnsi="Calibri"/>
          <w:b/>
          <w:i w:val="0"/>
          <w:color w:val="2650D9"/>
          <w:sz w:val="17"/>
        </w:rPr>
        <w:t>KOSTENLOSE PRAXISVORLAGE</w:t>
      </w:r>
    </w:p>
    <w:p>
      <w:pPr>
        <w:spacing w:before="0" w:after="80"/>
      </w:pPr>
      <w:r>
        <w:rPr>
          <w:rFonts w:ascii="Calibri" w:hAnsi="Calibri"/>
          <w:b/>
          <w:i w:val="0"/>
          <w:color w:val="0B2545"/>
          <w:sz w:val="46"/>
        </w:rPr>
        <w:t>Einwilligung Fotodokumentation</w:t>
      </w:r>
    </w:p>
    <w:p>
      <w:pPr>
        <w:spacing w:after="200"/>
      </w:pPr>
      <w:r>
        <w:rPr>
          <w:rFonts w:ascii="Calibri" w:hAnsi="Calibri"/>
          <w:b w:val="0"/>
          <w:i w:val="0"/>
          <w:color w:val="667085"/>
          <w:sz w:val="21"/>
        </w:rPr>
        <w:t>Interne Dokumentation und Veröffentlichung getrennt und freiwillig freigeben.</w:t>
      </w:r>
    </w:p>
    <w:tbl>
      <w:tblPr>
        <w:tblW w:type="dxa" w:w="10032"/>
        <w:jc w:val="center"/>
        <w:tblLayout w:type="fixed"/>
        <w:tblLook w:firstColumn="1" w:firstRow="1" w:lastColumn="0" w:lastRow="0" w:noHBand="0" w:noVBand="1" w:val="04A0"/>
        <w:tblInd w:w="120" w:type="dxa"/>
      </w:tblPr>
      <w:tblGrid>
        <w:gridCol w:w="5016"/>
        <w:gridCol w:w="5016"/>
      </w:tblGrid>
      <w:tr>
        <w:tc>
          <w:tcPr>
            <w:tcW w:type="dxa" w:w="5016"/>
            <w:tcMar>
              <w:top w:w="80" w:type="dxa"/>
              <w:start w:w="120" w:type="dxa"/>
              <w:bottom w:w="80" w:type="dxa"/>
              <w:end w:w="120" w:type="dxa"/>
            </w:tcMar>
            <w:shd w:fill="F4F6F9"/>
            <w:tcBorders>
              <w:top w:val="single" w:sz="4" w:color="E2E8F0"/>
              <w:left w:val="single" w:sz="4" w:color="E2E8F0"/>
              <w:bottom w:val="single" w:sz="4" w:color="E2E8F0"/>
              <w:right w:val="single" w:sz="4" w:color="E2E8F0"/>
              <w:insideH w:val="single" w:sz="4" w:color="E2E8F0"/>
              <w:insideV w:val="single" w:sz="4" w:color="E2E8F0"/>
            </w:tcBorders>
            <w:vAlign w:val="top"/>
          </w:tcPr>
          <w:p>
            <w:pPr>
              <w:spacing w:after="40"/>
            </w:pPr>
            <w:r/>
            <w:r>
              <w:rPr>
                <w:rFonts w:ascii="Calibri" w:hAnsi="Calibri"/>
                <w:b/>
                <w:i w:val="0"/>
                <w:color w:val="667085"/>
                <w:sz w:val="15"/>
              </w:rPr>
              <w:t>STUDIO / BETRIEB</w:t>
            </w:r>
          </w:p>
          <w:p>
            <w:pPr>
              <w:spacing w:after="160"/>
            </w:pPr>
            <w:r>
              <w:rPr>
                <w:rFonts w:ascii="Calibri" w:hAnsi="Calibri"/>
                <w:b w:val="0"/>
                <w:i w:val="0"/>
                <w:color w:val="0B2545"/>
                <w:sz w:val="19"/>
              </w:rPr>
              <w:t xml:space="preserve"> </w:t>
            </w:r>
          </w:p>
        </w:tc>
        <w:tc>
          <w:tcPr>
            <w:tcW w:type="dxa" w:w="5016"/>
            <w:tcMar>
              <w:top w:w="80" w:type="dxa"/>
              <w:start w:w="120" w:type="dxa"/>
              <w:bottom w:w="80" w:type="dxa"/>
              <w:end w:w="120" w:type="dxa"/>
            </w:tcMar>
            <w:shd w:fill="F4F6F9"/>
            <w:tcBorders>
              <w:top w:val="single" w:sz="4" w:color="E2E8F0"/>
              <w:left w:val="single" w:sz="4" w:color="E2E8F0"/>
              <w:bottom w:val="single" w:sz="4" w:color="E2E8F0"/>
              <w:right w:val="single" w:sz="4" w:color="E2E8F0"/>
              <w:insideH w:val="single" w:sz="4" w:color="E2E8F0"/>
              <w:insideV w:val="single" w:sz="4" w:color="E2E8F0"/>
            </w:tcBorders>
            <w:vAlign w:val="top"/>
          </w:tcPr>
          <w:p>
            <w:pPr>
              <w:spacing w:after="40"/>
            </w:pPr>
            <w:r/>
            <w:r>
              <w:rPr>
                <w:rFonts w:ascii="Calibri" w:hAnsi="Calibri"/>
                <w:b/>
                <w:i w:val="0"/>
                <w:color w:val="667085"/>
                <w:sz w:val="15"/>
              </w:rPr>
              <w:t>VORLAGEN-ID / STAND</w:t>
            </w:r>
          </w:p>
          <w:p>
            <w:pPr>
              <w:spacing w:after="0"/>
            </w:pPr>
            <w:r>
              <w:rPr>
                <w:rFonts w:ascii="Calibri" w:hAnsi="Calibri"/>
                <w:b w:val="0"/>
                <w:i w:val="0"/>
                <w:color w:val="0B2545"/>
                <w:sz w:val="19"/>
              </w:rPr>
              <w:t>fotodokumentation-einwilligung  ·  08/2026</w:t>
            </w:r>
          </w:p>
        </w:tc>
      </w:tr>
    </w:tbl>
    <w:p>
      <w:pPr>
        <w:spacing w:after="120"/>
      </w:pPr>
    </w:p>
    <w:p>
      <w:pPr>
        <w:pStyle w:val="Heading2"/>
        <w:spacing w:before="160" w:after="100"/>
      </w:pPr>
      <w:r>
        <w:t>1. Person &amp; Anlass</w:t>
      </w:r>
    </w:p>
    <w:tbl>
      <w:tblPr>
        <w:tblW w:type="dxa" w:w="10032"/>
        <w:jc w:val="center"/>
        <w:tblLayout w:type="fixed"/>
        <w:tblLook w:firstColumn="1" w:firstRow="1" w:lastColumn="0" w:lastRow="0" w:noHBand="0" w:noVBand="1" w:val="04A0"/>
        <w:tblInd w:w="120" w:type="dxa"/>
      </w:tblPr>
      <w:tblGrid>
        <w:gridCol w:w="5016"/>
        <w:gridCol w:w="5016"/>
      </w:tblGrid>
      <w:tr>
        <w:trPr>
          <w:trHeight w:hRule="atLeast" w:val="605"/>
        </w:trPr>
        <w:tc>
          <w:tcPr>
            <w:tcW w:type="dxa" w:w="5016"/>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vAlign w:val="top"/>
          </w:tcPr>
          <w:p>
            <w:pPr>
              <w:spacing w:after="40"/>
            </w:pPr>
            <w:r/>
            <w:r>
              <w:rPr>
                <w:rFonts w:ascii="Calibri" w:hAnsi="Calibri"/>
                <w:b/>
                <w:i w:val="0"/>
                <w:color w:val="667085"/>
                <w:sz w:val="15"/>
              </w:rPr>
              <w:t>Vor- und Nachname</w:t>
            </w:r>
          </w:p>
          <w:p>
            <w:pPr>
              <w:spacing w:after="160"/>
            </w:pPr>
            <w:r>
              <w:rPr>
                <w:rFonts w:ascii="Calibri" w:hAnsi="Calibri"/>
                <w:b w:val="0"/>
                <w:i w:val="0"/>
                <w:color w:val="0B2545"/>
                <w:sz w:val="19"/>
              </w:rPr>
              <w:t xml:space="preserve"> </w:t>
            </w:r>
          </w:p>
        </w:tc>
        <w:tc>
          <w:tcPr>
            <w:tcW w:type="dxa" w:w="5016"/>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vAlign w:val="top"/>
          </w:tcPr>
          <w:p>
            <w:pPr>
              <w:spacing w:after="40"/>
            </w:pPr>
            <w:r/>
            <w:r>
              <w:rPr>
                <w:rFonts w:ascii="Calibri" w:hAnsi="Calibri"/>
                <w:b/>
                <w:i w:val="0"/>
                <w:color w:val="667085"/>
                <w:sz w:val="15"/>
              </w:rPr>
              <w:t>Geburtsdatum</w:t>
            </w:r>
          </w:p>
          <w:p>
            <w:pPr>
              <w:spacing w:after="160"/>
            </w:pPr>
            <w:r>
              <w:rPr>
                <w:rFonts w:ascii="Calibri" w:hAnsi="Calibri"/>
                <w:b w:val="0"/>
                <w:i w:val="0"/>
                <w:color w:val="0B2545"/>
                <w:sz w:val="19"/>
              </w:rPr>
              <w:t xml:space="preserve"> </w:t>
            </w:r>
          </w:p>
        </w:tc>
      </w:tr>
      <w:tr>
        <w:trPr>
          <w:trHeight w:hRule="atLeast" w:val="605"/>
        </w:trPr>
        <w:tc>
          <w:tcPr>
            <w:tcW w:type="dxa" w:w="5016"/>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vAlign w:val="top"/>
          </w:tcPr>
          <w:p>
            <w:pPr>
              <w:spacing w:after="40"/>
            </w:pPr>
            <w:r/>
            <w:r>
              <w:rPr>
                <w:rFonts w:ascii="Calibri" w:hAnsi="Calibri"/>
                <w:b/>
                <w:i w:val="0"/>
                <w:color w:val="667085"/>
                <w:sz w:val="15"/>
              </w:rPr>
              <w:t>Behandlung / Körperzone</w:t>
            </w:r>
          </w:p>
          <w:p>
            <w:pPr>
              <w:spacing w:after="160"/>
            </w:pPr>
            <w:r>
              <w:rPr>
                <w:rFonts w:ascii="Calibri" w:hAnsi="Calibri"/>
                <w:b w:val="0"/>
                <w:i w:val="0"/>
                <w:color w:val="0B2545"/>
                <w:sz w:val="19"/>
              </w:rPr>
              <w:t xml:space="preserve"> </w:t>
            </w:r>
          </w:p>
        </w:tc>
        <w:tc>
          <w:tcPr>
            <w:tcW w:type="dxa" w:w="5016"/>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vAlign w:val="top"/>
          </w:tcPr>
          <w:p>
            <w:pPr>
              <w:spacing w:after="40"/>
            </w:pPr>
            <w:r/>
            <w:r>
              <w:rPr>
                <w:rFonts w:ascii="Calibri" w:hAnsi="Calibri"/>
                <w:b/>
                <w:i w:val="0"/>
                <w:color w:val="667085"/>
                <w:sz w:val="15"/>
              </w:rPr>
              <w:t>Aufnahmedatum</w:t>
            </w:r>
          </w:p>
          <w:p>
            <w:pPr>
              <w:spacing w:after="160"/>
            </w:pPr>
            <w:r>
              <w:rPr>
                <w:rFonts w:ascii="Calibri" w:hAnsi="Calibri"/>
                <w:b w:val="0"/>
                <w:i w:val="0"/>
                <w:color w:val="0B2545"/>
                <w:sz w:val="19"/>
              </w:rPr>
              <w:t xml:space="preserve"> </w:t>
            </w:r>
          </w:p>
        </w:tc>
      </w:tr>
    </w:tbl>
    <w:p>
      <w:pPr>
        <w:pStyle w:val="Heading2"/>
        <w:spacing w:before="160" w:after="100"/>
      </w:pPr>
      <w:r>
        <w:t>2. Getrennte Einwilligungen</w:t>
      </w:r>
    </w:p>
    <w:tbl>
      <w:tblPr>
        <w:tblW w:type="dxa" w:w="10032"/>
        <w:jc w:val="center"/>
        <w:tblLayout w:type="fixed"/>
        <w:tblLook w:firstColumn="1" w:firstRow="1" w:lastColumn="0" w:lastRow="0" w:noHBand="0" w:noVBand="1" w:val="04A0"/>
        <w:tblInd w:w="120" w:type="dxa"/>
      </w:tblPr>
      <w:tblGrid>
        <w:gridCol w:w="10032"/>
      </w:tblGrid>
      <w:tr>
        <w:tc>
          <w:tcPr>
            <w:tcW w:type="dxa" w:w="10032"/>
            <w:tcMar>
              <w:top w:w="80" w:type="dxa"/>
              <w:start w:w="120" w:type="dxa"/>
              <w:bottom w:w="80" w:type="dxa"/>
              <w:end w:w="120" w:type="dxa"/>
            </w:tcMar>
            <w:tcBorders>
              <w:top w:val="single" w:sz="4" w:color="E2E8F0"/>
              <w:left w:val="single" w:sz="4" w:color="E2E8F0"/>
              <w:bottom w:val="single" w:sz="4" w:color="E2E8F0"/>
              <w:right w:val="single" w:sz="4" w:color="E2E8F0"/>
              <w:insideH w:val="single" w:sz="4" w:color="E2E8F0"/>
              <w:insideV w:val="single" w:sz="4" w:color="E2E8F0"/>
            </w:tcBorders>
          </w:tcPr>
          <w:p>
            <w:pPr>
              <w:spacing w:after="0"/>
            </w:pPr>
            <w:r/>
            <w:r>
              <w:rPr>
                <w:rFonts w:ascii="Calibri" w:hAnsi="Calibri"/>
                <w:b w:val="0"/>
                <w:i w:val="0"/>
                <w:color w:val="0B2545"/>
                <w:sz w:val="18"/>
              </w:rPr>
              <w:t>☐ Aufnahme von Fotos vor, während und nach der Behandlung</w:t>
            </w:r>
          </w:p>
        </w:tc>
      </w:tr>
      <w:tr>
        <w:tc>
          <w:tcPr>
            <w:tcW w:type="dxa" w:w="10032"/>
            <w:tcMar>
              <w:top w:w="80" w:type="dxa"/>
              <w:start w:w="120" w:type="dxa"/>
              <w:bottom w:w="80" w:type="dxa"/>
              <w:end w:w="120" w:type="dxa"/>
            </w:tcMar>
            <w:tcBorders>
              <w:top w:val="single" w:sz="4" w:color="E2E8F0"/>
              <w:left w:val="single" w:sz="4" w:color="E2E8F0"/>
              <w:bottom w:val="single" w:sz="4" w:color="E2E8F0"/>
              <w:right w:val="single" w:sz="4" w:color="E2E8F0"/>
              <w:insideH w:val="single" w:sz="4" w:color="E2E8F0"/>
              <w:insideV w:val="single" w:sz="4" w:color="E2E8F0"/>
            </w:tcBorders>
          </w:tcPr>
          <w:p>
            <w:pPr>
              <w:spacing w:after="0"/>
            </w:pPr>
            <w:r/>
            <w:r>
              <w:rPr>
                <w:rFonts w:ascii="Calibri" w:hAnsi="Calibri"/>
                <w:b w:val="0"/>
                <w:i w:val="0"/>
                <w:color w:val="0B2545"/>
                <w:sz w:val="18"/>
              </w:rPr>
              <w:t>☐ Speicherung in meiner internen Kundenakte</w:t>
            </w:r>
          </w:p>
        </w:tc>
      </w:tr>
      <w:tr>
        <w:tc>
          <w:tcPr>
            <w:tcW w:type="dxa" w:w="10032"/>
            <w:tcMar>
              <w:top w:w="80" w:type="dxa"/>
              <w:start w:w="120" w:type="dxa"/>
              <w:bottom w:w="80" w:type="dxa"/>
              <w:end w:w="120" w:type="dxa"/>
            </w:tcMar>
            <w:tcBorders>
              <w:top w:val="single" w:sz="4" w:color="E2E8F0"/>
              <w:left w:val="single" w:sz="4" w:color="E2E8F0"/>
              <w:bottom w:val="single" w:sz="4" w:color="E2E8F0"/>
              <w:right w:val="single" w:sz="4" w:color="E2E8F0"/>
              <w:insideH w:val="single" w:sz="4" w:color="E2E8F0"/>
              <w:insideV w:val="single" w:sz="4" w:color="E2E8F0"/>
            </w:tcBorders>
          </w:tcPr>
          <w:p>
            <w:pPr>
              <w:spacing w:after="0"/>
            </w:pPr>
            <w:r/>
            <w:r>
              <w:rPr>
                <w:rFonts w:ascii="Calibri" w:hAnsi="Calibri"/>
                <w:b w:val="0"/>
                <w:i w:val="0"/>
                <w:color w:val="0B2545"/>
                <w:sz w:val="18"/>
              </w:rPr>
              <w:t>☐ Nutzung für interne Verlaufsbeurteilung und Qualitätssicherung</w:t>
            </w:r>
          </w:p>
        </w:tc>
      </w:tr>
      <w:tr>
        <w:tc>
          <w:tcPr>
            <w:tcW w:type="dxa" w:w="10032"/>
            <w:tcMar>
              <w:top w:w="80" w:type="dxa"/>
              <w:start w:w="120" w:type="dxa"/>
              <w:bottom w:w="80" w:type="dxa"/>
              <w:end w:w="120" w:type="dxa"/>
            </w:tcMar>
            <w:tcBorders>
              <w:top w:val="single" w:sz="4" w:color="E2E8F0"/>
              <w:left w:val="single" w:sz="4" w:color="E2E8F0"/>
              <w:bottom w:val="single" w:sz="4" w:color="E2E8F0"/>
              <w:right w:val="single" w:sz="4" w:color="E2E8F0"/>
              <w:insideH w:val="single" w:sz="4" w:color="E2E8F0"/>
              <w:insideV w:val="single" w:sz="4" w:color="E2E8F0"/>
            </w:tcBorders>
          </w:tcPr>
          <w:p>
            <w:pPr>
              <w:spacing w:after="0"/>
            </w:pPr>
            <w:r/>
            <w:r>
              <w:rPr>
                <w:rFonts w:ascii="Calibri" w:hAnsi="Calibri"/>
                <w:b w:val="0"/>
                <w:i w:val="0"/>
                <w:color w:val="0B2545"/>
                <w:sz w:val="18"/>
              </w:rPr>
              <w:t>☐ Anonymisierte Nutzung für Schulungen / Fachvorträge</w:t>
            </w:r>
          </w:p>
        </w:tc>
      </w:tr>
      <w:tr>
        <w:tc>
          <w:tcPr>
            <w:tcW w:type="dxa" w:w="10032"/>
            <w:tcMar>
              <w:top w:w="80" w:type="dxa"/>
              <w:start w:w="120" w:type="dxa"/>
              <w:bottom w:w="80" w:type="dxa"/>
              <w:end w:w="120" w:type="dxa"/>
            </w:tcMar>
            <w:tcBorders>
              <w:top w:val="single" w:sz="4" w:color="E2E8F0"/>
              <w:left w:val="single" w:sz="4" w:color="E2E8F0"/>
              <w:bottom w:val="single" w:sz="4" w:color="E2E8F0"/>
              <w:right w:val="single" w:sz="4" w:color="E2E8F0"/>
              <w:insideH w:val="single" w:sz="4" w:color="E2E8F0"/>
              <w:insideV w:val="single" w:sz="4" w:color="E2E8F0"/>
            </w:tcBorders>
          </w:tcPr>
          <w:p>
            <w:pPr>
              <w:spacing w:after="0"/>
            </w:pPr>
            <w:r/>
            <w:r>
              <w:rPr>
                <w:rFonts w:ascii="Calibri" w:hAnsi="Calibri"/>
                <w:b w:val="0"/>
                <w:i w:val="0"/>
                <w:color w:val="0B2545"/>
                <w:sz w:val="18"/>
              </w:rPr>
              <w:t>☐ Veröffentlichung auf Website</w:t>
            </w:r>
          </w:p>
        </w:tc>
      </w:tr>
      <w:tr>
        <w:tc>
          <w:tcPr>
            <w:tcW w:type="dxa" w:w="10032"/>
            <w:tcMar>
              <w:top w:w="80" w:type="dxa"/>
              <w:start w:w="120" w:type="dxa"/>
              <w:bottom w:w="80" w:type="dxa"/>
              <w:end w:w="120" w:type="dxa"/>
            </w:tcMar>
            <w:tcBorders>
              <w:top w:val="single" w:sz="4" w:color="E2E8F0"/>
              <w:left w:val="single" w:sz="4" w:color="E2E8F0"/>
              <w:bottom w:val="single" w:sz="4" w:color="E2E8F0"/>
              <w:right w:val="single" w:sz="4" w:color="E2E8F0"/>
              <w:insideH w:val="single" w:sz="4" w:color="E2E8F0"/>
              <w:insideV w:val="single" w:sz="4" w:color="E2E8F0"/>
            </w:tcBorders>
          </w:tcPr>
          <w:p>
            <w:pPr>
              <w:spacing w:after="0"/>
            </w:pPr>
            <w:r/>
            <w:r>
              <w:rPr>
                <w:rFonts w:ascii="Calibri" w:hAnsi="Calibri"/>
                <w:b w:val="0"/>
                <w:i w:val="0"/>
                <w:color w:val="0B2545"/>
                <w:sz w:val="18"/>
              </w:rPr>
              <w:t>☐ Veröffentlichung in sozialen Medien</w:t>
            </w:r>
          </w:p>
        </w:tc>
      </w:tr>
      <w:tr>
        <w:tc>
          <w:tcPr>
            <w:tcW w:type="dxa" w:w="10032"/>
            <w:tcMar>
              <w:top w:w="80" w:type="dxa"/>
              <w:start w:w="120" w:type="dxa"/>
              <w:bottom w:w="80" w:type="dxa"/>
              <w:end w:w="120" w:type="dxa"/>
            </w:tcMar>
            <w:tcBorders>
              <w:top w:val="single" w:sz="4" w:color="E2E8F0"/>
              <w:left w:val="single" w:sz="4" w:color="E2E8F0"/>
              <w:bottom w:val="single" w:sz="4" w:color="E2E8F0"/>
              <w:right w:val="single" w:sz="4" w:color="E2E8F0"/>
              <w:insideH w:val="single" w:sz="4" w:color="E2E8F0"/>
              <w:insideV w:val="single" w:sz="4" w:color="E2E8F0"/>
            </w:tcBorders>
          </w:tcPr>
          <w:p>
            <w:pPr>
              <w:spacing w:after="0"/>
            </w:pPr>
            <w:r/>
            <w:r>
              <w:rPr>
                <w:rFonts w:ascii="Calibri" w:hAnsi="Calibri"/>
                <w:b w:val="0"/>
                <w:i w:val="0"/>
                <w:color w:val="0B2545"/>
                <w:sz w:val="18"/>
              </w:rPr>
              <w:t>☐ Veröffentlichung in Printmaterialien</w:t>
            </w:r>
          </w:p>
        </w:tc>
      </w:tr>
    </w:tbl>
    <w:p>
      <w:r>
        <w:rPr>
          <w:rFonts w:ascii="Calibri" w:hAnsi="Calibri"/>
          <w:b w:val="0"/>
          <w:i w:val="0"/>
          <w:color w:val="0B2545"/>
          <w:sz w:val="19"/>
        </w:rPr>
        <w:t>Veröffentlichungen erfolgen nur für die oben ausdrücklich angekreuzten Zwecke. Gesicht, Tattoos oder andere Identifikationsmerkmale werden nur gezeigt, wenn dies separat vereinbart ist.</w:t>
      </w:r>
    </w:p>
    <w:p>
      <w:pPr>
        <w:pStyle w:val="Heading2"/>
        <w:spacing w:before="160" w:after="100"/>
      </w:pPr>
      <w:r>
        <w:t>3. Widerruf</w:t>
      </w:r>
    </w:p>
    <w:p>
      <w:r>
        <w:rPr>
          <w:rFonts w:ascii="Calibri" w:hAnsi="Calibri"/>
          <w:b w:val="0"/>
          <w:i w:val="0"/>
          <w:color w:val="0B2545"/>
          <w:sz w:val="19"/>
        </w:rPr>
        <w:t>Die Einwilligung ist freiwillig und kann mit Wirkung für die Zukunft widerrufen werden. Ein Widerruf berührt die Rechtmäßigkeit der bisherigen Verarbeitung nicht. Bereits gedruckte Materialien oder weiterverbreitete Inhalte können gegebenenfalls nicht vollständig zurückgerufen werden.</w:t>
      </w:r>
    </w:p>
    <w:tbl>
      <w:tblPr>
        <w:tblW w:type="dxa" w:w="10032"/>
        <w:jc w:val="center"/>
        <w:tblLayout w:type="fixed"/>
        <w:tblLook w:firstColumn="1" w:firstRow="1" w:lastColumn="0" w:lastRow="0" w:noHBand="0" w:noVBand="1" w:val="04A0"/>
        <w:tblInd w:w="120" w:type="dxa"/>
      </w:tblPr>
      <w:tblGrid>
        <w:gridCol w:w="5016"/>
        <w:gridCol w:w="5016"/>
      </w:tblGrid>
      <w:tr>
        <w:trPr>
          <w:trHeight w:hRule="atLeast" w:val="605"/>
        </w:trPr>
        <w:tc>
          <w:tcPr>
            <w:tcW w:type="dxa" w:w="5016"/>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vAlign w:val="top"/>
          </w:tcPr>
          <w:p>
            <w:pPr>
              <w:spacing w:after="40"/>
            </w:pPr>
            <w:r/>
            <w:r>
              <w:rPr>
                <w:rFonts w:ascii="Calibri" w:hAnsi="Calibri"/>
                <w:b/>
                <w:i w:val="0"/>
                <w:color w:val="667085"/>
                <w:sz w:val="15"/>
              </w:rPr>
              <w:t>Kontakt für den Widerruf (Studio / E-Mail)</w:t>
            </w:r>
          </w:p>
          <w:p>
            <w:pPr>
              <w:spacing w:after="160"/>
            </w:pPr>
            <w:r>
              <w:rPr>
                <w:rFonts w:ascii="Calibri" w:hAnsi="Calibri"/>
                <w:b w:val="0"/>
                <w:i w:val="0"/>
                <w:color w:val="0B2545"/>
                <w:sz w:val="19"/>
              </w:rPr>
              <w:t xml:space="preserve"> </w:t>
            </w:r>
          </w:p>
        </w:tc>
        <w:tc>
          <w:tcPr>
            <w:tcW w:type="dxa" w:w="5016"/>
            <w:tcMar>
              <w:top w:w="80" w:type="dxa"/>
              <w:start w:w="120" w:type="dxa"/>
              <w:bottom w:w="80" w:type="dxa"/>
              <w:end w:w="120" w:type="dxa"/>
            </w:tcMar>
            <w:tcBorders>
              <w:top w:val="single" w:sz="6" w:color="CBD5E1"/>
              <w:left w:val="single" w:sz="6" w:color="CBD5E1"/>
              <w:bottom w:val="single" w:sz="6" w:color="CBD5E1"/>
              <w:right w:val="single" w:sz="6" w:color="CBD5E1"/>
              <w:insideH w:val="single" w:sz="6" w:color="CBD5E1"/>
              <w:insideV w:val="single" w:sz="6" w:color="CBD5E1"/>
            </w:tcBorders>
            <w:vAlign w:val="top"/>
          </w:tcPr>
          <w:p>
            <w:pPr>
              <w:spacing w:after="40"/>
            </w:pPr>
            <w:r/>
            <w:r>
              <w:rPr>
                <w:rFonts w:ascii="Calibri" w:hAnsi="Calibri"/>
                <w:b/>
                <w:i w:val="0"/>
                <w:color w:val="667085"/>
                <w:sz w:val="15"/>
              </w:rPr>
              <w:t>Besondere Einschränkungen</w:t>
            </w:r>
          </w:p>
          <w:p>
            <w:pPr>
              <w:spacing w:after="160"/>
            </w:pPr>
            <w:r>
              <w:rPr>
                <w:rFonts w:ascii="Calibri" w:hAnsi="Calibri"/>
                <w:b w:val="0"/>
                <w:i w:val="0"/>
                <w:color w:val="0B2545"/>
                <w:sz w:val="19"/>
              </w:rPr>
              <w:t xml:space="preserve"> </w:t>
            </w:r>
          </w:p>
        </w:tc>
      </w:tr>
    </w:tbl>
    <w:p>
      <w:pPr>
        <w:spacing w:after="240"/>
      </w:pPr>
    </w:p>
    <w:tbl>
      <w:tblPr>
        <w:tblW w:type="dxa" w:w="10032"/>
        <w:jc w:val="center"/>
        <w:tblLayout w:type="fixed"/>
        <w:tblLook w:firstColumn="1" w:firstRow="1" w:lastColumn="0" w:lastRow="0" w:noHBand="0" w:noVBand="1" w:val="04A0"/>
        <w:tblInd w:w="120" w:type="dxa"/>
      </w:tblPr>
      <w:tblGrid>
        <w:gridCol w:w="5016"/>
        <w:gridCol w:w="5016"/>
      </w:tblGrid>
      <w:tr>
        <w:tc>
          <w:tcPr>
            <w:tcW w:type="dxa" w:w="5016"/>
            <w:tcMar>
              <w:top w:w="80" w:type="dxa"/>
              <w:start w:w="120" w:type="dxa"/>
              <w:bottom w:w="80" w:type="dxa"/>
              <w:end w:w="120" w:type="dxa"/>
            </w:tcMar>
          </w:tcPr>
          <w:p>
            <w:pPr>
              <w:spacing w:after="0"/>
            </w:pPr>
            <w:r/>
            <w:r>
              <w:rPr>
                <w:rFonts w:ascii="Calibri" w:hAnsi="Calibri"/>
                <w:b w:val="0"/>
                <w:i w:val="0"/>
                <w:color w:val="667085"/>
                <w:sz w:val="18"/>
              </w:rPr>
              <w:t>________________________________________</w:t>
            </w:r>
          </w:p>
          <w:p>
            <w:pPr>
              <w:spacing w:after="0"/>
            </w:pPr>
            <w:r>
              <w:rPr>
                <w:rFonts w:ascii="Calibri" w:hAnsi="Calibri"/>
                <w:b w:val="0"/>
                <w:i w:val="0"/>
                <w:color w:val="667085"/>
                <w:sz w:val="15"/>
              </w:rPr>
              <w:t>Ort, Datum / abgebildete Person</w:t>
            </w:r>
          </w:p>
        </w:tc>
        <w:tc>
          <w:tcPr>
            <w:tcW w:type="dxa" w:w="5016"/>
            <w:tcMar>
              <w:top w:w="80" w:type="dxa"/>
              <w:start w:w="120" w:type="dxa"/>
              <w:bottom w:w="80" w:type="dxa"/>
              <w:end w:w="120" w:type="dxa"/>
            </w:tcMar>
          </w:tcPr>
          <w:p>
            <w:pPr>
              <w:spacing w:after="0"/>
            </w:pPr>
            <w:r/>
            <w:r>
              <w:rPr>
                <w:rFonts w:ascii="Calibri" w:hAnsi="Calibri"/>
                <w:b w:val="0"/>
                <w:i w:val="0"/>
                <w:color w:val="667085"/>
                <w:sz w:val="18"/>
              </w:rPr>
              <w:t>________________________________________</w:t>
            </w:r>
          </w:p>
          <w:p>
            <w:pPr>
              <w:spacing w:after="0"/>
            </w:pPr>
            <w:r>
              <w:rPr>
                <w:rFonts w:ascii="Calibri" w:hAnsi="Calibri"/>
                <w:b w:val="0"/>
                <w:i w:val="0"/>
                <w:color w:val="667085"/>
                <w:sz w:val="15"/>
              </w:rPr>
              <w:t>Studio / behandelnde Person</w:t>
            </w:r>
          </w:p>
        </w:tc>
      </w:tr>
    </w:tbl>
    <w:p>
      <w:pPr>
        <w:spacing w:after="100"/>
      </w:pPr>
    </w:p>
    <w:tbl>
      <w:tblPr>
        <w:tblW w:type="dxa" w:w="10032"/>
        <w:jc w:val="center"/>
        <w:tblLayout w:type="fixed"/>
        <w:tblLook w:firstColumn="1" w:firstRow="1" w:lastColumn="0" w:lastRow="0" w:noHBand="0" w:noVBand="1" w:val="04A0"/>
        <w:tblInd w:w="120" w:type="dxa"/>
      </w:tblPr>
      <w:tblGrid>
        <w:gridCol w:w="10032"/>
      </w:tblGrid>
      <w:tr>
        <w:tc>
          <w:tcPr>
            <w:tcW w:type="dxa" w:w="10032"/>
            <w:tcMar>
              <w:top w:w="80" w:type="dxa"/>
              <w:start w:w="120" w:type="dxa"/>
              <w:bottom w:w="80" w:type="dxa"/>
              <w:end w:w="120" w:type="dxa"/>
            </w:tcMar>
            <w:shd w:fill="FFF8E8"/>
            <w:tcBorders>
              <w:top w:val="single" w:sz="4" w:color="E9D79B"/>
              <w:left w:val="single" w:sz="4" w:color="E9D79B"/>
              <w:bottom w:val="single" w:sz="4" w:color="E9D79B"/>
              <w:right w:val="single" w:sz="4" w:color="E9D79B"/>
              <w:insideH w:val="single" w:sz="4" w:color="E9D79B"/>
              <w:insideV w:val="single" w:sz="4" w:color="E9D79B"/>
            </w:tcBorders>
          </w:tcPr>
          <w:p>
            <w:pPr>
              <w:spacing w:after="0"/>
            </w:pPr>
            <w:r/>
            <w:r>
              <w:rPr>
                <w:rFonts w:ascii="Calibri" w:hAnsi="Calibri"/>
                <w:b/>
                <w:i w:val="0"/>
                <w:color w:val="7A5A00"/>
                <w:sz w:val="17"/>
              </w:rPr>
              <w:t>Muster ohne Gewähr. Veröffentlichungszwecke, Speicherdauer und Widerrufskontakt konkret ergänzen; keine vorangekreuzten Felder verwenden.</w:t>
            </w:r>
          </w:p>
        </w:tc>
      </w:tr>
    </w:tbl>
    <w:sectPr w:rsidR="00FC693F" w:rsidRPr="0006063C" w:rsidSect="00034616">
      <w:headerReference w:type="default" r:id="rId9"/>
      <w:footerReference w:type="default" r:id="rId10"/>
      <w:pgSz w:w="11904" w:h="16838"/>
      <w:pgMar w:top="936" w:right="936" w:bottom="936" w:left="936"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right"/>
    </w:pPr>
    <w:r>
      <w:rPr>
        <w:rFonts w:ascii="Calibri" w:hAnsi="Calibri"/>
        <w:b w:val="0"/>
        <w:i w:val="0"/>
        <w:color w:val="667085"/>
        <w:sz w:val="16"/>
      </w:rPr>
      <w:t xml:space="preserve">Kostenlose Arbeitshilfe · geratebuch.de   |   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4" w:space="1" w:color="D7DBE2"/>
      </w:pBdr>
    </w:pPr>
    <w:r>
      <w:rPr>
        <w:rFonts w:ascii="Calibri" w:hAnsi="Calibri"/>
        <w:b/>
        <w:i w:val="0"/>
        <w:color w:val="2650D9"/>
        <w:sz w:val="17"/>
      </w:rPr>
      <w:t>GERATEBUCH.DE</w:t>
    </w:r>
    <w:r>
      <w:rPr>
        <w:rFonts w:ascii="Calibri" w:hAnsi="Calibri"/>
        <w:b w:val="0"/>
        <w:i w:val="0"/>
        <w:color w:val="667085"/>
        <w:sz w:val="17"/>
      </w:rPr>
      <w:t xml:space="preserve">  |  Einwilligung Fotodokumentation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geratebuch.de</dc:creator>
  <cp:keywords/>
  <dc:description>Kostenlose Praxisvorlage; vor Verwendung individuell prüfen und anpassen.</dc:description>
  <cp:lastModifiedBy/>
  <cp:revision>1</cp:revision>
  <dcterms:created xsi:type="dcterms:W3CDTF">2013-12-23T23:15:00Z</dcterms:created>
  <dcterms:modified xsi:type="dcterms:W3CDTF">2013-12-23T23:15:00Z</dcterms:modified>
  <cp:category/>
</cp:coreProperties>
</file>