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46CB" w14:textId="77777777" w:rsidR="0098445E" w:rsidRDefault="00F26C93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>Production Risk Radar</w:t>
      </w:r>
    </w:p>
    <w:p w14:paraId="3C4CA234" w14:textId="77777777" w:rsidR="0098445E" w:rsidRDefault="00F26C93">
      <w:pPr>
        <w:spacing w:after="400"/>
        <w:jc w:val="center"/>
      </w:pPr>
      <w:r>
        <w:rPr>
          <w:color w:val="666666"/>
          <w:sz w:val="32"/>
          <w:szCs w:val="32"/>
        </w:rPr>
        <w:t>Functional &amp; Technical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98445E" w14:paraId="7F733E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712A" w14:textId="77777777" w:rsidR="0098445E" w:rsidRDefault="00F26C93">
            <w:r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5503" w14:textId="77777777" w:rsidR="0098445E" w:rsidRDefault="00F26C93">
            <w:r>
              <w:rPr>
                <w:sz w:val="22"/>
                <w:szCs w:val="22"/>
              </w:rPr>
              <w:t>AI-Enhanced Digital Twin for Manufacturing</w:t>
            </w:r>
          </w:p>
        </w:tc>
      </w:tr>
      <w:tr w:rsidR="0098445E" w14:paraId="2B5D2D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188E" w14:textId="77777777" w:rsidR="0098445E" w:rsidRDefault="00F26C93">
            <w:r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BCA8" w14:textId="77777777" w:rsidR="0098445E" w:rsidRDefault="00F26C93">
            <w:r>
              <w:rPr>
                <w:sz w:val="22"/>
                <w:szCs w:val="22"/>
              </w:rPr>
              <w:t>1.0 Draft</w:t>
            </w:r>
          </w:p>
        </w:tc>
      </w:tr>
      <w:tr w:rsidR="0098445E" w14:paraId="3E059A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FD72" w14:textId="77777777" w:rsidR="0098445E" w:rsidRDefault="00F26C93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CD2B" w14:textId="77777777" w:rsidR="0098445E" w:rsidRDefault="00F26C93">
            <w:r>
              <w:rPr>
                <w:sz w:val="22"/>
                <w:szCs w:val="22"/>
              </w:rPr>
              <w:t>February 2, 2026</w:t>
            </w:r>
          </w:p>
        </w:tc>
      </w:tr>
      <w:tr w:rsidR="0098445E" w14:paraId="48CC80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1D16" w14:textId="77777777" w:rsidR="0098445E" w:rsidRDefault="00F26C93">
            <w:r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DEDD" w14:textId="0AEAE519" w:rsidR="0098445E" w:rsidRDefault="00EC7BAC">
            <w:r>
              <w:rPr>
                <w:sz w:val="22"/>
                <w:szCs w:val="22"/>
              </w:rPr>
              <w:t>TBD</w:t>
            </w:r>
          </w:p>
        </w:tc>
      </w:tr>
    </w:tbl>
    <w:p w14:paraId="685D3706" w14:textId="77777777" w:rsidR="0098445E" w:rsidRDefault="00F26C93">
      <w:r>
        <w:br w:type="page"/>
      </w:r>
    </w:p>
    <w:p w14:paraId="5B14DFBB" w14:textId="77777777" w:rsidR="0098445E" w:rsidRDefault="00F26C93">
      <w:pPr>
        <w:pStyle w:val="Heading1"/>
      </w:pPr>
      <w:r>
        <w:lastRenderedPageBreak/>
        <w:t>1. Executive Summary</w:t>
      </w:r>
    </w:p>
    <w:p w14:paraId="4AD8011E" w14:textId="77777777" w:rsidR="0098445E" w:rsidRDefault="00F26C93">
      <w:pPr>
        <w:spacing w:after="200"/>
      </w:pPr>
      <w:r>
        <w:t>This specification defines the architecture and implementation plan for the Production Risk Radar, an AI-enhanced digital twin solution that transforms reactive factory monitoring into proactive, predictive decision-making. The system embeds machine learning predictions directly into Azure Digital Twins, surfaced through Power BI dashboards for real-time operational intelligence.</w:t>
      </w:r>
    </w:p>
    <w:p w14:paraId="5BAFC339" w14:textId="77777777" w:rsidR="0098445E" w:rsidRDefault="00F26C93">
      <w:pPr>
        <w:pStyle w:val="Heading2"/>
      </w:pPr>
      <w:r>
        <w:t>Key Value Proposition</w:t>
      </w:r>
    </w:p>
    <w:p w14:paraId="00E14E0F" w14:textId="77777777" w:rsidR="0098445E" w:rsidRDefault="00F26C93">
      <w:pPr>
        <w:spacing w:after="200"/>
      </w:pPr>
      <w:r>
        <w:rPr>
          <w:i/>
          <w:iCs/>
        </w:rPr>
        <w:t>"This risk score isn't a threshold or rule—it's an AI prediction based on real-time signals. The digital twin becomes a decision engine, not just a dashboard."</w:t>
      </w:r>
    </w:p>
    <w:p w14:paraId="5E7C3B96" w14:textId="77777777" w:rsidR="0098445E" w:rsidRDefault="00F26C93">
      <w:pPr>
        <w:pStyle w:val="Heading1"/>
      </w:pPr>
      <w:r>
        <w:t>2. Functional Requirements</w:t>
      </w:r>
    </w:p>
    <w:p w14:paraId="5F06D4CA" w14:textId="77777777" w:rsidR="0098445E" w:rsidRDefault="00F26C93">
      <w:pPr>
        <w:pStyle w:val="Heading2"/>
      </w:pPr>
      <w:r>
        <w:t>2.1 Digital Twin Model</w:t>
      </w:r>
    </w:p>
    <w:p w14:paraId="241E32E2" w14:textId="77777777" w:rsidR="0098445E" w:rsidRDefault="00F26C93">
      <w:pPr>
        <w:spacing w:after="100"/>
      </w:pPr>
      <w:r>
        <w:t>The solution requires a three-tier hierarchical model representing the factory structure:</w:t>
      </w:r>
    </w:p>
    <w:p w14:paraId="3592D85A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>Factory</w:t>
      </w:r>
      <w:r>
        <w:t xml:space="preserve"> — Top-level entity with aggregated risk score and throughput metrics</w:t>
      </w:r>
    </w:p>
    <w:p w14:paraId="5D82BCC6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>Line</w:t>
      </w:r>
      <w:r>
        <w:t xml:space="preserve"> — Production lines (3 total: L1, L2, L3) with capacity and throughput tracking</w:t>
      </w:r>
    </w:p>
    <w:p w14:paraId="7B90EE17" w14:textId="77777777" w:rsidR="0098445E" w:rsidRDefault="00F26C93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Machine</w:t>
      </w:r>
      <w:r>
        <w:t xml:space="preserve"> — Individual assets (5 per line = 15 total) with telemetry and AI-enriched properties</w:t>
      </w:r>
    </w:p>
    <w:p w14:paraId="020AD35B" w14:textId="77777777" w:rsidR="0098445E" w:rsidRDefault="00F26C93">
      <w:pPr>
        <w:pStyle w:val="Heading3"/>
      </w:pPr>
      <w:r>
        <w:t>Twin Properties by Type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3499"/>
        <w:gridCol w:w="2200"/>
        <w:gridCol w:w="1860"/>
      </w:tblGrid>
      <w:tr w:rsidR="0098445E" w14:paraId="6B8EE1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0C38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Twin 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A918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Properties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EBF1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Relationships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3772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AI Elements</w:t>
            </w:r>
          </w:p>
        </w:tc>
      </w:tr>
      <w:tr w:rsidR="0098445E" w14:paraId="3EBDCF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608B" w14:textId="77777777" w:rsidR="0098445E" w:rsidRDefault="00F26C93">
            <w:r>
              <w:rPr>
                <w:sz w:val="22"/>
                <w:szCs w:val="22"/>
              </w:rPr>
              <w:t>Factory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A7D1" w14:textId="77777777" w:rsidR="0098445E" w:rsidRDefault="00F26C93">
            <w:r>
              <w:rPr>
                <w:sz w:val="22"/>
                <w:szCs w:val="22"/>
              </w:rPr>
              <w:t xml:space="preserve">Name, Location, </w:t>
            </w:r>
            <w:proofErr w:type="spellStart"/>
            <w:r>
              <w:rPr>
                <w:sz w:val="22"/>
                <w:szCs w:val="22"/>
              </w:rPr>
              <w:t>OverallRiskScore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9EF2" w14:textId="77777777" w:rsidR="0098445E" w:rsidRDefault="00F26C93">
            <w:proofErr w:type="spellStart"/>
            <w:r>
              <w:rPr>
                <w:sz w:val="22"/>
                <w:szCs w:val="22"/>
              </w:rPr>
              <w:t>HasLines</w:t>
            </w:r>
            <w:proofErr w:type="spellEnd"/>
            <w:r>
              <w:rPr>
                <w:sz w:val="22"/>
                <w:szCs w:val="22"/>
              </w:rPr>
              <w:t xml:space="preserve"> → Line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6F39" w14:textId="77777777" w:rsidR="0098445E" w:rsidRDefault="00F26C93">
            <w:r>
              <w:rPr>
                <w:sz w:val="22"/>
                <w:szCs w:val="22"/>
              </w:rPr>
              <w:t>Aggregated risk</w:t>
            </w:r>
          </w:p>
        </w:tc>
      </w:tr>
      <w:tr w:rsidR="0098445E" w14:paraId="712C480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9EAB" w14:textId="77777777" w:rsidR="0098445E" w:rsidRDefault="00F26C93">
            <w:r>
              <w:rPr>
                <w:sz w:val="22"/>
                <w:szCs w:val="22"/>
              </w:rPr>
              <w:t>Line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BB3E" w14:textId="77777777" w:rsidR="0098445E" w:rsidRDefault="00F26C93">
            <w:r>
              <w:rPr>
                <w:sz w:val="22"/>
                <w:szCs w:val="22"/>
              </w:rPr>
              <w:t xml:space="preserve">Name, </w:t>
            </w:r>
            <w:proofErr w:type="spellStart"/>
            <w:r>
              <w:rPr>
                <w:sz w:val="22"/>
                <w:szCs w:val="22"/>
              </w:rPr>
              <w:t>LineCapacity</w:t>
            </w:r>
            <w:proofErr w:type="spellEnd"/>
            <w:r>
              <w:rPr>
                <w:sz w:val="22"/>
                <w:szCs w:val="22"/>
              </w:rPr>
              <w:t xml:space="preserve">, OEE, </w:t>
            </w:r>
            <w:proofErr w:type="spellStart"/>
            <w:r>
              <w:rPr>
                <w:sz w:val="22"/>
                <w:szCs w:val="22"/>
              </w:rPr>
              <w:t>CurrentThroughput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RiskScore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3169" w14:textId="77777777" w:rsidR="0098445E" w:rsidRDefault="00F26C93">
            <w:proofErr w:type="spellStart"/>
            <w:r>
              <w:rPr>
                <w:sz w:val="22"/>
                <w:szCs w:val="22"/>
              </w:rPr>
              <w:t>HasMachines</w:t>
            </w:r>
            <w:proofErr w:type="spellEnd"/>
            <w:r>
              <w:rPr>
                <w:sz w:val="22"/>
                <w:szCs w:val="22"/>
              </w:rPr>
              <w:t xml:space="preserve"> → Machine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5499" w14:textId="77777777" w:rsidR="0098445E" w:rsidRDefault="00F26C93">
            <w:r>
              <w:rPr>
                <w:sz w:val="22"/>
                <w:szCs w:val="22"/>
              </w:rPr>
              <w:t>Predicted throughput</w:t>
            </w:r>
          </w:p>
        </w:tc>
      </w:tr>
      <w:tr w:rsidR="0098445E" w14:paraId="237BA5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E5BA" w14:textId="77777777" w:rsidR="0098445E" w:rsidRDefault="00F26C93">
            <w:r>
              <w:rPr>
                <w:sz w:val="22"/>
                <w:szCs w:val="22"/>
              </w:rPr>
              <w:t>Machine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E3AA" w14:textId="77777777" w:rsidR="0098445E" w:rsidRDefault="00F26C93">
            <w:r>
              <w:rPr>
                <w:sz w:val="22"/>
                <w:szCs w:val="22"/>
              </w:rPr>
              <w:t xml:space="preserve">Name, Type, Status, Temp, Vibration, Power, </w:t>
            </w:r>
            <w:proofErr w:type="spellStart"/>
            <w:r>
              <w:rPr>
                <w:sz w:val="22"/>
                <w:szCs w:val="22"/>
              </w:rPr>
              <w:t>LastMaintenanceDate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RiskScore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PredictedFailureDate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DB75" w14:textId="77777777" w:rsidR="0098445E" w:rsidRDefault="00F26C93">
            <w:proofErr w:type="spellStart"/>
            <w:r>
              <w:rPr>
                <w:sz w:val="22"/>
                <w:szCs w:val="22"/>
              </w:rPr>
              <w:t>PartOf</w:t>
            </w:r>
            <w:proofErr w:type="spellEnd"/>
            <w:r>
              <w:rPr>
                <w:sz w:val="22"/>
                <w:szCs w:val="22"/>
              </w:rPr>
              <w:t xml:space="preserve"> → Line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E427" w14:textId="77777777" w:rsidR="0098445E" w:rsidRDefault="00F26C93">
            <w:r>
              <w:rPr>
                <w:sz w:val="22"/>
                <w:szCs w:val="22"/>
              </w:rPr>
              <w:t>Failure prediction, anomaly detection</w:t>
            </w:r>
          </w:p>
        </w:tc>
      </w:tr>
    </w:tbl>
    <w:p w14:paraId="59853636" w14:textId="77777777" w:rsidR="0098445E" w:rsidRDefault="00F26C93">
      <w:pPr>
        <w:pStyle w:val="Heading2"/>
      </w:pPr>
      <w:r>
        <w:t>2.2 AI-Powered Predictions</w:t>
      </w:r>
    </w:p>
    <w:p w14:paraId="667D8EA1" w14:textId="77777777" w:rsidR="0098445E" w:rsidRDefault="00F26C93">
      <w:pPr>
        <w:spacing w:after="100"/>
      </w:pPr>
      <w:r>
        <w:t>The system must compute and store four AI-generated fields: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58"/>
      </w:tblGrid>
      <w:tr w:rsidR="0098445E" w14:paraId="29C53F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AE98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03F1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FEA9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98445E" w14:paraId="52BBD5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D05A" w14:textId="77777777" w:rsidR="0098445E" w:rsidRDefault="00F26C93">
            <w:proofErr w:type="spellStart"/>
            <w:r>
              <w:rPr>
                <w:sz w:val="22"/>
                <w:szCs w:val="22"/>
              </w:rPr>
              <w:t>RiskScore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D8F9" w14:textId="77777777" w:rsidR="0098445E" w:rsidRDefault="00F26C93">
            <w:r>
              <w:rPr>
                <w:sz w:val="22"/>
                <w:szCs w:val="22"/>
              </w:rPr>
              <w:t>Float (0-1)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9EDA" w14:textId="77777777" w:rsidR="0098445E" w:rsidRDefault="00F26C93">
            <w:r>
              <w:rPr>
                <w:sz w:val="22"/>
                <w:szCs w:val="22"/>
              </w:rPr>
              <w:t>Predicted probability of machine failure based on anomaly detection and regression</w:t>
            </w:r>
          </w:p>
        </w:tc>
      </w:tr>
      <w:tr w:rsidR="0098445E" w14:paraId="7C1AFF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0F94" w14:textId="77777777" w:rsidR="0098445E" w:rsidRDefault="00F26C93">
            <w:proofErr w:type="spellStart"/>
            <w:r>
              <w:rPr>
                <w:sz w:val="22"/>
                <w:szCs w:val="22"/>
              </w:rPr>
              <w:lastRenderedPageBreak/>
              <w:t>PredictedFailureDate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5DC2" w14:textId="77777777" w:rsidR="0098445E" w:rsidRDefault="00F26C93"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AFC6" w14:textId="77777777" w:rsidR="0098445E" w:rsidRDefault="00F26C93">
            <w:r>
              <w:rPr>
                <w:sz w:val="22"/>
                <w:szCs w:val="22"/>
              </w:rPr>
              <w:t>Forecasted date when maintenance will be required or downtime expected</w:t>
            </w:r>
          </w:p>
        </w:tc>
      </w:tr>
      <w:tr w:rsidR="0098445E" w14:paraId="0E575F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1A90" w14:textId="77777777" w:rsidR="0098445E" w:rsidRDefault="00F26C93">
            <w:proofErr w:type="spellStart"/>
            <w:r>
              <w:rPr>
                <w:sz w:val="22"/>
                <w:szCs w:val="22"/>
              </w:rPr>
              <w:t>LineThroughputForecast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DF40" w14:textId="77777777" w:rsidR="0098445E" w:rsidRDefault="00F26C93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8B64" w14:textId="77777777" w:rsidR="0098445E" w:rsidRDefault="00F26C93">
            <w:r>
              <w:rPr>
                <w:sz w:val="22"/>
                <w:szCs w:val="22"/>
              </w:rPr>
              <w:t>AI-predicted production output (units/day) factoring in machine risk</w:t>
            </w:r>
          </w:p>
        </w:tc>
      </w:tr>
      <w:tr w:rsidR="0098445E" w14:paraId="68FC9A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51EE" w14:textId="77777777" w:rsidR="0098445E" w:rsidRDefault="00F26C93">
            <w:proofErr w:type="spellStart"/>
            <w:r>
              <w:rPr>
                <w:sz w:val="22"/>
                <w:szCs w:val="22"/>
              </w:rPr>
              <w:t>EnergyDeviation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E71D" w14:textId="77777777" w:rsidR="0098445E" w:rsidRDefault="00F26C93">
            <w:r>
              <w:rPr>
                <w:sz w:val="22"/>
                <w:szCs w:val="22"/>
              </w:rPr>
              <w:t>Float (kW)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FA3B" w14:textId="77777777" w:rsidR="0098445E" w:rsidRDefault="00F26C93">
            <w:r>
              <w:rPr>
                <w:sz w:val="22"/>
                <w:szCs w:val="22"/>
              </w:rPr>
              <w:t>Difference between actual and expected energy consumption</w:t>
            </w:r>
          </w:p>
        </w:tc>
      </w:tr>
    </w:tbl>
    <w:p w14:paraId="3DB47E87" w14:textId="77777777" w:rsidR="0098445E" w:rsidRDefault="00F26C93">
      <w:pPr>
        <w:pStyle w:val="Heading2"/>
      </w:pPr>
      <w:r>
        <w:t>2.3 Dashboard Requirements</w:t>
      </w:r>
    </w:p>
    <w:p w14:paraId="5066DF61" w14:textId="77777777" w:rsidR="0098445E" w:rsidRDefault="00F26C93">
      <w:pPr>
        <w:spacing w:after="100"/>
      </w:pPr>
      <w:r>
        <w:t>Power BI dashboard must include the following components:</w:t>
      </w:r>
    </w:p>
    <w:p w14:paraId="15945A04" w14:textId="77777777" w:rsidR="0098445E" w:rsidRDefault="00F26C93">
      <w:pPr>
        <w:pStyle w:val="Heading3"/>
      </w:pPr>
      <w:r>
        <w:t>KPI Strip (Top of Dashboard)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99"/>
        <w:gridCol w:w="2859"/>
      </w:tblGrid>
      <w:tr w:rsidR="0098445E" w14:paraId="74E63E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13C2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Card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DE2F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AI Element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6959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Visualization</w:t>
            </w:r>
          </w:p>
        </w:tc>
      </w:tr>
      <w:tr w:rsidR="0098445E" w14:paraId="3B4DBB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1195" w14:textId="77777777" w:rsidR="0098445E" w:rsidRDefault="00F26C93">
            <w:r>
              <w:rPr>
                <w:sz w:val="22"/>
                <w:szCs w:val="22"/>
              </w:rPr>
              <w:t>Factory Risk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6767" w14:textId="77777777" w:rsidR="0098445E" w:rsidRDefault="00F26C93">
            <w:proofErr w:type="gramStart"/>
            <w:r>
              <w:rPr>
                <w:sz w:val="22"/>
                <w:szCs w:val="22"/>
              </w:rPr>
              <w:t>Overall</w:t>
            </w:r>
            <w:proofErr w:type="gram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RiskScore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D84B" w14:textId="77777777" w:rsidR="0098445E" w:rsidRDefault="00F26C93">
            <w:r>
              <w:rPr>
                <w:sz w:val="22"/>
                <w:szCs w:val="22"/>
              </w:rPr>
              <w:t>Gauge 0-100</w:t>
            </w:r>
          </w:p>
        </w:tc>
      </w:tr>
      <w:tr w:rsidR="0098445E" w14:paraId="143654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C42E" w14:textId="77777777" w:rsidR="0098445E" w:rsidRDefault="00F26C93">
            <w:r>
              <w:rPr>
                <w:sz w:val="22"/>
                <w:szCs w:val="22"/>
              </w:rPr>
              <w:t>Machines at High Risk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E24A" w14:textId="77777777" w:rsidR="0098445E" w:rsidRDefault="00F26C93">
            <w:r>
              <w:rPr>
                <w:sz w:val="22"/>
                <w:szCs w:val="22"/>
              </w:rPr>
              <w:t xml:space="preserve">Count where </w:t>
            </w:r>
            <w:proofErr w:type="spellStart"/>
            <w:r>
              <w:rPr>
                <w:sz w:val="22"/>
                <w:szCs w:val="22"/>
              </w:rPr>
              <w:t>RiskScore</w:t>
            </w:r>
            <w:proofErr w:type="spellEnd"/>
            <w:r>
              <w:rPr>
                <w:sz w:val="22"/>
                <w:szCs w:val="22"/>
              </w:rPr>
              <w:t xml:space="preserve"> &gt; 0.7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18F6" w14:textId="77777777" w:rsidR="0098445E" w:rsidRDefault="00F26C93">
            <w:r>
              <w:rPr>
                <w:sz w:val="22"/>
                <w:szCs w:val="22"/>
              </w:rPr>
              <w:t>Card</w:t>
            </w:r>
          </w:p>
        </w:tc>
      </w:tr>
      <w:tr w:rsidR="0098445E" w14:paraId="35157D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245C" w14:textId="77777777" w:rsidR="0098445E" w:rsidRDefault="00F26C93">
            <w:r>
              <w:rPr>
                <w:sz w:val="22"/>
                <w:szCs w:val="22"/>
              </w:rPr>
              <w:t>Predicted Failures Next 7 Days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7FBD" w14:textId="77777777" w:rsidR="0098445E" w:rsidRDefault="00F26C93">
            <w:r>
              <w:rPr>
                <w:sz w:val="22"/>
                <w:szCs w:val="22"/>
              </w:rPr>
              <w:t xml:space="preserve">Count with </w:t>
            </w:r>
            <w:proofErr w:type="spellStart"/>
            <w:r>
              <w:rPr>
                <w:sz w:val="22"/>
                <w:szCs w:val="22"/>
              </w:rPr>
              <w:t>PredictedFailureDate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56D8" w14:textId="77777777" w:rsidR="0098445E" w:rsidRDefault="00F26C93">
            <w:r>
              <w:rPr>
                <w:sz w:val="22"/>
                <w:szCs w:val="22"/>
              </w:rPr>
              <w:t>Card</w:t>
            </w:r>
          </w:p>
        </w:tc>
      </w:tr>
      <w:tr w:rsidR="0098445E" w14:paraId="6F2471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79F5" w14:textId="77777777" w:rsidR="0098445E" w:rsidRDefault="00F26C93">
            <w:r>
              <w:rPr>
                <w:sz w:val="22"/>
                <w:szCs w:val="22"/>
              </w:rPr>
              <w:t>Line Throughput Forecast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7969" w14:textId="77777777" w:rsidR="0098445E" w:rsidRDefault="00F26C93">
            <w:r>
              <w:rPr>
                <w:sz w:val="22"/>
                <w:szCs w:val="22"/>
              </w:rPr>
              <w:t>Predicted units/day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569D" w14:textId="77777777" w:rsidR="0098445E" w:rsidRDefault="00F26C93">
            <w:r>
              <w:rPr>
                <w:sz w:val="22"/>
                <w:szCs w:val="22"/>
              </w:rPr>
              <w:t>Card</w:t>
            </w:r>
          </w:p>
        </w:tc>
      </w:tr>
    </w:tbl>
    <w:p w14:paraId="64279728" w14:textId="77777777" w:rsidR="0098445E" w:rsidRDefault="00F26C93">
      <w:pPr>
        <w:pStyle w:val="Heading3"/>
      </w:pPr>
      <w:r>
        <w:t>Main Visuals</w:t>
      </w:r>
    </w:p>
    <w:p w14:paraId="5DDED4C9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Heatmap: </w:t>
      </w:r>
      <w:r>
        <w:t xml:space="preserve">Line × Machine matrix colored by </w:t>
      </w:r>
      <w:proofErr w:type="spellStart"/>
      <w:r>
        <w:t>RiskScore</w:t>
      </w:r>
      <w:proofErr w:type="spellEnd"/>
      <w:r>
        <w:t xml:space="preserve"> (Green → Yellow → Red)</w:t>
      </w:r>
    </w:p>
    <w:p w14:paraId="48961B81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 Line: </w:t>
      </w:r>
      <w:r>
        <w:t xml:space="preserve">Factory </w:t>
      </w:r>
      <w:proofErr w:type="spellStart"/>
      <w:r>
        <w:t>RiskScore</w:t>
      </w:r>
      <w:proofErr w:type="spellEnd"/>
      <w:r>
        <w:t xml:space="preserve"> over 24-48 hours with optional AI forecast overlay</w:t>
      </w:r>
    </w:p>
    <w:p w14:paraId="41AA00B3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High-Risk Table: </w:t>
      </w:r>
      <w:r>
        <w:t>Filtered view (</w:t>
      </w:r>
      <w:proofErr w:type="spellStart"/>
      <w:r>
        <w:t>RiskScore</w:t>
      </w:r>
      <w:proofErr w:type="spellEnd"/>
      <w:r>
        <w:t xml:space="preserve"> &gt; 0.7) showing Machine, Line, Temp, Vibration, </w:t>
      </w:r>
      <w:proofErr w:type="spellStart"/>
      <w:r>
        <w:t>PredictedFailureDate</w:t>
      </w:r>
      <w:proofErr w:type="spellEnd"/>
    </w:p>
    <w:p w14:paraId="31E9AEE4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Throughput Bar Chart: </w:t>
      </w:r>
      <w:r>
        <w:t>Actual vs. Predicted throughput by Line</w:t>
      </w:r>
    </w:p>
    <w:p w14:paraId="6CE72ED3" w14:textId="77777777" w:rsidR="0098445E" w:rsidRDefault="00F26C93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Energy Deviation (Optional): </w:t>
      </w:r>
      <w:r>
        <w:t>Heatmap highlighting machines consuming above expected energy</w:t>
      </w:r>
    </w:p>
    <w:p w14:paraId="7BFC5839" w14:textId="77777777" w:rsidR="0098445E" w:rsidRDefault="00F26C93">
      <w:r>
        <w:br w:type="page"/>
      </w:r>
    </w:p>
    <w:p w14:paraId="1AD1816A" w14:textId="77777777" w:rsidR="0098445E" w:rsidRDefault="00F26C93">
      <w:pPr>
        <w:pStyle w:val="Heading1"/>
      </w:pPr>
      <w:r>
        <w:lastRenderedPageBreak/>
        <w:t>3. Technical Architecture</w:t>
      </w:r>
    </w:p>
    <w:p w14:paraId="725E78FA" w14:textId="77777777" w:rsidR="0098445E" w:rsidRDefault="00F26C93">
      <w:pPr>
        <w:pStyle w:val="Heading2"/>
      </w:pPr>
      <w:r>
        <w:t>3.1 Azure Stack Components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98445E" w14:paraId="79676AB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F4E0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F7FD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98445E" w14:paraId="17E3EF1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DFF5" w14:textId="77777777" w:rsidR="0098445E" w:rsidRDefault="00F26C93">
            <w:r>
              <w:rPr>
                <w:sz w:val="22"/>
                <w:szCs w:val="22"/>
              </w:rPr>
              <w:t>Azure IoT Hub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60E4" w14:textId="77777777" w:rsidR="0098445E" w:rsidRDefault="00F26C93">
            <w:r>
              <w:rPr>
                <w:sz w:val="22"/>
                <w:szCs w:val="22"/>
              </w:rPr>
              <w:t>Ingest telemetry data from factory sensors</w:t>
            </w:r>
          </w:p>
        </w:tc>
      </w:tr>
      <w:tr w:rsidR="0098445E" w14:paraId="1FA6D7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D3D2" w14:textId="77777777" w:rsidR="0098445E" w:rsidRDefault="00F26C93">
            <w:r>
              <w:rPr>
                <w:sz w:val="22"/>
                <w:szCs w:val="22"/>
              </w:rPr>
              <w:t>Azure Digital Twins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D4F0" w14:textId="77777777" w:rsidR="0098445E" w:rsidRDefault="00F26C93">
            <w:r>
              <w:rPr>
                <w:sz w:val="22"/>
                <w:szCs w:val="22"/>
              </w:rPr>
              <w:t>Graph-based factory model with twin properties and relationships</w:t>
            </w:r>
          </w:p>
        </w:tc>
      </w:tr>
      <w:tr w:rsidR="0098445E" w14:paraId="0FFAA26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BB98" w14:textId="77777777" w:rsidR="0098445E" w:rsidRDefault="00F26C93">
            <w:r>
              <w:rPr>
                <w:sz w:val="22"/>
                <w:szCs w:val="22"/>
              </w:rPr>
              <w:t xml:space="preserve">Azure Machine Learning / </w:t>
            </w:r>
            <w:proofErr w:type="spellStart"/>
            <w:r>
              <w:rPr>
                <w:sz w:val="22"/>
                <w:szCs w:val="22"/>
              </w:rPr>
              <w:t>AutoML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8F4E" w14:textId="77777777" w:rsidR="0098445E" w:rsidRDefault="00F26C93">
            <w:r>
              <w:rPr>
                <w:sz w:val="22"/>
                <w:szCs w:val="22"/>
              </w:rPr>
              <w:t xml:space="preserve">Train and deploy models for </w:t>
            </w:r>
            <w:proofErr w:type="spellStart"/>
            <w:r>
              <w:rPr>
                <w:sz w:val="22"/>
                <w:szCs w:val="22"/>
              </w:rPr>
              <w:t>RiskScore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PredictedFailureDate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LineThroughputForecast</w:t>
            </w:r>
            <w:proofErr w:type="spellEnd"/>
          </w:p>
        </w:tc>
      </w:tr>
      <w:tr w:rsidR="0098445E" w14:paraId="071B8A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98BF" w14:textId="77777777" w:rsidR="0098445E" w:rsidRDefault="00F26C93">
            <w:r>
              <w:rPr>
                <w:sz w:val="22"/>
                <w:szCs w:val="22"/>
              </w:rPr>
              <w:t>Azure Functions / Stream Analytics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A1DE" w14:textId="77777777" w:rsidR="0098445E" w:rsidRDefault="00F26C93">
            <w:r>
              <w:rPr>
                <w:sz w:val="22"/>
                <w:szCs w:val="22"/>
              </w:rPr>
              <w:t>Apply AI predictions to Digital Twin model on telemetry events</w:t>
            </w:r>
          </w:p>
        </w:tc>
      </w:tr>
      <w:tr w:rsidR="0098445E" w14:paraId="18A7DE6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B9D4" w14:textId="77777777" w:rsidR="0098445E" w:rsidRDefault="00F26C93">
            <w:r>
              <w:rPr>
                <w:sz w:val="22"/>
                <w:szCs w:val="22"/>
              </w:rPr>
              <w:t>Azure Data Explorer / Blob Storage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C82B" w14:textId="77777777" w:rsidR="0098445E" w:rsidRDefault="00F26C93">
            <w:r>
              <w:rPr>
                <w:sz w:val="22"/>
                <w:szCs w:val="22"/>
              </w:rPr>
              <w:t>Store telemetry history and AI predictions for trend analysis</w:t>
            </w:r>
          </w:p>
        </w:tc>
      </w:tr>
      <w:tr w:rsidR="0098445E" w14:paraId="1B2723E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0BE0" w14:textId="77777777" w:rsidR="0098445E" w:rsidRDefault="00F26C93">
            <w:r>
              <w:rPr>
                <w:sz w:val="22"/>
                <w:szCs w:val="22"/>
              </w:rPr>
              <w:t>Power BI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9740" w14:textId="77777777" w:rsidR="0098445E" w:rsidRDefault="00F26C93">
            <w:r>
              <w:rPr>
                <w:sz w:val="22"/>
                <w:szCs w:val="22"/>
              </w:rPr>
              <w:t>Visualize real-time AI insights via ADT connector or ADX queries</w:t>
            </w:r>
          </w:p>
        </w:tc>
      </w:tr>
    </w:tbl>
    <w:p w14:paraId="479A2559" w14:textId="77777777" w:rsidR="0098445E" w:rsidRDefault="00F26C93">
      <w:pPr>
        <w:pStyle w:val="Heading2"/>
      </w:pPr>
      <w:r>
        <w:t>3.2 Data Flow</w:t>
      </w:r>
    </w:p>
    <w:p w14:paraId="7F979089" w14:textId="77777777" w:rsidR="0098445E" w:rsidRDefault="00F26C93">
      <w:pPr>
        <w:spacing w:after="200"/>
      </w:pPr>
      <w:r>
        <w:rPr>
          <w:rFonts w:ascii="Courier New" w:eastAsia="Courier New" w:hAnsi="Courier New" w:cs="Courier New"/>
          <w:sz w:val="22"/>
          <w:szCs w:val="22"/>
        </w:rPr>
        <w:t>IoT Sensors → Azure IoT Hub → Azure Digital Twins ← Azure ML (predictions) → Power BI</w:t>
      </w:r>
    </w:p>
    <w:p w14:paraId="7490C35D" w14:textId="77777777" w:rsidR="0098445E" w:rsidRDefault="00F26C93">
      <w:pPr>
        <w:pStyle w:val="ListParagraph"/>
        <w:numPr>
          <w:ilvl w:val="0"/>
          <w:numId w:val="3"/>
        </w:numPr>
      </w:pPr>
      <w:r>
        <w:t>Sensors transmit telemetry (temp, vibration, power, status) to IoT Hub</w:t>
      </w:r>
    </w:p>
    <w:p w14:paraId="70A3C0B1" w14:textId="77777777" w:rsidR="0098445E" w:rsidRDefault="00F26C93">
      <w:pPr>
        <w:pStyle w:val="ListParagraph"/>
        <w:numPr>
          <w:ilvl w:val="0"/>
          <w:numId w:val="3"/>
        </w:numPr>
      </w:pPr>
      <w:r>
        <w:t>Azure Function routes telemetry to corresponding Machine twin in ADT</w:t>
      </w:r>
    </w:p>
    <w:p w14:paraId="55243485" w14:textId="77777777" w:rsidR="0098445E" w:rsidRDefault="00F26C93">
      <w:pPr>
        <w:pStyle w:val="ListParagraph"/>
        <w:numPr>
          <w:ilvl w:val="0"/>
          <w:numId w:val="3"/>
        </w:numPr>
      </w:pPr>
      <w:r>
        <w:t xml:space="preserve">ML pipeline (batch or real-time) computes </w:t>
      </w:r>
      <w:proofErr w:type="spellStart"/>
      <w:r>
        <w:t>RiskScore</w:t>
      </w:r>
      <w:proofErr w:type="spellEnd"/>
      <w:r>
        <w:t xml:space="preserve"> and writes back to twin</w:t>
      </w:r>
    </w:p>
    <w:p w14:paraId="68FFB3A5" w14:textId="77777777" w:rsidR="0098445E" w:rsidRDefault="00F26C93">
      <w:pPr>
        <w:pStyle w:val="ListParagraph"/>
        <w:numPr>
          <w:ilvl w:val="0"/>
          <w:numId w:val="3"/>
        </w:numPr>
      </w:pPr>
      <w:r>
        <w:t xml:space="preserve">Line and Factory </w:t>
      </w:r>
      <w:proofErr w:type="gramStart"/>
      <w:r>
        <w:t>twins</w:t>
      </w:r>
      <w:proofErr w:type="gramEnd"/>
      <w:r>
        <w:t xml:space="preserve"> aggregate child machine risks</w:t>
      </w:r>
    </w:p>
    <w:p w14:paraId="349BBF46" w14:textId="77777777" w:rsidR="0098445E" w:rsidRDefault="00F26C93">
      <w:pPr>
        <w:pStyle w:val="ListParagraph"/>
        <w:numPr>
          <w:ilvl w:val="0"/>
          <w:numId w:val="3"/>
        </w:numPr>
        <w:spacing w:after="200"/>
      </w:pPr>
      <w:r>
        <w:t>Power BI queries ADT (or ADX for history) and renders dashboard</w:t>
      </w:r>
    </w:p>
    <w:p w14:paraId="56059D58" w14:textId="77777777" w:rsidR="0098445E" w:rsidRDefault="00F26C93">
      <w:pPr>
        <w:pStyle w:val="Heading2"/>
      </w:pPr>
      <w:r>
        <w:t>3.3 AI Implementation Options</w:t>
      </w:r>
    </w:p>
    <w:p w14:paraId="66498D5D" w14:textId="4B71E9B7" w:rsidR="0098445E" w:rsidRDefault="00F26C93">
      <w:pPr>
        <w:pStyle w:val="Heading3"/>
      </w:pPr>
      <w:r>
        <w:t xml:space="preserve">Option </w:t>
      </w:r>
      <w:r w:rsidR="00EC7BAC">
        <w:t>A</w:t>
      </w:r>
      <w:r>
        <w:t>: Stream Analytics + Rules (Demo-Fast)</w:t>
      </w:r>
    </w:p>
    <w:p w14:paraId="2EC103C0" w14:textId="77777777" w:rsidR="0098445E" w:rsidRDefault="00F26C93">
      <w:pPr>
        <w:pStyle w:val="ListParagraph"/>
        <w:numPr>
          <w:ilvl w:val="0"/>
          <w:numId w:val="2"/>
        </w:numPr>
      </w:pPr>
      <w:r>
        <w:t xml:space="preserve">Define anomaly thresholds inline (e.g., temp &gt; 80°C AND vibration &gt; 4mm/s → </w:t>
      </w:r>
      <w:proofErr w:type="spellStart"/>
      <w:r>
        <w:t>RiskScore</w:t>
      </w:r>
      <w:proofErr w:type="spellEnd"/>
      <w:r>
        <w:t xml:space="preserve"> = 0.85)</w:t>
      </w:r>
    </w:p>
    <w:p w14:paraId="3DB9A3DB" w14:textId="77777777" w:rsidR="0098445E" w:rsidRDefault="00F26C93">
      <w:pPr>
        <w:pStyle w:val="ListParagraph"/>
        <w:numPr>
          <w:ilvl w:val="0"/>
          <w:numId w:val="2"/>
        </w:numPr>
      </w:pPr>
      <w:r>
        <w:t>Use Stream Analytics anomaly detection operators for spike/dip detection</w:t>
      </w:r>
    </w:p>
    <w:p w14:paraId="15CFF0DD" w14:textId="77777777" w:rsidR="0098445E" w:rsidRDefault="00F26C93">
      <w:pPr>
        <w:pStyle w:val="ListParagraph"/>
        <w:numPr>
          <w:ilvl w:val="0"/>
          <w:numId w:val="2"/>
        </w:numPr>
        <w:spacing w:after="200"/>
      </w:pPr>
      <w:r>
        <w:t>Suitable for scripted Summit demo where anomaly injection is controlled</w:t>
      </w:r>
    </w:p>
    <w:p w14:paraId="21B9786E" w14:textId="2159A608" w:rsidR="00EC7BAC" w:rsidRPr="00EC7BAC" w:rsidRDefault="00EC7BAC" w:rsidP="00EC7BAC">
      <w:pPr>
        <w:pStyle w:val="Heading3"/>
        <w:rPr>
          <w:color w:val="ADADAD" w:themeColor="background2" w:themeShade="BF"/>
        </w:rPr>
      </w:pPr>
      <w:r w:rsidRPr="00EC7BAC">
        <w:rPr>
          <w:color w:val="ADADAD" w:themeColor="background2" w:themeShade="BF"/>
        </w:rPr>
        <w:t xml:space="preserve">Option </w:t>
      </w:r>
      <w:r>
        <w:rPr>
          <w:color w:val="ADADAD" w:themeColor="background2" w:themeShade="BF"/>
        </w:rPr>
        <w:t>B</w:t>
      </w:r>
      <w:r w:rsidRPr="00EC7BAC">
        <w:rPr>
          <w:color w:val="ADADAD" w:themeColor="background2" w:themeShade="BF"/>
        </w:rPr>
        <w:t>: Azure Machine Learning (Production-Grade)</w:t>
      </w:r>
    </w:p>
    <w:p w14:paraId="634DD5AC" w14:textId="77777777" w:rsidR="00EC7BAC" w:rsidRPr="00EC7BAC" w:rsidRDefault="00EC7BAC" w:rsidP="00EC7BAC">
      <w:pPr>
        <w:pStyle w:val="ListParagraph"/>
        <w:numPr>
          <w:ilvl w:val="0"/>
          <w:numId w:val="2"/>
        </w:numPr>
        <w:rPr>
          <w:color w:val="ADADAD" w:themeColor="background2" w:themeShade="BF"/>
        </w:rPr>
      </w:pPr>
      <w:r w:rsidRPr="00EC7BAC">
        <w:rPr>
          <w:color w:val="ADADAD" w:themeColor="background2" w:themeShade="BF"/>
        </w:rPr>
        <w:t>Train classification/regression model on historical failure data</w:t>
      </w:r>
    </w:p>
    <w:p w14:paraId="3C0B0CCA" w14:textId="77777777" w:rsidR="00EC7BAC" w:rsidRPr="00EC7BAC" w:rsidRDefault="00EC7BAC" w:rsidP="00EC7BAC">
      <w:pPr>
        <w:pStyle w:val="ListParagraph"/>
        <w:numPr>
          <w:ilvl w:val="0"/>
          <w:numId w:val="2"/>
        </w:numPr>
        <w:rPr>
          <w:color w:val="ADADAD" w:themeColor="background2" w:themeShade="BF"/>
        </w:rPr>
      </w:pPr>
      <w:r w:rsidRPr="00EC7BAC">
        <w:rPr>
          <w:color w:val="ADADAD" w:themeColor="background2" w:themeShade="BF"/>
        </w:rPr>
        <w:t>Features: rolling averages of temp, vibration, power; time since last maintenance; cycle count</w:t>
      </w:r>
    </w:p>
    <w:p w14:paraId="0EF66B0A" w14:textId="77777777" w:rsidR="00EC7BAC" w:rsidRPr="00EC7BAC" w:rsidRDefault="00EC7BAC" w:rsidP="00EC7BAC">
      <w:pPr>
        <w:pStyle w:val="ListParagraph"/>
        <w:numPr>
          <w:ilvl w:val="0"/>
          <w:numId w:val="2"/>
        </w:numPr>
        <w:rPr>
          <w:color w:val="ADADAD" w:themeColor="background2" w:themeShade="BF"/>
        </w:rPr>
      </w:pPr>
      <w:r w:rsidRPr="00EC7BAC">
        <w:rPr>
          <w:color w:val="ADADAD" w:themeColor="background2" w:themeShade="BF"/>
        </w:rPr>
        <w:t xml:space="preserve">Outputs: </w:t>
      </w:r>
      <w:proofErr w:type="spellStart"/>
      <w:r w:rsidRPr="00EC7BAC">
        <w:rPr>
          <w:color w:val="ADADAD" w:themeColor="background2" w:themeShade="BF"/>
        </w:rPr>
        <w:t>RiskScore</w:t>
      </w:r>
      <w:proofErr w:type="spellEnd"/>
      <w:r w:rsidRPr="00EC7BAC">
        <w:rPr>
          <w:color w:val="ADADAD" w:themeColor="background2" w:themeShade="BF"/>
        </w:rPr>
        <w:t xml:space="preserve"> (probability), </w:t>
      </w:r>
      <w:proofErr w:type="spellStart"/>
      <w:r w:rsidRPr="00EC7BAC">
        <w:rPr>
          <w:color w:val="ADADAD" w:themeColor="background2" w:themeShade="BF"/>
        </w:rPr>
        <w:t>PredictedFailureDate</w:t>
      </w:r>
      <w:proofErr w:type="spellEnd"/>
      <w:r w:rsidRPr="00EC7BAC">
        <w:rPr>
          <w:color w:val="ADADAD" w:themeColor="background2" w:themeShade="BF"/>
        </w:rPr>
        <w:t xml:space="preserve"> (regression or survival analysis)</w:t>
      </w:r>
    </w:p>
    <w:p w14:paraId="1E752751" w14:textId="77777777" w:rsidR="00EC7BAC" w:rsidRPr="00EC7BAC" w:rsidRDefault="00EC7BAC" w:rsidP="00EC7BAC">
      <w:pPr>
        <w:pStyle w:val="ListParagraph"/>
        <w:numPr>
          <w:ilvl w:val="0"/>
          <w:numId w:val="2"/>
        </w:numPr>
        <w:spacing w:after="200"/>
        <w:rPr>
          <w:color w:val="ADADAD" w:themeColor="background2" w:themeShade="BF"/>
        </w:rPr>
      </w:pPr>
      <w:r w:rsidRPr="00EC7BAC">
        <w:rPr>
          <w:color w:val="ADADAD" w:themeColor="background2" w:themeShade="BF"/>
        </w:rPr>
        <w:t>Deploy as managed endpoint, invoke via Azure Functions on telemetry ingestion</w:t>
      </w:r>
    </w:p>
    <w:p w14:paraId="7B6271DB" w14:textId="77777777" w:rsidR="0098445E" w:rsidRDefault="00F26C93">
      <w:pPr>
        <w:pStyle w:val="Heading1"/>
      </w:pPr>
      <w:r>
        <w:lastRenderedPageBreak/>
        <w:t>4. Demo Flow (Scripted)</w:t>
      </w:r>
    </w:p>
    <w:p w14:paraId="0AB6CEBB" w14:textId="77777777" w:rsidR="0098445E" w:rsidRDefault="00F26C93">
      <w:pPr>
        <w:spacing w:after="100"/>
      </w:pPr>
      <w:r>
        <w:t>The following sequence demonstrates the AI-powered predictive maintenance story: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999"/>
        <w:gridCol w:w="4459"/>
      </w:tblGrid>
      <w:tr w:rsidR="0098445E" w14:paraId="6DF8E82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8C44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C640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4BE8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Dashboard Response</w:t>
            </w:r>
          </w:p>
        </w:tc>
      </w:tr>
      <w:tr w:rsidR="0098445E" w14:paraId="617A6E9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4CED" w14:textId="77777777" w:rsidR="0098445E" w:rsidRDefault="00F26C93"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B37" w14:textId="77777777" w:rsidR="0098445E" w:rsidRDefault="00F26C93">
            <w:r>
              <w:rPr>
                <w:sz w:val="22"/>
                <w:szCs w:val="22"/>
              </w:rPr>
              <w:t>Show baseline state—all machines healthy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B2E3" w14:textId="77777777" w:rsidR="0098445E" w:rsidRDefault="00F26C93">
            <w:r>
              <w:rPr>
                <w:sz w:val="22"/>
                <w:szCs w:val="22"/>
              </w:rPr>
              <w:t>Heatmap all green, KPIs normal</w:t>
            </w:r>
          </w:p>
        </w:tc>
      </w:tr>
      <w:tr w:rsidR="0098445E" w14:paraId="5FE5653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F65F" w14:textId="77777777" w:rsidR="0098445E" w:rsidRDefault="00F26C93"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5E9F" w14:textId="77777777" w:rsidR="0098445E" w:rsidRDefault="00F26C93">
            <w:r>
              <w:rPr>
                <w:sz w:val="22"/>
                <w:szCs w:val="22"/>
              </w:rPr>
              <w:t>Introduce simulated anomaly on Machine L1-M2 (elevated temp, vibration)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D7E0" w14:textId="77777777" w:rsidR="0098445E" w:rsidRDefault="00F26C93">
            <w:r>
              <w:rPr>
                <w:sz w:val="22"/>
                <w:szCs w:val="22"/>
              </w:rPr>
              <w:t>AI pipeline triggers</w:t>
            </w:r>
          </w:p>
        </w:tc>
      </w:tr>
      <w:tr w:rsidR="0098445E" w14:paraId="69A7B81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F68D" w14:textId="77777777" w:rsidR="0098445E" w:rsidRDefault="00F26C93"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892A" w14:textId="77777777" w:rsidR="0098445E" w:rsidRDefault="00F26C93">
            <w:r>
              <w:rPr>
                <w:sz w:val="22"/>
                <w:szCs w:val="22"/>
              </w:rPr>
              <w:t xml:space="preserve">AI computes </w:t>
            </w:r>
            <w:proofErr w:type="spellStart"/>
            <w:r>
              <w:rPr>
                <w:sz w:val="22"/>
                <w:szCs w:val="22"/>
              </w:rPr>
              <w:t>RiskScore</w:t>
            </w:r>
            <w:proofErr w:type="spellEnd"/>
            <w:r>
              <w:rPr>
                <w:sz w:val="22"/>
                <w:szCs w:val="22"/>
              </w:rPr>
              <w:t xml:space="preserve"> = 0.87, </w:t>
            </w:r>
            <w:proofErr w:type="spellStart"/>
            <w:r>
              <w:rPr>
                <w:sz w:val="22"/>
                <w:szCs w:val="22"/>
              </w:rPr>
              <w:t>PredictedFailureDate</w:t>
            </w:r>
            <w:proofErr w:type="spellEnd"/>
            <w:r>
              <w:rPr>
                <w:sz w:val="22"/>
                <w:szCs w:val="22"/>
              </w:rPr>
              <w:t xml:space="preserve"> = 2026-02-03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F989" w14:textId="77777777" w:rsidR="0098445E" w:rsidRDefault="00F26C93">
            <w:r>
              <w:rPr>
                <w:sz w:val="22"/>
                <w:szCs w:val="22"/>
              </w:rPr>
              <w:t>Heatmap cell turns red</w:t>
            </w:r>
          </w:p>
        </w:tc>
      </w:tr>
      <w:tr w:rsidR="0098445E" w14:paraId="217CE0E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04FA" w14:textId="77777777" w:rsidR="0098445E" w:rsidRDefault="00F26C93"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DFDD" w14:textId="77777777" w:rsidR="0098445E" w:rsidRDefault="00F26C93">
            <w:r>
              <w:rPr>
                <w:sz w:val="22"/>
                <w:szCs w:val="22"/>
              </w:rPr>
              <w:t>High-Risk Table populates with L1-M2 details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CA1E" w14:textId="77777777" w:rsidR="0098445E" w:rsidRDefault="00F26C93">
            <w:r>
              <w:rPr>
                <w:sz w:val="22"/>
                <w:szCs w:val="22"/>
              </w:rPr>
              <w:t>Table shows machine, predicted failure date, metrics</w:t>
            </w:r>
          </w:p>
        </w:tc>
      </w:tr>
      <w:tr w:rsidR="0098445E" w14:paraId="423704E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D481" w14:textId="77777777" w:rsidR="0098445E" w:rsidRDefault="00F26C93">
            <w:r>
              <w:rPr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3E9D" w14:textId="77777777" w:rsidR="0098445E" w:rsidRDefault="00F26C93">
            <w:r>
              <w:rPr>
                <w:sz w:val="22"/>
                <w:szCs w:val="22"/>
              </w:rPr>
              <w:t>Trend line updates showing rising factory risk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0080" w14:textId="77777777" w:rsidR="0098445E" w:rsidRDefault="00F26C93">
            <w:r>
              <w:rPr>
                <w:sz w:val="22"/>
                <w:szCs w:val="22"/>
              </w:rPr>
              <w:t>Line chart spikes upward</w:t>
            </w:r>
          </w:p>
        </w:tc>
      </w:tr>
      <w:tr w:rsidR="0098445E" w14:paraId="01166BC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893A" w14:textId="77777777" w:rsidR="0098445E" w:rsidRDefault="00F26C93"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4D37" w14:textId="77777777" w:rsidR="0098445E" w:rsidRDefault="00F26C93">
            <w:r>
              <w:rPr>
                <w:sz w:val="22"/>
                <w:szCs w:val="22"/>
              </w:rPr>
              <w:t>Throughput forecast adjusts showing potential drop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F3F8" w14:textId="77777777" w:rsidR="0098445E" w:rsidRDefault="00F26C93">
            <w:r>
              <w:rPr>
                <w:sz w:val="22"/>
                <w:szCs w:val="22"/>
              </w:rPr>
              <w:t>Bar chart shows reduced predicted output</w:t>
            </w:r>
          </w:p>
        </w:tc>
      </w:tr>
      <w:tr w:rsidR="0098445E" w14:paraId="15423CD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8BED" w14:textId="77777777" w:rsidR="0098445E" w:rsidRDefault="00F26C93">
            <w:r>
              <w:rPr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E182" w14:textId="77777777" w:rsidR="0098445E" w:rsidRDefault="00F26C93">
            <w:r>
              <w:rPr>
                <w:sz w:val="22"/>
                <w:szCs w:val="22"/>
              </w:rPr>
              <w:t>(Optional) Energy deviation visual highlights excess consumption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186F" w14:textId="77777777" w:rsidR="0098445E" w:rsidRDefault="00F26C93">
            <w:r>
              <w:rPr>
                <w:sz w:val="22"/>
                <w:szCs w:val="22"/>
              </w:rPr>
              <w:t>ESG angle for sustainability narrative</w:t>
            </w:r>
          </w:p>
        </w:tc>
      </w:tr>
    </w:tbl>
    <w:p w14:paraId="292571EE" w14:textId="77777777" w:rsidR="0098445E" w:rsidRDefault="00F26C93">
      <w:pPr>
        <w:pStyle w:val="Heading2"/>
      </w:pPr>
      <w:r>
        <w:t>Demo Orchestration</w:t>
      </w:r>
    </w:p>
    <w:p w14:paraId="1C907F2B" w14:textId="77777777" w:rsidR="0098445E" w:rsidRDefault="00F26C93">
      <w:pPr>
        <w:spacing w:after="200"/>
      </w:pPr>
      <w:r>
        <w:t>Build a control interface (Postman collection, Azure CLI script, or simple web app) that can:</w:t>
      </w:r>
    </w:p>
    <w:p w14:paraId="6E6B67F0" w14:textId="77777777" w:rsidR="0098445E" w:rsidRDefault="00F26C93">
      <w:pPr>
        <w:pStyle w:val="ListParagraph"/>
        <w:numPr>
          <w:ilvl w:val="0"/>
          <w:numId w:val="2"/>
        </w:numPr>
      </w:pPr>
      <w:r>
        <w:t>Reset all machines to baseline state (</w:t>
      </w:r>
      <w:proofErr w:type="spellStart"/>
      <w:r>
        <w:t>RiskScore</w:t>
      </w:r>
      <w:proofErr w:type="spellEnd"/>
      <w:r>
        <w:t xml:space="preserve"> ~0.2, status Running)</w:t>
      </w:r>
    </w:p>
    <w:p w14:paraId="297F61CB" w14:textId="77777777" w:rsidR="0098445E" w:rsidRDefault="00F26C93">
      <w:pPr>
        <w:pStyle w:val="ListParagraph"/>
        <w:numPr>
          <w:ilvl w:val="0"/>
          <w:numId w:val="2"/>
        </w:numPr>
      </w:pPr>
      <w:r>
        <w:t>On cue, PATCH L1-M2 with elevated telemetry values</w:t>
      </w:r>
    </w:p>
    <w:p w14:paraId="16D7691D" w14:textId="77777777" w:rsidR="0098445E" w:rsidRDefault="00F26C93">
      <w:pPr>
        <w:pStyle w:val="ListParagraph"/>
        <w:numPr>
          <w:ilvl w:val="0"/>
          <w:numId w:val="2"/>
        </w:numPr>
        <w:spacing w:after="200"/>
      </w:pPr>
      <w:r>
        <w:t>Trigger Power BI refresh to show the "AI detected an anomaly" moment live on stage</w:t>
      </w:r>
    </w:p>
    <w:p w14:paraId="60E83222" w14:textId="77777777" w:rsidR="0098445E" w:rsidRDefault="00F26C93">
      <w:r>
        <w:br w:type="page"/>
      </w:r>
    </w:p>
    <w:p w14:paraId="46D82FD2" w14:textId="77777777" w:rsidR="0098445E" w:rsidRDefault="00F26C93">
      <w:pPr>
        <w:pStyle w:val="Heading1"/>
      </w:pPr>
      <w:r>
        <w:lastRenderedPageBreak/>
        <w:t>5. Sample Data Structure</w:t>
      </w:r>
    </w:p>
    <w:p w14:paraId="6EAF7396" w14:textId="77777777" w:rsidR="0098445E" w:rsidRDefault="00F26C93">
      <w:pPr>
        <w:pStyle w:val="Heading2"/>
      </w:pPr>
      <w:r>
        <w:t>5.1 Dataset Scope</w:t>
      </w:r>
    </w:p>
    <w:p w14:paraId="5BF23BB3" w14:textId="77777777" w:rsidR="0098445E" w:rsidRDefault="00F26C93">
      <w:pPr>
        <w:pStyle w:val="ListParagraph"/>
        <w:numPr>
          <w:ilvl w:val="0"/>
          <w:numId w:val="2"/>
        </w:numPr>
      </w:pPr>
      <w:r>
        <w:t>1 Factory</w:t>
      </w:r>
    </w:p>
    <w:p w14:paraId="76E925C1" w14:textId="77777777" w:rsidR="0098445E" w:rsidRDefault="00F26C93">
      <w:pPr>
        <w:pStyle w:val="ListParagraph"/>
        <w:numPr>
          <w:ilvl w:val="0"/>
          <w:numId w:val="2"/>
        </w:numPr>
      </w:pPr>
      <w:r>
        <w:t>3 Production Lines (L1, L2, L3)</w:t>
      </w:r>
    </w:p>
    <w:p w14:paraId="695A543F" w14:textId="77777777" w:rsidR="0098445E" w:rsidRDefault="00F26C93">
      <w:pPr>
        <w:pStyle w:val="ListParagraph"/>
        <w:numPr>
          <w:ilvl w:val="0"/>
          <w:numId w:val="2"/>
        </w:numPr>
      </w:pPr>
      <w:r>
        <w:t>5 Machines per Line (15 total)</w:t>
      </w:r>
    </w:p>
    <w:p w14:paraId="495EEDBF" w14:textId="77777777" w:rsidR="0098445E" w:rsidRDefault="00F26C93">
      <w:pPr>
        <w:pStyle w:val="ListParagraph"/>
        <w:numPr>
          <w:ilvl w:val="0"/>
          <w:numId w:val="2"/>
        </w:numPr>
        <w:spacing w:after="200"/>
      </w:pPr>
      <w:r>
        <w:t>24 hours of hourly telemetry (360 rows)</w:t>
      </w:r>
    </w:p>
    <w:p w14:paraId="59D391B3" w14:textId="77777777" w:rsidR="0098445E" w:rsidRDefault="00F26C93">
      <w:pPr>
        <w:pStyle w:val="Heading2"/>
      </w:pPr>
      <w:r>
        <w:t>5.2 Core Telemetry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1800"/>
        <w:gridCol w:w="4559"/>
      </w:tblGrid>
      <w:tr w:rsidR="0098445E" w14:paraId="3BBE22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6DA6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492E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3551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98445E" w14:paraId="211A62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185C" w14:textId="77777777" w:rsidR="0098445E" w:rsidRDefault="00F26C93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2ED4" w14:textId="77777777" w:rsidR="0098445E" w:rsidRDefault="00F26C93"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57B3" w14:textId="77777777" w:rsidR="0098445E" w:rsidRDefault="00F26C93">
            <w:r>
              <w:rPr>
                <w:sz w:val="22"/>
                <w:szCs w:val="22"/>
              </w:rPr>
              <w:t>Hourly telemetry timestamp</w:t>
            </w:r>
          </w:p>
        </w:tc>
      </w:tr>
      <w:tr w:rsidR="0098445E" w14:paraId="183C46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93AC" w14:textId="77777777" w:rsidR="0098445E" w:rsidRDefault="00F26C93">
            <w:r>
              <w:rPr>
                <w:sz w:val="22"/>
                <w:szCs w:val="22"/>
              </w:rPr>
              <w:t>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E395" w14:textId="77777777" w:rsidR="0098445E" w:rsidRDefault="00F26C93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AA84" w14:textId="77777777" w:rsidR="0098445E" w:rsidRDefault="00F26C93">
            <w:r>
              <w:rPr>
                <w:sz w:val="22"/>
                <w:szCs w:val="22"/>
              </w:rPr>
              <w:t>L1, L2, or L3</w:t>
            </w:r>
          </w:p>
        </w:tc>
      </w:tr>
      <w:tr w:rsidR="0098445E" w14:paraId="627C25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C780" w14:textId="77777777" w:rsidR="0098445E" w:rsidRDefault="00F26C93">
            <w:r>
              <w:rPr>
                <w:sz w:val="22"/>
                <w:szCs w:val="22"/>
              </w:rPr>
              <w:t>Machine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6373" w14:textId="77777777" w:rsidR="0098445E" w:rsidRDefault="00F26C93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0679" w14:textId="77777777" w:rsidR="0098445E" w:rsidRDefault="00F26C93">
            <w:r>
              <w:rPr>
                <w:sz w:val="22"/>
                <w:szCs w:val="22"/>
              </w:rPr>
              <w:t>M1 through M5</w:t>
            </w:r>
          </w:p>
        </w:tc>
      </w:tr>
      <w:tr w:rsidR="0098445E" w14:paraId="4F753C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2FE5" w14:textId="77777777" w:rsidR="0098445E" w:rsidRDefault="00F26C93">
            <w:proofErr w:type="spellStart"/>
            <w:r>
              <w:rPr>
                <w:sz w:val="22"/>
                <w:szCs w:val="22"/>
              </w:rPr>
              <w:t>Temperature_C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3A0F" w14:textId="77777777" w:rsidR="0098445E" w:rsidRDefault="00F26C93">
            <w:r>
              <w:rPr>
                <w:sz w:val="22"/>
                <w:szCs w:val="22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3170" w14:textId="77777777" w:rsidR="0098445E" w:rsidRDefault="00F26C93">
            <w:r>
              <w:rPr>
                <w:sz w:val="22"/>
                <w:szCs w:val="22"/>
              </w:rPr>
              <w:t>Operating temperature in Celsius</w:t>
            </w:r>
          </w:p>
        </w:tc>
      </w:tr>
      <w:tr w:rsidR="0098445E" w14:paraId="215BCE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1702" w14:textId="77777777" w:rsidR="0098445E" w:rsidRDefault="00F26C93">
            <w:proofErr w:type="spellStart"/>
            <w:r>
              <w:rPr>
                <w:sz w:val="22"/>
                <w:szCs w:val="22"/>
              </w:rPr>
              <w:t>Vibration_mm_s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94AD" w14:textId="77777777" w:rsidR="0098445E" w:rsidRDefault="00F26C93">
            <w:r>
              <w:rPr>
                <w:sz w:val="22"/>
                <w:szCs w:val="22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685F" w14:textId="77777777" w:rsidR="0098445E" w:rsidRDefault="00F26C93">
            <w:r>
              <w:rPr>
                <w:sz w:val="22"/>
                <w:szCs w:val="22"/>
              </w:rPr>
              <w:t>Vibration measurement in mm/s</w:t>
            </w:r>
          </w:p>
        </w:tc>
      </w:tr>
      <w:tr w:rsidR="0098445E" w14:paraId="19406D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FAA3" w14:textId="77777777" w:rsidR="0098445E" w:rsidRDefault="00F26C93">
            <w:proofErr w:type="spellStart"/>
            <w:r>
              <w:rPr>
                <w:sz w:val="22"/>
                <w:szCs w:val="22"/>
              </w:rPr>
              <w:t>Power_kW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3051" w14:textId="77777777" w:rsidR="0098445E" w:rsidRDefault="00F26C93">
            <w:r>
              <w:rPr>
                <w:sz w:val="22"/>
                <w:szCs w:val="22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87A4" w14:textId="77777777" w:rsidR="0098445E" w:rsidRDefault="00F26C93">
            <w:r>
              <w:rPr>
                <w:sz w:val="22"/>
                <w:szCs w:val="22"/>
              </w:rPr>
              <w:t>Power consumption in kilowatts</w:t>
            </w:r>
          </w:p>
        </w:tc>
      </w:tr>
      <w:tr w:rsidR="0098445E" w14:paraId="52B30C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24C7" w14:textId="77777777" w:rsidR="0098445E" w:rsidRDefault="00F26C93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C54D" w14:textId="77777777" w:rsidR="0098445E" w:rsidRDefault="00F26C93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011A" w14:textId="77777777" w:rsidR="0098445E" w:rsidRDefault="00F26C93">
            <w:r>
              <w:rPr>
                <w:sz w:val="22"/>
                <w:szCs w:val="22"/>
              </w:rPr>
              <w:t>Running, At Risk, or Down</w:t>
            </w:r>
          </w:p>
        </w:tc>
      </w:tr>
      <w:tr w:rsidR="0098445E" w14:paraId="22DA0D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0A20" w14:textId="77777777" w:rsidR="0098445E" w:rsidRDefault="00F26C93">
            <w:proofErr w:type="spellStart"/>
            <w:r>
              <w:rPr>
                <w:sz w:val="22"/>
                <w:szCs w:val="22"/>
              </w:rPr>
              <w:t>CycleTime_s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4ECE" w14:textId="77777777" w:rsidR="0098445E" w:rsidRDefault="00F26C93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253A" w14:textId="77777777" w:rsidR="0098445E" w:rsidRDefault="00F26C93">
            <w:r>
              <w:rPr>
                <w:sz w:val="22"/>
                <w:szCs w:val="22"/>
              </w:rPr>
              <w:t>Cycle time in seconds</w:t>
            </w:r>
          </w:p>
        </w:tc>
      </w:tr>
    </w:tbl>
    <w:p w14:paraId="22484CCC" w14:textId="77777777" w:rsidR="0098445E" w:rsidRDefault="00F26C93">
      <w:pPr>
        <w:pStyle w:val="Heading2"/>
        <w:spacing w:before="200"/>
      </w:pPr>
      <w:r>
        <w:t>5.3 AI-Generated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2"/>
        <w:gridCol w:w="5216"/>
      </w:tblGrid>
      <w:tr w:rsidR="0098445E" w14:paraId="2E8C420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FA03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1F00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98445E" w14:paraId="728228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F5A1" w14:textId="77777777" w:rsidR="0098445E" w:rsidRDefault="00F26C93">
            <w:proofErr w:type="spellStart"/>
            <w:r>
              <w:rPr>
                <w:sz w:val="22"/>
                <w:szCs w:val="22"/>
              </w:rPr>
              <w:t>RiskScore</w:t>
            </w:r>
            <w:proofErr w:type="spellEnd"/>
            <w:r>
              <w:rPr>
                <w:sz w:val="22"/>
                <w:szCs w:val="22"/>
              </w:rPr>
              <w:t xml:space="preserve"> (0-1)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1674" w14:textId="77777777" w:rsidR="0098445E" w:rsidRDefault="00F26C93">
            <w:r>
              <w:rPr>
                <w:sz w:val="22"/>
                <w:szCs w:val="22"/>
              </w:rPr>
              <w:t>Predicted probability of failure via anomaly detection + regression logic</w:t>
            </w:r>
          </w:p>
        </w:tc>
      </w:tr>
      <w:tr w:rsidR="0098445E" w14:paraId="56DAB5B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A240" w14:textId="77777777" w:rsidR="0098445E" w:rsidRDefault="00F26C93">
            <w:proofErr w:type="spellStart"/>
            <w:r>
              <w:rPr>
                <w:sz w:val="22"/>
                <w:szCs w:val="22"/>
              </w:rPr>
              <w:t>PredictedFailureDate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2DB7" w14:textId="77777777" w:rsidR="0098445E" w:rsidRDefault="00F26C93">
            <w:r>
              <w:rPr>
                <w:sz w:val="22"/>
                <w:szCs w:val="22"/>
              </w:rPr>
              <w:t>Forecasted maintenance / downtime date</w:t>
            </w:r>
          </w:p>
        </w:tc>
      </w:tr>
      <w:tr w:rsidR="0098445E" w14:paraId="57A214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57CB" w14:textId="77777777" w:rsidR="0098445E" w:rsidRDefault="00F26C93">
            <w:proofErr w:type="spellStart"/>
            <w:r>
              <w:rPr>
                <w:sz w:val="22"/>
                <w:szCs w:val="22"/>
              </w:rPr>
              <w:t>LineThroughputForecast_units_per_day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DB91" w14:textId="77777777" w:rsidR="0098445E" w:rsidRDefault="00F26C93">
            <w:r>
              <w:rPr>
                <w:sz w:val="22"/>
                <w:szCs w:val="22"/>
              </w:rPr>
              <w:t>AI-predicted throughput impact from machine risk</w:t>
            </w:r>
          </w:p>
        </w:tc>
      </w:tr>
      <w:tr w:rsidR="0098445E" w14:paraId="2775A5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E9FA" w14:textId="77777777" w:rsidR="0098445E" w:rsidRDefault="00F26C93">
            <w:proofErr w:type="spellStart"/>
            <w:r>
              <w:rPr>
                <w:sz w:val="22"/>
                <w:szCs w:val="22"/>
              </w:rPr>
              <w:t>EnergyDeviation_kW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D0F1" w14:textId="77777777" w:rsidR="0098445E" w:rsidRDefault="00F26C93">
            <w:r>
              <w:rPr>
                <w:sz w:val="22"/>
                <w:szCs w:val="22"/>
              </w:rPr>
              <w:t>Actual vs. expected energy usage (sustainability angle)</w:t>
            </w:r>
          </w:p>
        </w:tc>
      </w:tr>
    </w:tbl>
    <w:p w14:paraId="675892ED" w14:textId="77777777" w:rsidR="0098445E" w:rsidRDefault="00F26C93">
      <w:r>
        <w:br w:type="page"/>
      </w:r>
    </w:p>
    <w:p w14:paraId="4C0974C0" w14:textId="77777777" w:rsidR="0098445E" w:rsidRDefault="00F26C93">
      <w:pPr>
        <w:pStyle w:val="Heading1"/>
      </w:pPr>
      <w:r>
        <w:lastRenderedPageBreak/>
        <w:t>6. Build Sequence</w:t>
      </w:r>
    </w:p>
    <w:p w14:paraId="21D0BDBF" w14:textId="77777777" w:rsidR="0098445E" w:rsidRDefault="00F26C93">
      <w:pPr>
        <w:spacing w:after="100"/>
      </w:pPr>
      <w:r>
        <w:t>Recommended implementation timeline for Summit demo readiness: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58"/>
      </w:tblGrid>
      <w:tr w:rsidR="0098445E" w14:paraId="604395B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139D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Days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55F6" w14:textId="77777777" w:rsidR="0098445E" w:rsidRDefault="00F26C93">
            <w:r>
              <w:rPr>
                <w:b/>
                <w:bCs/>
                <w:color w:val="FFFFFF"/>
                <w:sz w:val="22"/>
                <w:szCs w:val="22"/>
              </w:rPr>
              <w:t>Deliverable</w:t>
            </w:r>
          </w:p>
        </w:tc>
      </w:tr>
      <w:tr w:rsidR="0098445E" w14:paraId="094145F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1F32" w14:textId="77777777" w:rsidR="0098445E" w:rsidRDefault="00F26C93">
            <w:r>
              <w:rPr>
                <w:sz w:val="22"/>
                <w:szCs w:val="22"/>
              </w:rPr>
              <w:t>1-2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8919" w14:textId="77777777" w:rsidR="0098445E" w:rsidRDefault="00F26C93">
            <w:r>
              <w:rPr>
                <w:sz w:val="22"/>
                <w:szCs w:val="22"/>
              </w:rPr>
              <w:t>Define DTDL models, provision Azure Digital Twins instance, create twin graph (Factory → 3 Lines → 15 Machines)</w:t>
            </w:r>
          </w:p>
        </w:tc>
      </w:tr>
      <w:tr w:rsidR="0098445E" w14:paraId="6FF430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21CB" w14:textId="77777777" w:rsidR="0098445E" w:rsidRDefault="00F26C93">
            <w:r>
              <w:rPr>
                <w:sz w:val="22"/>
                <w:szCs w:val="22"/>
              </w:rPr>
              <w:t>3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2A29" w14:textId="77777777" w:rsidR="0098445E" w:rsidRDefault="00F26C93">
            <w:r>
              <w:rPr>
                <w:sz w:val="22"/>
                <w:szCs w:val="22"/>
              </w:rPr>
              <w:t>Generate synthetic dataset (360 rows), load into twins via bulk import</w:t>
            </w:r>
          </w:p>
        </w:tc>
      </w:tr>
      <w:tr w:rsidR="0098445E" w14:paraId="3133A2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BA4C" w14:textId="77777777" w:rsidR="0098445E" w:rsidRDefault="00F26C93">
            <w:r>
              <w:rPr>
                <w:sz w:val="22"/>
                <w:szCs w:val="22"/>
              </w:rPr>
              <w:t>4-5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9681" w14:textId="77777777" w:rsidR="0098445E" w:rsidRDefault="00F26C93">
            <w:r>
              <w:rPr>
                <w:sz w:val="22"/>
                <w:szCs w:val="22"/>
              </w:rPr>
              <w:t>Build AI scoring logic (Option B for speed), wire up Azure Function to update twins on telemetry events</w:t>
            </w:r>
          </w:p>
        </w:tc>
      </w:tr>
      <w:tr w:rsidR="0098445E" w14:paraId="3CD290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F844" w14:textId="77777777" w:rsidR="0098445E" w:rsidRDefault="00F26C93">
            <w:r>
              <w:rPr>
                <w:sz w:val="22"/>
                <w:szCs w:val="22"/>
              </w:rPr>
              <w:t>6-7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06BF" w14:textId="77777777" w:rsidR="0098445E" w:rsidRDefault="00F26C93">
            <w:r>
              <w:rPr>
                <w:sz w:val="22"/>
                <w:szCs w:val="22"/>
              </w:rPr>
              <w:t>Build Power BI report, connect to ADT, style visuals per dashboard requirements</w:t>
            </w:r>
          </w:p>
        </w:tc>
      </w:tr>
      <w:tr w:rsidR="0098445E" w14:paraId="2DED51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D592" w14:textId="77777777" w:rsidR="0098445E" w:rsidRDefault="00F26C93">
            <w:r>
              <w:rPr>
                <w:sz w:val="22"/>
                <w:szCs w:val="22"/>
              </w:rPr>
              <w:t>8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4516" w14:textId="77777777" w:rsidR="0098445E" w:rsidRDefault="00F26C93">
            <w:r>
              <w:rPr>
                <w:sz w:val="22"/>
                <w:szCs w:val="22"/>
              </w:rPr>
              <w:t>Script demo flow, build anomaly injection controls, rehearse refresh timing for live presentation</w:t>
            </w:r>
          </w:p>
        </w:tc>
      </w:tr>
    </w:tbl>
    <w:p w14:paraId="0456ED46" w14:textId="77777777" w:rsidR="0098445E" w:rsidRDefault="00F26C93">
      <w:pPr>
        <w:pStyle w:val="Heading1"/>
      </w:pPr>
      <w:r>
        <w:t>7. Optional Enhancements</w:t>
      </w:r>
    </w:p>
    <w:p w14:paraId="15D94869" w14:textId="77777777" w:rsidR="0098445E" w:rsidRDefault="00F26C93">
      <w:pPr>
        <w:spacing w:after="100"/>
      </w:pPr>
      <w:r>
        <w:t>If time permits, consider the following additions:</w:t>
      </w:r>
    </w:p>
    <w:p w14:paraId="4BBB9D8A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 BI What-If Parameter: </w:t>
      </w:r>
      <w:r>
        <w:t>Simulate maintenance actions and show projected throughput recovery</w:t>
      </w:r>
    </w:p>
    <w:p w14:paraId="77979637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Before/After Throughput View: </w:t>
      </w:r>
      <w:r>
        <w:t>Show historical vs. predicted throughput with and without intervention</w:t>
      </w:r>
    </w:p>
    <w:p w14:paraId="0D6AA914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Animated Risk Progression: </w:t>
      </w:r>
      <w:r>
        <w:t>Hourly playback of risk evolution for keynote storytelling</w:t>
      </w:r>
    </w:p>
    <w:p w14:paraId="4FE529B9" w14:textId="77777777" w:rsidR="0098445E" w:rsidRDefault="00F26C9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DTDL Model Export: </w:t>
      </w:r>
      <w:r>
        <w:t>Provide Azure Digital Twins Definition Language files for Factory/Line/Machine</w:t>
      </w:r>
    </w:p>
    <w:p w14:paraId="257E86A9" w14:textId="77777777" w:rsidR="0098445E" w:rsidRDefault="00F26C93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Live Anomaly Spike: </w:t>
      </w:r>
      <w:r>
        <w:t>Add a scripted spike moment during keynote for maximum impact</w:t>
      </w:r>
    </w:p>
    <w:p w14:paraId="69AFB4D4" w14:textId="77777777" w:rsidR="0098445E" w:rsidRDefault="00F26C93">
      <w:pPr>
        <w:spacing w:before="400"/>
        <w:jc w:val="center"/>
      </w:pPr>
      <w:r>
        <w:rPr>
          <w:i/>
          <w:iCs/>
          <w:color w:val="666666"/>
          <w:sz w:val="22"/>
          <w:szCs w:val="22"/>
        </w:rPr>
        <w:t>— End of Specification —</w:t>
      </w:r>
    </w:p>
    <w:sectPr w:rsidR="009844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143A4"/>
    <w:multiLevelType w:val="hybridMultilevel"/>
    <w:tmpl w:val="7B32A2E6"/>
    <w:lvl w:ilvl="0" w:tplc="D4045326">
      <w:start w:val="1"/>
      <w:numFmt w:val="decimal"/>
      <w:lvlText w:val="%1."/>
      <w:lvlJc w:val="left"/>
      <w:pPr>
        <w:ind w:left="720" w:hanging="360"/>
      </w:pPr>
    </w:lvl>
    <w:lvl w:ilvl="1" w:tplc="34725AB2">
      <w:numFmt w:val="decimal"/>
      <w:lvlText w:val=""/>
      <w:lvlJc w:val="left"/>
    </w:lvl>
    <w:lvl w:ilvl="2" w:tplc="C37AC768">
      <w:numFmt w:val="decimal"/>
      <w:lvlText w:val=""/>
      <w:lvlJc w:val="left"/>
    </w:lvl>
    <w:lvl w:ilvl="3" w:tplc="85F0D220">
      <w:numFmt w:val="decimal"/>
      <w:lvlText w:val=""/>
      <w:lvlJc w:val="left"/>
    </w:lvl>
    <w:lvl w:ilvl="4" w:tplc="C4D0F442">
      <w:numFmt w:val="decimal"/>
      <w:lvlText w:val=""/>
      <w:lvlJc w:val="left"/>
    </w:lvl>
    <w:lvl w:ilvl="5" w:tplc="507C123C">
      <w:numFmt w:val="decimal"/>
      <w:lvlText w:val=""/>
      <w:lvlJc w:val="left"/>
    </w:lvl>
    <w:lvl w:ilvl="6" w:tplc="EBA6C912">
      <w:numFmt w:val="decimal"/>
      <w:lvlText w:val=""/>
      <w:lvlJc w:val="left"/>
    </w:lvl>
    <w:lvl w:ilvl="7" w:tplc="5B2047AE">
      <w:numFmt w:val="decimal"/>
      <w:lvlText w:val=""/>
      <w:lvlJc w:val="left"/>
    </w:lvl>
    <w:lvl w:ilvl="8" w:tplc="6332D664">
      <w:numFmt w:val="decimal"/>
      <w:lvlText w:val=""/>
      <w:lvlJc w:val="left"/>
    </w:lvl>
  </w:abstractNum>
  <w:abstractNum w:abstractNumId="1" w15:restartNumberingAfterBreak="0">
    <w:nsid w:val="5C324281"/>
    <w:multiLevelType w:val="hybridMultilevel"/>
    <w:tmpl w:val="442E05F6"/>
    <w:lvl w:ilvl="0" w:tplc="2E025818">
      <w:start w:val="1"/>
      <w:numFmt w:val="decimal"/>
      <w:lvlText w:val="%1."/>
      <w:lvlJc w:val="left"/>
      <w:pPr>
        <w:ind w:left="720" w:hanging="360"/>
      </w:pPr>
    </w:lvl>
    <w:lvl w:ilvl="1" w:tplc="12D016A0">
      <w:numFmt w:val="decimal"/>
      <w:lvlText w:val=""/>
      <w:lvlJc w:val="left"/>
    </w:lvl>
    <w:lvl w:ilvl="2" w:tplc="38F6B808">
      <w:numFmt w:val="decimal"/>
      <w:lvlText w:val=""/>
      <w:lvlJc w:val="left"/>
    </w:lvl>
    <w:lvl w:ilvl="3" w:tplc="AA54E41C">
      <w:numFmt w:val="decimal"/>
      <w:lvlText w:val=""/>
      <w:lvlJc w:val="left"/>
    </w:lvl>
    <w:lvl w:ilvl="4" w:tplc="9FC019A0">
      <w:numFmt w:val="decimal"/>
      <w:lvlText w:val=""/>
      <w:lvlJc w:val="left"/>
    </w:lvl>
    <w:lvl w:ilvl="5" w:tplc="8FDA01E8">
      <w:numFmt w:val="decimal"/>
      <w:lvlText w:val=""/>
      <w:lvlJc w:val="left"/>
    </w:lvl>
    <w:lvl w:ilvl="6" w:tplc="7E169EE4">
      <w:numFmt w:val="decimal"/>
      <w:lvlText w:val=""/>
      <w:lvlJc w:val="left"/>
    </w:lvl>
    <w:lvl w:ilvl="7" w:tplc="36828FBC">
      <w:numFmt w:val="decimal"/>
      <w:lvlText w:val=""/>
      <w:lvlJc w:val="left"/>
    </w:lvl>
    <w:lvl w:ilvl="8" w:tplc="C860B792">
      <w:numFmt w:val="decimal"/>
      <w:lvlText w:val=""/>
      <w:lvlJc w:val="left"/>
    </w:lvl>
  </w:abstractNum>
  <w:abstractNum w:abstractNumId="2" w15:restartNumberingAfterBreak="0">
    <w:nsid w:val="65A95110"/>
    <w:multiLevelType w:val="hybridMultilevel"/>
    <w:tmpl w:val="57E20D5C"/>
    <w:lvl w:ilvl="0" w:tplc="E6B68720">
      <w:start w:val="1"/>
      <w:numFmt w:val="bullet"/>
      <w:lvlText w:val="•"/>
      <w:lvlJc w:val="left"/>
      <w:pPr>
        <w:ind w:left="720" w:hanging="360"/>
      </w:pPr>
    </w:lvl>
    <w:lvl w:ilvl="1" w:tplc="60A05DEA">
      <w:start w:val="1"/>
      <w:numFmt w:val="bullet"/>
      <w:lvlText w:val="○"/>
      <w:lvlJc w:val="left"/>
      <w:pPr>
        <w:ind w:left="1440" w:hanging="360"/>
      </w:pPr>
    </w:lvl>
    <w:lvl w:ilvl="2" w:tplc="2EEA1018">
      <w:numFmt w:val="decimal"/>
      <w:lvlText w:val=""/>
      <w:lvlJc w:val="left"/>
    </w:lvl>
    <w:lvl w:ilvl="3" w:tplc="B89CCDD2">
      <w:numFmt w:val="decimal"/>
      <w:lvlText w:val=""/>
      <w:lvlJc w:val="left"/>
    </w:lvl>
    <w:lvl w:ilvl="4" w:tplc="97B690EA">
      <w:numFmt w:val="decimal"/>
      <w:lvlText w:val=""/>
      <w:lvlJc w:val="left"/>
    </w:lvl>
    <w:lvl w:ilvl="5" w:tplc="DE7843A4">
      <w:numFmt w:val="decimal"/>
      <w:lvlText w:val=""/>
      <w:lvlJc w:val="left"/>
    </w:lvl>
    <w:lvl w:ilvl="6" w:tplc="690C5052">
      <w:numFmt w:val="decimal"/>
      <w:lvlText w:val=""/>
      <w:lvlJc w:val="left"/>
    </w:lvl>
    <w:lvl w:ilvl="7" w:tplc="BA02680C">
      <w:numFmt w:val="decimal"/>
      <w:lvlText w:val=""/>
      <w:lvlJc w:val="left"/>
    </w:lvl>
    <w:lvl w:ilvl="8" w:tplc="35DCBD40">
      <w:numFmt w:val="decimal"/>
      <w:lvlText w:val=""/>
      <w:lvlJc w:val="left"/>
    </w:lvl>
  </w:abstractNum>
  <w:abstractNum w:abstractNumId="3" w15:restartNumberingAfterBreak="0">
    <w:nsid w:val="6805437E"/>
    <w:multiLevelType w:val="hybridMultilevel"/>
    <w:tmpl w:val="FCC2690C"/>
    <w:lvl w:ilvl="0" w:tplc="59B4DE14">
      <w:start w:val="1"/>
      <w:numFmt w:val="bullet"/>
      <w:lvlText w:val="●"/>
      <w:lvlJc w:val="left"/>
      <w:pPr>
        <w:ind w:left="720" w:hanging="360"/>
      </w:pPr>
    </w:lvl>
    <w:lvl w:ilvl="1" w:tplc="5F70E3DE">
      <w:start w:val="1"/>
      <w:numFmt w:val="bullet"/>
      <w:lvlText w:val="○"/>
      <w:lvlJc w:val="left"/>
      <w:pPr>
        <w:ind w:left="1440" w:hanging="360"/>
      </w:pPr>
    </w:lvl>
    <w:lvl w:ilvl="2" w:tplc="4E44EDA0">
      <w:start w:val="1"/>
      <w:numFmt w:val="bullet"/>
      <w:lvlText w:val="■"/>
      <w:lvlJc w:val="left"/>
      <w:pPr>
        <w:ind w:left="2160" w:hanging="360"/>
      </w:pPr>
    </w:lvl>
    <w:lvl w:ilvl="3" w:tplc="A1AE09B0">
      <w:start w:val="1"/>
      <w:numFmt w:val="bullet"/>
      <w:lvlText w:val="●"/>
      <w:lvlJc w:val="left"/>
      <w:pPr>
        <w:ind w:left="2880" w:hanging="360"/>
      </w:pPr>
    </w:lvl>
    <w:lvl w:ilvl="4" w:tplc="2800EFCE">
      <w:start w:val="1"/>
      <w:numFmt w:val="bullet"/>
      <w:lvlText w:val="○"/>
      <w:lvlJc w:val="left"/>
      <w:pPr>
        <w:ind w:left="3600" w:hanging="360"/>
      </w:pPr>
    </w:lvl>
    <w:lvl w:ilvl="5" w:tplc="3B8CC276">
      <w:start w:val="1"/>
      <w:numFmt w:val="bullet"/>
      <w:lvlText w:val="■"/>
      <w:lvlJc w:val="left"/>
      <w:pPr>
        <w:ind w:left="4320" w:hanging="360"/>
      </w:pPr>
    </w:lvl>
    <w:lvl w:ilvl="6" w:tplc="C748BFEE">
      <w:start w:val="1"/>
      <w:numFmt w:val="bullet"/>
      <w:lvlText w:val="●"/>
      <w:lvlJc w:val="left"/>
      <w:pPr>
        <w:ind w:left="5040" w:hanging="360"/>
      </w:pPr>
    </w:lvl>
    <w:lvl w:ilvl="7" w:tplc="ACF2543A">
      <w:start w:val="1"/>
      <w:numFmt w:val="bullet"/>
      <w:lvlText w:val="●"/>
      <w:lvlJc w:val="left"/>
      <w:pPr>
        <w:ind w:left="5760" w:hanging="360"/>
      </w:pPr>
    </w:lvl>
    <w:lvl w:ilvl="8" w:tplc="C4BE5B98">
      <w:start w:val="1"/>
      <w:numFmt w:val="bullet"/>
      <w:lvlText w:val="●"/>
      <w:lvlJc w:val="left"/>
      <w:pPr>
        <w:ind w:left="6480" w:hanging="360"/>
      </w:pPr>
    </w:lvl>
  </w:abstractNum>
  <w:num w:numId="1" w16cid:durableId="406464482">
    <w:abstractNumId w:val="3"/>
    <w:lvlOverride w:ilvl="0">
      <w:startOverride w:val="1"/>
    </w:lvlOverride>
  </w:num>
  <w:num w:numId="2" w16cid:durableId="1225333698">
    <w:abstractNumId w:val="2"/>
    <w:lvlOverride w:ilvl="0">
      <w:startOverride w:val="1"/>
    </w:lvlOverride>
  </w:num>
  <w:num w:numId="3" w16cid:durableId="1287850910">
    <w:abstractNumId w:val="0"/>
    <w:lvlOverride w:ilvl="0">
      <w:startOverride w:val="1"/>
    </w:lvlOverride>
  </w:num>
  <w:num w:numId="4" w16cid:durableId="8706507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45E"/>
    <w:rsid w:val="0098445E"/>
    <w:rsid w:val="009F165C"/>
    <w:rsid w:val="00E42CC8"/>
    <w:rsid w:val="00EC7BAC"/>
    <w:rsid w:val="00F26C93"/>
    <w:rsid w:val="00F5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5426"/>
  <w15:docId w15:val="{3AB02981-689C-7F46-98FA-A8F0F397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C7BAC"/>
    <w:rPr>
      <w:b/>
      <w:b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985b1-f609-46e4-b93e-2d20f0d25972">
      <Terms xmlns="http://schemas.microsoft.com/office/infopath/2007/PartnerControls"/>
    </lcf76f155ced4ddcb4097134ff3c332f>
    <TaxCatchAll xmlns="72454b62-7a6c-40fb-8c59-a105bb1c38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2E75C7531B2947896D1EA63A09C189" ma:contentTypeVersion="17" ma:contentTypeDescription="Create a new document." ma:contentTypeScope="" ma:versionID="18f2cb5b6ec748ff706ef81bdc4f8244">
  <xsd:schema xmlns:xsd="http://www.w3.org/2001/XMLSchema" xmlns:xs="http://www.w3.org/2001/XMLSchema" xmlns:p="http://schemas.microsoft.com/office/2006/metadata/properties" xmlns:ns2="72454b62-7a6c-40fb-8c59-a105bb1c3824" xmlns:ns3="94e985b1-f609-46e4-b93e-2d20f0d25972" targetNamespace="http://schemas.microsoft.com/office/2006/metadata/properties" ma:root="true" ma:fieldsID="bad1a73252e7666c039380895a5298c4" ns2:_="" ns3:_="">
    <xsd:import namespace="72454b62-7a6c-40fb-8c59-a105bb1c3824"/>
    <xsd:import namespace="94e985b1-f609-46e4-b93e-2d20f0d2597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54b62-7a6c-40fb-8c59-a105bb1c38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0b9f59-8292-484a-870a-f6e39e3efee1}" ma:internalName="TaxCatchAll" ma:showField="CatchAllData" ma:web="72454b62-7a6c-40fb-8c59-a105bb1c38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985b1-f609-46e4-b93e-2d20f0d259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b5a40e-5f82-4eeb-9396-28792adfb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D232D9-268D-43E1-A35C-85791A9E5AA5}">
  <ds:schemaRefs>
    <ds:schemaRef ds:uri="http://schemas.microsoft.com/office/2006/metadata/properties"/>
    <ds:schemaRef ds:uri="http://schemas.microsoft.com/office/infopath/2007/PartnerControls"/>
    <ds:schemaRef ds:uri="94e985b1-f609-46e4-b93e-2d20f0d25972"/>
    <ds:schemaRef ds:uri="72454b62-7a6c-40fb-8c59-a105bb1c3824"/>
  </ds:schemaRefs>
</ds:datastoreItem>
</file>

<file path=customXml/itemProps2.xml><?xml version="1.0" encoding="utf-8"?>
<ds:datastoreItem xmlns:ds="http://schemas.openxmlformats.org/officeDocument/2006/customXml" ds:itemID="{6CCFD616-4AA7-4BB9-81F5-3FA2E423CB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F06BB8-2DE2-4A14-B1EE-645AA1679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54b62-7a6c-40fb-8c59-a105bb1c3824"/>
    <ds:schemaRef ds:uri="94e985b1-f609-46e4-b93e-2d20f0d259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1067</Words>
  <Characters>6656</Characters>
  <Application>Microsoft Office Word</Application>
  <DocSecurity>0</DocSecurity>
  <Lines>273</Lines>
  <Paragraphs>209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Challa</cp:lastModifiedBy>
  <cp:revision>3</cp:revision>
  <dcterms:created xsi:type="dcterms:W3CDTF">2026-02-02T15:23:00Z</dcterms:created>
  <dcterms:modified xsi:type="dcterms:W3CDTF">2026-02-02T16:37:00Z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0x010100352E75C7531B2947896D1EA63A09C189</vt:lpwstr>
  </property>
  <property fmtid="{D5CDD505-2E9C-101B-9397-08002B2CF9AE}" pid="3" name="MediaServiceImageTags">
    <vt:lpwstr/>
  </property>
</Properties>
</file>