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533" w14:textId="17F5C44E" w:rsidR="00375DE6" w:rsidRDefault="00C051D5" w:rsidP="00C051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выполненной лабораторной работе №2</w:t>
      </w:r>
    </w:p>
    <w:p w14:paraId="688D4987" w14:textId="5EE1FDD0" w:rsidR="00C051D5" w:rsidRDefault="00C051D5" w:rsidP="002657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«Решение систем линейных алгебраических уравнений»</w:t>
      </w:r>
    </w:p>
    <w:p w14:paraId="38CF54E5" w14:textId="54216EA1" w:rsidR="00C051D5" w:rsidRPr="00265707" w:rsidRDefault="00C051D5" w:rsidP="00C051D5">
      <w:pPr>
        <w:ind w:right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65707">
        <w:rPr>
          <w:rFonts w:ascii="Times New Roman" w:hAnsi="Times New Roman" w:cs="Times New Roman"/>
          <w:i/>
          <w:iCs/>
          <w:sz w:val="28"/>
          <w:szCs w:val="28"/>
        </w:rPr>
        <w:t xml:space="preserve">Выполнил: </w:t>
      </w:r>
      <w:proofErr w:type="spellStart"/>
      <w:r w:rsidRPr="00265707">
        <w:rPr>
          <w:rFonts w:ascii="Times New Roman" w:hAnsi="Times New Roman" w:cs="Times New Roman"/>
          <w:i/>
          <w:iCs/>
          <w:sz w:val="28"/>
          <w:szCs w:val="28"/>
        </w:rPr>
        <w:t>Евик</w:t>
      </w:r>
      <w:proofErr w:type="spellEnd"/>
      <w:r w:rsidRPr="00265707">
        <w:rPr>
          <w:rFonts w:ascii="Times New Roman" w:hAnsi="Times New Roman" w:cs="Times New Roman"/>
          <w:i/>
          <w:iCs/>
          <w:sz w:val="28"/>
          <w:szCs w:val="28"/>
        </w:rPr>
        <w:t xml:space="preserve"> А.Н.</w:t>
      </w:r>
      <w:r w:rsidR="00265707" w:rsidRPr="002657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5707">
        <w:rPr>
          <w:rFonts w:ascii="Times New Roman" w:hAnsi="Times New Roman" w:cs="Times New Roman"/>
          <w:i/>
          <w:iCs/>
          <w:sz w:val="28"/>
          <w:szCs w:val="28"/>
        </w:rPr>
        <w:t>421702</w:t>
      </w:r>
    </w:p>
    <w:p w14:paraId="025BDB80" w14:textId="1D52D41E" w:rsidR="00C051D5" w:rsidRDefault="00265707" w:rsidP="00265707">
      <w:pPr>
        <w:ind w:right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65707">
        <w:rPr>
          <w:rFonts w:ascii="Times New Roman" w:hAnsi="Times New Roman" w:cs="Times New Roman"/>
          <w:i/>
          <w:iCs/>
          <w:sz w:val="28"/>
          <w:szCs w:val="28"/>
        </w:rPr>
        <w:t>Проверил: Нижников З.С.</w:t>
      </w:r>
    </w:p>
    <w:p w14:paraId="0DA04A3C" w14:textId="77777777" w:rsidR="00265707" w:rsidRPr="00265707" w:rsidRDefault="00265707" w:rsidP="00265707">
      <w:pPr>
        <w:ind w:right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5BC64C70" w14:textId="1ED2F021" w:rsidR="00C051D5" w:rsidRPr="00265707" w:rsidRDefault="00C051D5" w:rsidP="00265707">
      <w:pPr>
        <w:ind w:right="708"/>
        <w:jc w:val="center"/>
        <w:rPr>
          <w:rFonts w:ascii="Times New Roman" w:hAnsi="Times New Roman" w:cs="Times New Roman"/>
          <w:sz w:val="28"/>
          <w:szCs w:val="28"/>
        </w:rPr>
      </w:pPr>
      <w:r w:rsidRPr="00265707">
        <w:rPr>
          <w:rFonts w:ascii="Times New Roman" w:hAnsi="Times New Roman" w:cs="Times New Roman"/>
          <w:sz w:val="28"/>
          <w:szCs w:val="28"/>
        </w:rPr>
        <w:t>Вариант 3</w:t>
      </w:r>
    </w:p>
    <w:p w14:paraId="33A19A36" w14:textId="1C431836" w:rsidR="00C051D5" w:rsidRDefault="00C051D5" w:rsidP="00C051D5">
      <w:p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Исследование погрешностей СЛАУ прямыми методами.</w:t>
      </w:r>
    </w:p>
    <w:p w14:paraId="55048A83" w14:textId="73CFD456" w:rsidR="00C051D5" w:rsidRDefault="00C051D5" w:rsidP="00C051D5">
      <w:p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</w:t>
      </w:r>
      <w:r w:rsidRPr="00C051D5">
        <w:rPr>
          <w:rFonts w:ascii="Times New Roman" w:hAnsi="Times New Roman" w:cs="Times New Roman"/>
          <w:sz w:val="28"/>
          <w:szCs w:val="28"/>
        </w:rPr>
        <w:t xml:space="preserve">убедиться в том, что решения двух систем с хорошо и плохо обусловленными матрицами коэффициентов по-разному реагируют на возмущение правой части системы - на точность решения влияют два фактора: число обусловленности матрицы и </w:t>
      </w:r>
      <w:proofErr w:type="spellStart"/>
      <w:r w:rsidRPr="00C051D5">
        <w:rPr>
          <w:rFonts w:ascii="Times New Roman" w:hAnsi="Times New Roman" w:cs="Times New Roman"/>
          <w:sz w:val="28"/>
          <w:szCs w:val="28"/>
        </w:rPr>
        <w:t>эквивалентые</w:t>
      </w:r>
      <w:proofErr w:type="spellEnd"/>
      <w:r w:rsidRPr="00C051D5">
        <w:rPr>
          <w:rFonts w:ascii="Times New Roman" w:hAnsi="Times New Roman" w:cs="Times New Roman"/>
          <w:sz w:val="28"/>
          <w:szCs w:val="28"/>
        </w:rPr>
        <w:t xml:space="preserve"> возмущения.</w:t>
      </w:r>
    </w:p>
    <w:p w14:paraId="0711DF22" w14:textId="0FA955CE" w:rsidR="00265707" w:rsidRPr="00265707" w:rsidRDefault="00265707" w:rsidP="00C051D5">
      <w:p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1.1:</w:t>
      </w:r>
    </w:p>
    <w:p w14:paraId="70661F63" w14:textId="5CB6D575" w:rsidR="00C051D5" w:rsidRDefault="00C051D5" w:rsidP="00C051D5">
      <w:pPr>
        <w:pStyle w:val="a3"/>
        <w:numPr>
          <w:ilvl w:val="0"/>
          <w:numId w:val="1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матрицы А и В, заданные условиями</w:t>
      </w:r>
    </w:p>
    <w:p w14:paraId="5A7ACC3E" w14:textId="77777777" w:rsidR="00C051D5" w:rsidRDefault="00C051D5" w:rsidP="00C051D5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</w:p>
    <w:p w14:paraId="6D27D0C1" w14:textId="669ED184" w:rsidR="00C051D5" w:rsidRDefault="00C051D5" w:rsidP="00C051D5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C05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D7408" wp14:editId="2B85FBD5">
            <wp:extent cx="3497580" cy="106120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486" cy="10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A08C" w14:textId="4FA25BC5" w:rsidR="00C051D5" w:rsidRDefault="00C051D5" w:rsidP="00C051D5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</w:p>
    <w:p w14:paraId="22A77BF8" w14:textId="3F1E390C" w:rsidR="00C051D5" w:rsidRDefault="00C051D5" w:rsidP="00C051D5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C05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03022" wp14:editId="08FBCE19">
            <wp:extent cx="4713064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105" cy="18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6265" w14:textId="2979C632" w:rsidR="00C051D5" w:rsidRDefault="00C051D5" w:rsidP="00C051D5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C05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540D5" wp14:editId="04D7D809">
            <wp:extent cx="1699260" cy="172773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387" cy="17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668A" w14:textId="76F80BB6" w:rsidR="00C051D5" w:rsidRDefault="00C051D5" w:rsidP="00C051D5">
      <w:pPr>
        <w:pStyle w:val="a3"/>
        <w:numPr>
          <w:ilvl w:val="0"/>
          <w:numId w:val="1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Было найдено число обусловленности матрицы </w:t>
      </w:r>
      <w:r w:rsidR="007A1EA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E702E5" w14:textId="5B951DB4" w:rsidR="00C051D5" w:rsidRDefault="00265707" w:rsidP="00C051D5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265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CF8D0" wp14:editId="69757EFA">
            <wp:extent cx="2217420" cy="140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545" cy="14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2D66" w14:textId="29B219CF" w:rsidR="00265707" w:rsidRPr="00265707" w:rsidRDefault="00265707" w:rsidP="00265707">
      <w:pPr>
        <w:pStyle w:val="a3"/>
        <w:numPr>
          <w:ilvl w:val="0"/>
          <w:numId w:val="1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найдено решение точной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6570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LinearSolve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29E15D1" w14:textId="6E4D7449" w:rsidR="00265707" w:rsidRDefault="00265707" w:rsidP="00265707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265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605D0" wp14:editId="34320DED">
            <wp:extent cx="2225040" cy="2455829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587" cy="24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F40E" w14:textId="083A8ECD" w:rsidR="00265707" w:rsidRDefault="00265707" w:rsidP="00265707">
      <w:pPr>
        <w:pStyle w:val="a3"/>
        <w:numPr>
          <w:ilvl w:val="0"/>
          <w:numId w:val="1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решены три возмущенные системы при увеличенных значениях последних уравнение системы последовательно на 0.01%, 0.1% и 1%:</w:t>
      </w:r>
    </w:p>
    <w:p w14:paraId="4984FB5B" w14:textId="318A0358" w:rsidR="00265707" w:rsidRDefault="00265707" w:rsidP="00265707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265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2080B" wp14:editId="2662A654">
            <wp:extent cx="1282111" cy="1821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4814" cy="18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2460F" wp14:editId="754ACA60">
            <wp:extent cx="1341120" cy="1817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986" cy="18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5D4FF" wp14:editId="5BBE6087">
            <wp:extent cx="1408471" cy="18288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8388" cy="18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1AD1" w14:textId="1EAF46E1" w:rsidR="00265707" w:rsidRDefault="00265707" w:rsidP="00265707">
      <w:pPr>
        <w:pStyle w:val="a3"/>
        <w:numPr>
          <w:ilvl w:val="0"/>
          <w:numId w:val="1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найдены предельные относительные погрешности решения трех систем:</w:t>
      </w:r>
    </w:p>
    <w:p w14:paraId="5D58E21E" w14:textId="00560EBB" w:rsidR="007A1EAA" w:rsidRDefault="007A1EAA" w:rsidP="007A1EA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7A1E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027F72" wp14:editId="45C1518A">
            <wp:extent cx="3634740" cy="387647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409" cy="38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D974" w14:textId="4E5E557E" w:rsidR="007A1EAA" w:rsidRDefault="007A1EAA" w:rsidP="007A1EAA">
      <w:p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1.2:</w:t>
      </w:r>
    </w:p>
    <w:p w14:paraId="1402A8C1" w14:textId="024A30D5" w:rsidR="007A1EAA" w:rsidRDefault="007A1EAA" w:rsidP="007A1EAA">
      <w:pPr>
        <w:pStyle w:val="a3"/>
        <w:numPr>
          <w:ilvl w:val="0"/>
          <w:numId w:val="2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матрицы, заданные условиями:</w:t>
      </w:r>
    </w:p>
    <w:p w14:paraId="734019DE" w14:textId="7B9794AA" w:rsidR="007A1EAA" w:rsidRDefault="007A1EAA" w:rsidP="007A1EA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7A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08AC4" wp14:editId="7C44EF27">
            <wp:extent cx="2875852" cy="8839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702" cy="8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60" w14:textId="44F4B2EC" w:rsidR="007A1EAA" w:rsidRDefault="007A1EAA" w:rsidP="007A1EA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7A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377CC" wp14:editId="51CD1D95">
            <wp:extent cx="2878890" cy="1851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868" cy="18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652D0" wp14:editId="4BFF43FB">
            <wp:extent cx="1805940" cy="2094067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8570" cy="20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E0BF" w14:textId="3C642408" w:rsidR="007A1EAA" w:rsidRDefault="007A1EAA" w:rsidP="007A1EAA">
      <w:pPr>
        <w:pStyle w:val="a3"/>
        <w:numPr>
          <w:ilvl w:val="0"/>
          <w:numId w:val="2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найдено число обусловленности матрицы А:</w:t>
      </w:r>
    </w:p>
    <w:p w14:paraId="68C71654" w14:textId="7C9D71C3" w:rsidR="007A1EAA" w:rsidRDefault="007A1EAA" w:rsidP="007A1EA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7A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7B3DC" wp14:editId="25B46DFD">
            <wp:extent cx="2004060" cy="102467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8063" cy="10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FEB01" wp14:editId="5B3ADF82">
            <wp:extent cx="1706880" cy="619432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5021" cy="6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497D" w14:textId="0560EEB0" w:rsidR="007A1EAA" w:rsidRDefault="007A1EAA" w:rsidP="007A1EAA">
      <w:pPr>
        <w:pStyle w:val="a3"/>
        <w:numPr>
          <w:ilvl w:val="0"/>
          <w:numId w:val="2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найдено решение точной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A1EA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LinearSolve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B1945A" w14:textId="6634EBD7" w:rsidR="007A1EAA" w:rsidRDefault="007A1EAA" w:rsidP="007A1EA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7A1E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A80A8" wp14:editId="20D35371">
            <wp:extent cx="3444356" cy="16535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4513" cy="16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4D1E" w14:textId="66E6C7FD" w:rsidR="007A1EAA" w:rsidRPr="007A1EAA" w:rsidRDefault="007A1EAA" w:rsidP="007A1EAA">
      <w:pPr>
        <w:pStyle w:val="a3"/>
        <w:numPr>
          <w:ilvl w:val="0"/>
          <w:numId w:val="2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7A1EAA">
        <w:rPr>
          <w:rFonts w:ascii="Times New Roman" w:hAnsi="Times New Roman" w:cs="Times New Roman"/>
          <w:sz w:val="28"/>
          <w:szCs w:val="28"/>
        </w:rPr>
        <w:t>Были решены три возмущенные системы при увеличенных значениях последних уравнение системы последовательно на 0.01%, 0.1% и 1%:</w:t>
      </w:r>
    </w:p>
    <w:p w14:paraId="1748967D" w14:textId="3CF079B4" w:rsidR="007A1EAA" w:rsidRDefault="007A1EAA" w:rsidP="007A1EA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7A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FEE72" wp14:editId="02C0E3D1">
            <wp:extent cx="3171139" cy="18440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2619" cy="18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3C9BE" wp14:editId="01B314EA">
            <wp:extent cx="3336643" cy="20497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2992" cy="20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D1BF" w14:textId="527B2F5B" w:rsidR="007A1EAA" w:rsidRDefault="007A1EAA" w:rsidP="007A1EA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</w:p>
    <w:p w14:paraId="61D8E5EF" w14:textId="4890C5D8" w:rsidR="007A1EAA" w:rsidRDefault="00FB130A" w:rsidP="00FB130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7A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C8494" wp14:editId="4E12F6BE">
            <wp:extent cx="2834640" cy="1563521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833" cy="15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BBBE" w14:textId="3D1D05F2" w:rsidR="00FB130A" w:rsidRDefault="00FB130A" w:rsidP="00FB130A">
      <w:pPr>
        <w:pStyle w:val="a3"/>
        <w:numPr>
          <w:ilvl w:val="0"/>
          <w:numId w:val="2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найдены предельные относительные погрешности решения трех систем:</w:t>
      </w:r>
    </w:p>
    <w:p w14:paraId="1D79DB33" w14:textId="3964BAED" w:rsidR="00FB130A" w:rsidRDefault="00FB130A" w:rsidP="00FB130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FB13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C44BBC" wp14:editId="7B7E5A8D">
            <wp:extent cx="3002280" cy="818280"/>
            <wp:effectExtent l="0" t="0" r="762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8593" cy="8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88F" w14:textId="56E8A45D" w:rsidR="00FB130A" w:rsidRDefault="00FB130A" w:rsidP="00FB130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FB13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38314" wp14:editId="10A2F6F4">
            <wp:extent cx="2946178" cy="1691640"/>
            <wp:effectExtent l="0" t="0" r="698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5338" cy="16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66B1" w14:textId="6247013F" w:rsidR="00FB130A" w:rsidRDefault="00FB130A" w:rsidP="00FB130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проведенное исследование наглядно демонстрирует ключевую роль числа обусловленности матрицы и величины эквивалентных возмущений правой части в точности решения СЛАУ. </w:t>
      </w:r>
    </w:p>
    <w:p w14:paraId="5907B24A" w14:textId="174FAA03" w:rsidR="00211009" w:rsidRDefault="00211009" w:rsidP="00FB130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</w:p>
    <w:p w14:paraId="4EE6B294" w14:textId="5175E443" w:rsidR="00211009" w:rsidRDefault="00211009" w:rsidP="00FB130A">
      <w:pPr>
        <w:pStyle w:val="a3"/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</w:t>
      </w:r>
    </w:p>
    <w:p w14:paraId="32C2B6FB" w14:textId="700970C7" w:rsidR="00211009" w:rsidRDefault="00211009" w:rsidP="00211009">
      <w:pPr>
        <w:pStyle w:val="a3"/>
        <w:numPr>
          <w:ilvl w:val="0"/>
          <w:numId w:val="3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матрицы А и В по заданным условиям:</w:t>
      </w:r>
    </w:p>
    <w:p w14:paraId="35388019" w14:textId="7896C1F5" w:rsidR="00211009" w:rsidRDefault="00155D28" w:rsidP="00211009">
      <w:pPr>
        <w:pStyle w:val="a3"/>
        <w:ind w:left="1080" w:right="708"/>
        <w:jc w:val="both"/>
        <w:rPr>
          <w:rFonts w:ascii="Times New Roman" w:hAnsi="Times New Roman" w:cs="Times New Roman"/>
          <w:sz w:val="28"/>
          <w:szCs w:val="28"/>
        </w:rPr>
      </w:pPr>
      <w:r w:rsidRPr="00155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F5DEB" wp14:editId="44547EF1">
            <wp:extent cx="3938890" cy="54102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4370" cy="5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CF1C" w14:textId="3A5A3EDC" w:rsidR="00155D28" w:rsidRDefault="00155D28" w:rsidP="00211009">
      <w:pPr>
        <w:pStyle w:val="a3"/>
        <w:ind w:left="1080" w:right="708"/>
        <w:jc w:val="both"/>
        <w:rPr>
          <w:rFonts w:ascii="Times New Roman" w:hAnsi="Times New Roman" w:cs="Times New Roman"/>
          <w:sz w:val="28"/>
          <w:szCs w:val="28"/>
        </w:rPr>
      </w:pPr>
      <w:r w:rsidRPr="00155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BCBA1" wp14:editId="483F2AD0">
            <wp:extent cx="3709719" cy="3672840"/>
            <wp:effectExtent l="0" t="0" r="508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1384" cy="36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5AD6" w14:textId="3C0DCD87" w:rsidR="00155D28" w:rsidRDefault="0083294F" w:rsidP="0083294F">
      <w:pPr>
        <w:pStyle w:val="a3"/>
        <w:numPr>
          <w:ilvl w:val="0"/>
          <w:numId w:val="3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СЛАУ примен</w:t>
      </w:r>
      <w:r w:rsidR="009E6C80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метод решения Якоби:</w:t>
      </w:r>
    </w:p>
    <w:p w14:paraId="2E1C3A70" w14:textId="77777777" w:rsidR="009E6C80" w:rsidRDefault="009E6C80" w:rsidP="0083294F">
      <w:pPr>
        <w:pStyle w:val="a3"/>
        <w:ind w:left="1080" w:right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AB31ED0" w14:textId="77777777" w:rsidR="009E6C80" w:rsidRDefault="009E6C80" w:rsidP="0083294F">
      <w:pPr>
        <w:pStyle w:val="a3"/>
        <w:ind w:left="1080" w:right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42279E5" w14:textId="4F3E1F9F" w:rsidR="0083294F" w:rsidRPr="009E6C80" w:rsidRDefault="009E6C80" w:rsidP="009E6C80">
      <w:pPr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9E6C80">
        <w:lastRenderedPageBreak/>
        <w:drawing>
          <wp:inline distT="0" distB="0" distL="0" distR="0" wp14:anchorId="741C45E7" wp14:editId="3DD5B2FC">
            <wp:extent cx="3542559" cy="379476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7154" cy="37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C80">
        <w:drawing>
          <wp:inline distT="0" distB="0" distL="0" distR="0" wp14:anchorId="748D0C8E" wp14:editId="2D0FB922">
            <wp:extent cx="6554957" cy="8128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7912" cy="8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EF9A" w14:textId="721BE32C" w:rsidR="0083294F" w:rsidRDefault="00362FE4" w:rsidP="00362FE4">
      <w:pPr>
        <w:pStyle w:val="a3"/>
        <w:numPr>
          <w:ilvl w:val="0"/>
          <w:numId w:val="3"/>
        </w:numPr>
        <w:ind w:righ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же СЛАУ применим метод решения Зейделя:</w:t>
      </w:r>
    </w:p>
    <w:p w14:paraId="32E6F7BC" w14:textId="312AC351" w:rsidR="00362FE4" w:rsidRPr="009E6C80" w:rsidRDefault="009E6C80" w:rsidP="009E6C80">
      <w:pPr>
        <w:ind w:righ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C80">
        <w:rPr>
          <w:lang w:val="en-US"/>
        </w:rPr>
        <w:drawing>
          <wp:inline distT="0" distB="0" distL="0" distR="0" wp14:anchorId="5093BB63" wp14:editId="64719546">
            <wp:extent cx="3152775" cy="3708176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99" cy="37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BEA" w14:textId="0138AB57" w:rsidR="00362FE4" w:rsidRPr="006729BF" w:rsidRDefault="009E6C80" w:rsidP="006729BF">
      <w:pPr>
        <w:ind w:right="708"/>
        <w:jc w:val="both"/>
        <w:rPr>
          <w:rFonts w:ascii="Times New Roman" w:hAnsi="Times New Roman" w:cs="Times New Roman"/>
          <w:sz w:val="28"/>
          <w:szCs w:val="28"/>
        </w:rPr>
      </w:pPr>
      <w:r w:rsidRPr="009E6C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11E046" wp14:editId="03203ED2">
            <wp:extent cx="5940425" cy="79375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5C7F" w14:textId="53DC4F06" w:rsidR="006729BF" w:rsidRPr="005E0947" w:rsidRDefault="006729BF" w:rsidP="00362FE4">
      <w:pPr>
        <w:pStyle w:val="a3"/>
        <w:ind w:left="1080" w:righ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07FAE" w14:textId="77777777" w:rsidR="006729BF" w:rsidRDefault="006729BF" w:rsidP="00362FE4">
      <w:pPr>
        <w:pStyle w:val="a3"/>
        <w:ind w:left="1080" w:right="708"/>
        <w:jc w:val="both"/>
        <w:rPr>
          <w:rFonts w:ascii="Times New Roman" w:hAnsi="Times New Roman" w:cs="Times New Roman"/>
          <w:sz w:val="28"/>
          <w:szCs w:val="28"/>
        </w:rPr>
      </w:pPr>
    </w:p>
    <w:p w14:paraId="705287EC" w14:textId="760CCF15" w:rsidR="006729BF" w:rsidRDefault="006729BF" w:rsidP="006729BF">
      <w:pPr>
        <w:pStyle w:val="a3"/>
        <w:ind w:left="0" w:right="708"/>
        <w:jc w:val="both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6729BF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Проведенная лабораторная работа позволила экспериментально исследовать влияние числа обусловленности матрицы и возмущений правой части на точность решения систем линейных алгебраических уравнений (СЛАУ), а также сравнить эффективность итерационных методов Якоби и Зейделя.</w:t>
      </w:r>
    </w:p>
    <w:p w14:paraId="2FDC625D" w14:textId="77777777" w:rsidR="006729BF" w:rsidRPr="006729BF" w:rsidRDefault="006729BF" w:rsidP="006729BF">
      <w:pPr>
        <w:pStyle w:val="ds-markdown-paragraph"/>
        <w:shd w:val="clear" w:color="auto" w:fill="FFFFFF"/>
        <w:spacing w:before="240" w:beforeAutospacing="0" w:line="420" w:lineRule="atLeast"/>
        <w:rPr>
          <w:color w:val="0F1115"/>
          <w:sz w:val="28"/>
          <w:szCs w:val="28"/>
        </w:rPr>
      </w:pPr>
      <w:r w:rsidRPr="006729BF">
        <w:rPr>
          <w:rStyle w:val="a4"/>
          <w:b w:val="0"/>
          <w:bCs w:val="0"/>
          <w:color w:val="0F1115"/>
          <w:sz w:val="28"/>
          <w:szCs w:val="28"/>
          <w:shd w:val="clear" w:color="auto" w:fill="FFFFFF"/>
        </w:rPr>
        <w:t>Общий вывод:</w:t>
      </w:r>
      <w:r>
        <w:rPr>
          <w:rStyle w:val="a4"/>
          <w:b w:val="0"/>
          <w:bCs w:val="0"/>
          <w:color w:val="0F1115"/>
          <w:sz w:val="28"/>
          <w:szCs w:val="28"/>
          <w:shd w:val="clear" w:color="auto" w:fill="FFFFFF"/>
        </w:rPr>
        <w:t xml:space="preserve"> </w:t>
      </w:r>
      <w:r w:rsidRPr="006729BF">
        <w:rPr>
          <w:color w:val="0F1115"/>
          <w:sz w:val="28"/>
          <w:szCs w:val="28"/>
        </w:rPr>
        <w:t>Число обусловленности матрицы является критическим параметром при решении СЛАУ, так как определяет устойчивость решения к погрешностям входных данных. Метод Зейделя показал себя как более эффективный итерационный метод по сравнению с методом Якоби в условиях данной работы. Результаты подтверждают теоретические положения о влиянии обусловленности матрицы и свойств итерационных методов на точность и скорость решения СЛАУ.</w:t>
      </w:r>
    </w:p>
    <w:p w14:paraId="64714BF1" w14:textId="34B65B15" w:rsidR="006729BF" w:rsidRPr="006729BF" w:rsidRDefault="006729BF" w:rsidP="006729BF">
      <w:pPr>
        <w:pStyle w:val="a3"/>
        <w:ind w:left="0" w:right="708"/>
        <w:jc w:val="both"/>
        <w:rPr>
          <w:rStyle w:val="a4"/>
          <w:rFonts w:ascii="Times New Roman" w:hAnsi="Times New Roman" w:cs="Times New Roman"/>
          <w:b w:val="0"/>
          <w:bCs w:val="0"/>
          <w:color w:val="0F1115"/>
          <w:sz w:val="28"/>
          <w:szCs w:val="28"/>
          <w:shd w:val="clear" w:color="auto" w:fill="FFFFFF"/>
        </w:rPr>
      </w:pPr>
    </w:p>
    <w:p w14:paraId="679C1A96" w14:textId="77777777" w:rsidR="006729BF" w:rsidRPr="00362FE4" w:rsidRDefault="006729BF" w:rsidP="006729BF">
      <w:pPr>
        <w:pStyle w:val="a3"/>
        <w:ind w:left="0" w:righ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729BF" w:rsidRPr="0036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0062"/>
    <w:multiLevelType w:val="hybridMultilevel"/>
    <w:tmpl w:val="92F8DBAA"/>
    <w:lvl w:ilvl="0" w:tplc="3F564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52AA4"/>
    <w:multiLevelType w:val="hybridMultilevel"/>
    <w:tmpl w:val="FD180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0055E"/>
    <w:multiLevelType w:val="hybridMultilevel"/>
    <w:tmpl w:val="7E921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D5"/>
    <w:rsid w:val="00155D28"/>
    <w:rsid w:val="00211009"/>
    <w:rsid w:val="00265707"/>
    <w:rsid w:val="00362FE4"/>
    <w:rsid w:val="00375DE6"/>
    <w:rsid w:val="00457F0B"/>
    <w:rsid w:val="00493F2D"/>
    <w:rsid w:val="005E0947"/>
    <w:rsid w:val="006729BF"/>
    <w:rsid w:val="007A1EAA"/>
    <w:rsid w:val="0083294F"/>
    <w:rsid w:val="009E6C80"/>
    <w:rsid w:val="00C051D5"/>
    <w:rsid w:val="00FB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D4B8"/>
  <w15:chartTrackingRefBased/>
  <w15:docId w15:val="{9CC3C51F-60F1-4CFD-B317-1AE51424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1D5"/>
    <w:pPr>
      <w:ind w:left="720"/>
      <w:contextualSpacing/>
    </w:pPr>
  </w:style>
  <w:style w:type="paragraph" w:customStyle="1" w:styleId="ds-markdown-paragraph">
    <w:name w:val="ds-markdown-paragraph"/>
    <w:basedOn w:val="a"/>
    <w:rsid w:val="0067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2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091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914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0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9295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2025-09-19T07:41:00Z</dcterms:created>
  <dcterms:modified xsi:type="dcterms:W3CDTF">2025-09-30T19:06:00Z</dcterms:modified>
</cp:coreProperties>
</file>