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宝塔系统安装HUSTOJ指南</w:t>
      </w:r>
      <w:r>
        <w:rPr>
          <w:rFonts w:hint="default"/>
          <w:lang w:val="en-US" w:eastAsia="zh-CN"/>
        </w:rPr>
        <w:t xml:space="preserve"> v0.2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首先登录宝塔，安装nginx、mysql、php环境。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53050" cy="3933825"/>
            <wp:effectExtent l="0" t="0" r="0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选择LNMP环境，各种软件尽量选高版本。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等软件都装好以后，添加数据库jol。并记录好账号密码，备用。</w:t>
      </w:r>
    </w:p>
    <w:p>
      <w:r>
        <w:drawing>
          <wp:inline distT="0" distB="0" distL="114300" distR="114300">
            <wp:extent cx="3295650" cy="24257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登录ssh，执行安装脚本: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F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24292F"/>
          <w:spacing w:val="0"/>
          <w:sz w:val="20"/>
          <w:szCs w:val="20"/>
        </w:rPr>
        <w:t>wget http://dl.hustoj.com/install-ubuntu</w:t>
      </w:r>
      <w:r>
        <w:rPr>
          <w:rFonts w:hint="eastAsia" w:ascii="Consolas" w:hAnsi="Consolas" w:cs="Consolas"/>
          <w:i w:val="0"/>
          <w:caps w:val="0"/>
          <w:color w:val="24292F"/>
          <w:spacing w:val="0"/>
          <w:sz w:val="20"/>
          <w:szCs w:val="20"/>
          <w:lang w:val="en-US" w:eastAsia="zh-CN"/>
        </w:rPr>
        <w:t>-bt</w:t>
      </w:r>
      <w:r>
        <w:rPr>
          <w:rFonts w:hint="default" w:ascii="Consolas" w:hAnsi="Consolas" w:eastAsia="Consolas" w:cs="Consolas"/>
          <w:i w:val="0"/>
          <w:caps w:val="0"/>
          <w:color w:val="24292F"/>
          <w:spacing w:val="0"/>
          <w:sz w:val="20"/>
          <w:szCs w:val="20"/>
        </w:rPr>
        <w:t>.sh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F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24292F"/>
          <w:spacing w:val="0"/>
          <w:sz w:val="20"/>
          <w:szCs w:val="20"/>
        </w:rPr>
        <w:t>sudo bash install-ubuntu</w:t>
      </w:r>
      <w:r>
        <w:rPr>
          <w:rFonts w:hint="eastAsia" w:ascii="Consolas" w:hAnsi="Consolas" w:cs="Consolas"/>
          <w:i w:val="0"/>
          <w:caps w:val="0"/>
          <w:color w:val="24292F"/>
          <w:spacing w:val="0"/>
          <w:sz w:val="20"/>
          <w:szCs w:val="20"/>
          <w:lang w:val="en-US" w:eastAsia="zh-CN"/>
        </w:rPr>
        <w:t>-bt</w:t>
      </w:r>
      <w:r>
        <w:rPr>
          <w:rFonts w:hint="default" w:ascii="Consolas" w:hAnsi="Consolas" w:eastAsia="Consolas" w:cs="Consolas"/>
          <w:i w:val="0"/>
          <w:caps w:val="0"/>
          <w:color w:val="24292F"/>
          <w:spacing w:val="0"/>
          <w:sz w:val="20"/>
          <w:szCs w:val="20"/>
        </w:rPr>
        <w:t>.sh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i w:val="0"/>
          <w:caps w:val="0"/>
          <w:color w:val="24292F"/>
          <w:spacing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4292F"/>
          <w:spacing w:val="0"/>
          <w:sz w:val="20"/>
          <w:szCs w:val="20"/>
          <w:lang w:val="en-US" w:eastAsia="zh-CN"/>
        </w:rPr>
        <w:t>输入之前记下的数据库账号密码：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</w:pPr>
      <w:r>
        <w:drawing>
          <wp:inline distT="0" distB="0" distL="114300" distR="114300">
            <wp:extent cx="5267325" cy="695325"/>
            <wp:effectExtent l="0" t="0" r="9525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执行中遇到关于是否修改配置文件的问题，直接回车</w:t>
      </w:r>
      <w:bookmarkStart w:id="0" w:name="_GoBack"/>
      <w:bookmarkEnd w:id="0"/>
      <w:r>
        <w:rPr>
          <w:rFonts w:hint="eastAsia"/>
          <w:lang w:val="en-US" w:eastAsia="zh-CN"/>
        </w:rPr>
        <w:t>按默认。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执行后添加站点：</w:t>
      </w:r>
    </w:p>
    <w:p>
      <w:r>
        <w:drawing>
          <wp:inline distT="0" distB="0" distL="114300" distR="114300">
            <wp:extent cx="3463290" cy="3044825"/>
            <wp:effectExtent l="0" t="0" r="3810" b="3175"/>
            <wp:docPr id="2" name="图片 2" descr="C:\Users\zhblu\Desktop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zhblu\Desktop\图片1.png图片1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329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设为默认站点</w:t>
      </w:r>
    </w:p>
    <w:p>
      <w:r>
        <w:drawing>
          <wp:inline distT="0" distB="0" distL="114300" distR="114300">
            <wp:extent cx="5269865" cy="2553970"/>
            <wp:effectExtent l="0" t="0" r="6985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修改站点设置</w:t>
      </w:r>
    </w:p>
    <w:p>
      <w:r>
        <w:drawing>
          <wp:inline distT="0" distB="0" distL="114300" distR="114300">
            <wp:extent cx="3190875" cy="2373630"/>
            <wp:effectExtent l="0" t="0" r="952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重启php服务</w:t>
      </w:r>
    </w:p>
    <w:p>
      <w:r>
        <w:drawing>
          <wp:inline distT="0" distB="0" distL="114300" distR="114300">
            <wp:extent cx="5266055" cy="2270760"/>
            <wp:effectExtent l="0" t="0" r="10795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打开ip地址，访问网站，注册admin用户。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备忘：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宝塔的nginx错误日志在</w:t>
      </w:r>
      <w:r>
        <w:rPr>
          <w:rFonts w:hint="default"/>
          <w:lang w:val="en-US" w:eastAsia="zh-CN"/>
        </w:rPr>
        <w:t>/www/wwwlogs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B225BD"/>
    <w:rsid w:val="07857E69"/>
    <w:rsid w:val="0EB225BD"/>
    <w:rsid w:val="11063D92"/>
    <w:rsid w:val="49734D53"/>
    <w:rsid w:val="70BA2737"/>
    <w:rsid w:val="77C4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114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2022-05-09T03:26:00Z</dcterms:created>
  <dc:creator>zhblue</dc:creator>
  <cp:lastModifiedBy>zhblue</cp:lastModifiedBy>
  <dcterms:modified xsi:type="dcterms:W3CDTF">2022-05-10T03:49:24Z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