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2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2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2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C254D6">
      <w:pPr>
        <w:numPr>
          <w:ilvl w:val="0"/>
          <w:numId w:val="2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w:t>
      </w:r>
      <w:r w:rsidRPr="00294F84">
        <w:rPr>
          <w:rFonts w:ascii="Arial" w:hAnsi="Arial"/>
          <w:i/>
          <w:sz w:val="20"/>
          <w:szCs w:val="20"/>
        </w:rPr>
        <w:lastRenderedPageBreak/>
        <w:t>toute la durée de l’épreuve pour s’assurer de la disponibilité des équipements pour les candidats et la 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14718776">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2D91CCAA" w:rsidR="00F47840" w:rsidRPr="00AE43D0" w:rsidRDefault="0070594F" w:rsidP="08583F99">
            <w:pPr>
              <w:tabs>
                <w:tab w:val="right" w:leader="dot" w:pos="1837"/>
              </w:tabs>
              <w:snapToGrid w:val="0"/>
              <w:spacing w:before="120" w:after="60" w:line="276" w:lineRule="auto"/>
              <w:rPr>
                <w:rFonts w:ascii="Arial" w:hAnsi="Arial"/>
                <w:b/>
                <w:bCs/>
                <w:sz w:val="20"/>
                <w:szCs w:val="20"/>
              </w:rPr>
            </w:pPr>
            <w:r w:rsidRPr="08583F99">
              <w:rPr>
                <w:rFonts w:ascii="Arial" w:hAnsi="Arial"/>
                <w:b/>
                <w:bCs/>
                <w:sz w:val="20"/>
                <w:szCs w:val="20"/>
              </w:rPr>
              <w:t xml:space="preserve">N° </w:t>
            </w:r>
            <w:r w:rsidR="00833E32" w:rsidRPr="08583F99">
              <w:rPr>
                <w:rFonts w:ascii="Arial" w:hAnsi="Arial"/>
                <w:b/>
                <w:bCs/>
                <w:sz w:val="20"/>
                <w:szCs w:val="20"/>
              </w:rPr>
              <w:t>r</w:t>
            </w:r>
            <w:r w:rsidR="00F47840" w:rsidRPr="08583F99">
              <w:rPr>
                <w:rFonts w:ascii="Arial" w:hAnsi="Arial"/>
                <w:b/>
                <w:bCs/>
                <w:sz w:val="20"/>
                <w:szCs w:val="20"/>
              </w:rPr>
              <w:t>éalisation</w:t>
            </w:r>
            <w:r w:rsidRPr="08583F99">
              <w:rPr>
                <w:rFonts w:ascii="Arial" w:hAnsi="Arial"/>
                <w:b/>
                <w:bCs/>
                <w:sz w:val="20"/>
                <w:szCs w:val="20"/>
              </w:rPr>
              <w:t> :</w:t>
            </w:r>
            <w:r w:rsidR="4056D382" w:rsidRPr="08583F99">
              <w:rPr>
                <w:rFonts w:ascii="Arial" w:hAnsi="Arial"/>
                <w:b/>
                <w:bCs/>
                <w:sz w:val="20"/>
                <w:szCs w:val="20"/>
              </w:rPr>
              <w:t xml:space="preserve"> 1</w:t>
            </w:r>
          </w:p>
        </w:tc>
      </w:tr>
      <w:tr w:rsidR="00BF11BB" w:rsidRPr="00AE43D0" w14:paraId="404F0BD9" w14:textId="77777777" w:rsidTr="14718776">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3861AF9A" w:rsidR="00BF11BB" w:rsidRPr="00AE43D0" w:rsidRDefault="00BF11BB" w:rsidP="557B0733">
            <w:pPr>
              <w:snapToGrid w:val="0"/>
              <w:spacing w:before="60" w:after="60" w:line="276" w:lineRule="auto"/>
              <w:rPr>
                <w:rFonts w:ascii="Arial" w:hAnsi="Arial"/>
                <w:b/>
                <w:bCs/>
                <w:sz w:val="20"/>
                <w:szCs w:val="20"/>
              </w:rPr>
            </w:pPr>
            <w:r w:rsidRPr="14718776">
              <w:rPr>
                <w:rFonts w:ascii="Arial" w:hAnsi="Arial"/>
                <w:b/>
                <w:bCs/>
                <w:sz w:val="20"/>
                <w:szCs w:val="20"/>
              </w:rPr>
              <w:t>Nom, prénom :</w:t>
            </w:r>
            <w:r w:rsidR="079C665D" w:rsidRPr="14718776">
              <w:rPr>
                <w:rFonts w:ascii="Arial" w:hAnsi="Arial"/>
                <w:b/>
                <w:bCs/>
                <w:sz w:val="20"/>
                <w:szCs w:val="20"/>
              </w:rPr>
              <w:t xml:space="preserve"> </w:t>
            </w:r>
            <w:r w:rsidR="007A08EF">
              <w:rPr>
                <w:rFonts w:ascii="Arial" w:eastAsia="Arial" w:hAnsi="Arial" w:cs="Arial"/>
                <w:b/>
                <w:bCs/>
                <w:sz w:val="22"/>
                <w:szCs w:val="22"/>
              </w:rPr>
              <w:t>Maketa Joyce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36963DE3" w:rsidR="00BF11BB" w:rsidRPr="00AE43D0" w:rsidRDefault="00BF11BB" w:rsidP="14718776">
            <w:pPr>
              <w:snapToGrid w:val="0"/>
              <w:spacing w:before="60" w:after="60" w:line="276" w:lineRule="auto"/>
              <w:rPr>
                <w:rFonts w:ascii="Arial" w:hAnsi="Arial"/>
                <w:b/>
                <w:bCs/>
                <w:sz w:val="20"/>
                <w:szCs w:val="20"/>
              </w:rPr>
            </w:pPr>
            <w:r w:rsidRPr="14718776">
              <w:rPr>
                <w:rFonts w:ascii="Arial" w:hAnsi="Arial"/>
                <w:b/>
                <w:bCs/>
                <w:sz w:val="20"/>
                <w:szCs w:val="20"/>
              </w:rPr>
              <w:t>N° candidat :</w:t>
            </w:r>
            <w:r w:rsidR="006F6421">
              <w:rPr>
                <w:rFonts w:ascii="Arial" w:hAnsi="Arial"/>
                <w:b/>
                <w:bCs/>
                <w:sz w:val="20"/>
                <w:szCs w:val="20"/>
              </w:rPr>
              <w:t xml:space="preserve"> </w:t>
            </w:r>
            <w:r w:rsidR="006F6421" w:rsidRPr="006F6421">
              <w:rPr>
                <w:rFonts w:ascii="Arial" w:hAnsi="Arial"/>
                <w:b/>
                <w:bCs/>
                <w:sz w:val="20"/>
                <w:szCs w:val="20"/>
              </w:rPr>
              <w:t>2544753530</w:t>
            </w:r>
          </w:p>
        </w:tc>
      </w:tr>
      <w:tr w:rsidR="00433954" w:rsidRPr="00AE43D0" w14:paraId="0DB0C7CA" w14:textId="77777777" w:rsidTr="14718776">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31F098DF" w:rsidR="00433954" w:rsidRPr="00AE43D0" w:rsidRDefault="00433954" w:rsidP="14718776">
            <w:pPr>
              <w:tabs>
                <w:tab w:val="right" w:pos="2554"/>
              </w:tabs>
              <w:snapToGrid w:val="0"/>
              <w:spacing w:before="120" w:after="120"/>
              <w:jc w:val="both"/>
              <w:rPr>
                <w:rFonts w:ascii="Arial" w:eastAsia="Arial" w:hAnsi="Arial" w:cs="Arial"/>
                <w:sz w:val="20"/>
                <w:szCs w:val="20"/>
              </w:rPr>
            </w:pPr>
            <w:r w:rsidRPr="14718776">
              <w:rPr>
                <w:rFonts w:ascii="Arial" w:hAnsi="Arial"/>
                <w:b/>
                <w:bCs/>
                <w:sz w:val="20"/>
                <w:szCs w:val="20"/>
              </w:rPr>
              <w:t>Épreuve ponctuelle</w:t>
            </w:r>
            <w:r w:rsidRPr="00AE43D0">
              <w:rPr>
                <w:rFonts w:ascii="Arial" w:hAnsi="Arial"/>
                <w:b/>
                <w:sz w:val="20"/>
                <w:szCs w:val="21"/>
              </w:rPr>
              <w:tab/>
            </w:r>
            <w:r w:rsidR="6A90266B" w:rsidRPr="14718776">
              <w:rPr>
                <w:rFonts w:ascii="Segoe UI Symbol" w:eastAsia="Segoe UI Symbol" w:hAnsi="Segoe UI Symbol" w:cs="Segoe UI Symbol"/>
                <w:sz w:val="20"/>
                <w:szCs w:val="20"/>
              </w:rPr>
              <w:t>☒</w:t>
            </w:r>
            <w:r w:rsidRPr="14718776">
              <w:rPr>
                <w:rFonts w:ascii="Arial" w:hAnsi="Arial"/>
                <w:b/>
                <w:bCs/>
                <w:sz w:val="20"/>
                <w:szCs w:val="20"/>
              </w:rPr>
              <w:fldChar w:fldCharType="begin"/>
            </w:r>
            <w:r w:rsidRPr="14718776">
              <w:rPr>
                <w:rFonts w:ascii="Arial" w:hAnsi="Arial"/>
                <w:b/>
                <w:bCs/>
                <w:sz w:val="20"/>
                <w:szCs w:val="20"/>
              </w:rPr>
              <w:instrText xml:space="preserve"> FORMCHECKBOX </w:instrText>
            </w:r>
            <w:r w:rsidRPr="14718776">
              <w:rPr>
                <w:rFonts w:ascii="Arial" w:hAnsi="Arial"/>
                <w:b/>
                <w:bCs/>
                <w:sz w:val="20"/>
                <w:szCs w:val="20"/>
              </w:rPr>
              <w:fldChar w:fldCharType="separate"/>
            </w:r>
            <w:r w:rsidRPr="14718776">
              <w:rPr>
                <w:rFonts w:ascii="Arial" w:hAnsi="Arial"/>
                <w:b/>
                <w:bCs/>
                <w:sz w:val="20"/>
                <w:szCs w:val="20"/>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55FA413A" w:rsidR="00433954" w:rsidRPr="00AE43D0" w:rsidRDefault="00433954" w:rsidP="14718776">
            <w:pPr>
              <w:tabs>
                <w:tab w:val="right" w:pos="1986"/>
              </w:tabs>
              <w:snapToGrid w:val="0"/>
              <w:spacing w:before="120" w:after="120"/>
              <w:jc w:val="both"/>
              <w:rPr>
                <w:rFonts w:ascii="Arial" w:eastAsia="Arial" w:hAnsi="Arial" w:cs="Arial"/>
                <w:sz w:val="20"/>
                <w:szCs w:val="20"/>
              </w:rPr>
            </w:pPr>
            <w:r w:rsidRPr="14718776">
              <w:rPr>
                <w:rFonts w:ascii="Arial" w:hAnsi="Arial"/>
                <w:b/>
                <w:bCs/>
                <w:sz w:val="20"/>
                <w:szCs w:val="20"/>
              </w:rPr>
              <w:t>Contrôle en cours de formation</w:t>
            </w:r>
            <w:r w:rsidRPr="00AE43D0">
              <w:rPr>
                <w:rFonts w:ascii="Arial" w:hAnsi="Arial"/>
                <w:b/>
                <w:sz w:val="20"/>
                <w:szCs w:val="21"/>
              </w:rPr>
              <w:tab/>
            </w:r>
            <w:r w:rsidR="1E5E41F5" w:rsidRPr="14718776">
              <w:rPr>
                <w:rFonts w:ascii="Segoe UI Symbol" w:eastAsia="Segoe UI Symbol" w:hAnsi="Segoe UI Symbol" w:cs="Segoe UI Symbol"/>
                <w:sz w:val="20"/>
                <w:szCs w:val="20"/>
              </w:rPr>
              <w:t>☐</w:t>
            </w:r>
            <w:r w:rsidRPr="14718776">
              <w:rPr>
                <w:rFonts w:ascii="Arial" w:hAnsi="Arial"/>
                <w:b/>
                <w:bCs/>
                <w:sz w:val="20"/>
                <w:szCs w:val="20"/>
              </w:rPr>
              <w:fldChar w:fldCharType="begin"/>
            </w:r>
            <w:r w:rsidRPr="14718776">
              <w:rPr>
                <w:rFonts w:ascii="Arial" w:hAnsi="Arial"/>
                <w:sz w:val="20"/>
                <w:szCs w:val="20"/>
              </w:rPr>
              <w:instrText xml:space="preserve"> FORMCHECKBOX </w:instrText>
            </w:r>
            <w:r w:rsidRPr="14718776">
              <w:rPr>
                <w:rFonts w:ascii="Arial" w:hAnsi="Arial"/>
                <w:b/>
                <w:bCs/>
                <w:sz w:val="20"/>
                <w:szCs w:val="20"/>
              </w:rPr>
              <w:fldChar w:fldCharType="separate"/>
            </w:r>
            <w:r w:rsidRPr="14718776">
              <w:rPr>
                <w:rFonts w:ascii="Arial" w:hAnsi="Arial"/>
                <w:b/>
                <w:bCs/>
                <w:sz w:val="20"/>
                <w:szCs w:val="20"/>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14718776">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C8F17" w14:textId="51ADC9BE" w:rsidR="00D83727" w:rsidRDefault="000838DD" w:rsidP="14718776">
            <w:pPr>
              <w:tabs>
                <w:tab w:val="left" w:pos="0"/>
              </w:tabs>
              <w:snapToGrid w:val="0"/>
              <w:rPr>
                <w:b/>
                <w:bCs/>
                <w:sz w:val="20"/>
                <w:szCs w:val="20"/>
              </w:rPr>
            </w:pPr>
            <w:r w:rsidRPr="14718776">
              <w:rPr>
                <w:b/>
                <w:bCs/>
                <w:sz w:val="20"/>
                <w:szCs w:val="20"/>
              </w:rPr>
              <w:t>Organisation support de la réalisation professionnelle</w:t>
            </w:r>
            <w:r w:rsidR="6B61144F" w:rsidRPr="14718776">
              <w:rPr>
                <w:b/>
                <w:bCs/>
                <w:sz w:val="20"/>
                <w:szCs w:val="20"/>
              </w:rPr>
              <w:t xml:space="preserve">  </w:t>
            </w:r>
          </w:p>
          <w:p w14:paraId="124D2546" w14:textId="77777777" w:rsidR="007A08EF" w:rsidRPr="001C04B4" w:rsidRDefault="007A08EF" w:rsidP="14718776">
            <w:pPr>
              <w:tabs>
                <w:tab w:val="left" w:pos="0"/>
              </w:tabs>
              <w:snapToGrid w:val="0"/>
              <w:rPr>
                <w:sz w:val="20"/>
                <w:szCs w:val="20"/>
              </w:rPr>
            </w:pPr>
          </w:p>
          <w:p w14:paraId="6596AA04" w14:textId="537EB774" w:rsidR="00DB3A7A" w:rsidRDefault="007A08EF" w:rsidP="007A08EF">
            <w:pPr>
              <w:tabs>
                <w:tab w:val="left" w:pos="0"/>
              </w:tabs>
              <w:snapToGrid w:val="0"/>
              <w:rPr>
                <w:rFonts w:ascii="Arial" w:eastAsia="Arial" w:hAnsi="Arial" w:cs="Arial"/>
                <w:sz w:val="22"/>
                <w:szCs w:val="22"/>
              </w:rPr>
            </w:pPr>
            <w:proofErr w:type="spellStart"/>
            <w:r w:rsidRPr="007A08EF">
              <w:rPr>
                <w:rFonts w:ascii="Arial" w:eastAsia="Arial" w:hAnsi="Arial" w:cs="Arial"/>
                <w:sz w:val="22"/>
                <w:szCs w:val="22"/>
              </w:rPr>
              <w:t>VitalSync</w:t>
            </w:r>
            <w:proofErr w:type="spellEnd"/>
            <w:r w:rsidRPr="007A08EF">
              <w:rPr>
                <w:rFonts w:ascii="Arial" w:eastAsia="Arial" w:hAnsi="Arial" w:cs="Arial"/>
                <w:sz w:val="22"/>
                <w:szCs w:val="22"/>
              </w:rPr>
              <w:t xml:space="preserve"> </w:t>
            </w:r>
            <w:r w:rsidR="1121177C" w:rsidRPr="14718776">
              <w:rPr>
                <w:rFonts w:ascii="Arial" w:eastAsia="Arial" w:hAnsi="Arial" w:cs="Arial"/>
                <w:sz w:val="22"/>
                <w:szCs w:val="22"/>
              </w:rPr>
              <w:t>-</w:t>
            </w:r>
            <w:r w:rsidR="094162C6" w:rsidRPr="14718776">
              <w:rPr>
                <w:rFonts w:ascii="Arial" w:eastAsia="Arial" w:hAnsi="Arial" w:cs="Arial"/>
                <w:sz w:val="22"/>
                <w:szCs w:val="22"/>
              </w:rPr>
              <w:t xml:space="preserve"> Réalisé en atelier de professionnalisation a</w:t>
            </w:r>
            <w:r w:rsidR="457AF8D4" w:rsidRPr="14718776">
              <w:rPr>
                <w:rFonts w:ascii="Arial" w:eastAsia="Arial" w:hAnsi="Arial" w:cs="Arial"/>
                <w:sz w:val="22"/>
                <w:szCs w:val="22"/>
              </w:rPr>
              <w:t xml:space="preserve"> l’ESTIAM</w:t>
            </w:r>
            <w:r w:rsidR="094162C6" w:rsidRPr="14718776">
              <w:rPr>
                <w:rFonts w:ascii="Arial" w:eastAsia="Arial" w:hAnsi="Arial" w:cs="Arial"/>
                <w:sz w:val="22"/>
                <w:szCs w:val="22"/>
              </w:rPr>
              <w:t xml:space="preserve">. </w:t>
            </w:r>
            <w:proofErr w:type="spellStart"/>
            <w:r w:rsidR="002801AF">
              <w:rPr>
                <w:rFonts w:ascii="Arial" w:eastAsia="Arial" w:hAnsi="Arial" w:cs="Arial"/>
                <w:sz w:val="22"/>
                <w:szCs w:val="22"/>
              </w:rPr>
              <w:t>VitalSync</w:t>
            </w:r>
            <w:proofErr w:type="spellEnd"/>
            <w:r w:rsidR="002801AF">
              <w:rPr>
                <w:rFonts w:ascii="Arial" w:eastAsia="Arial" w:hAnsi="Arial" w:cs="Arial"/>
                <w:sz w:val="22"/>
                <w:szCs w:val="22"/>
              </w:rPr>
              <w:t xml:space="preserve"> est </w:t>
            </w:r>
            <w:r w:rsidRPr="007A08EF">
              <w:rPr>
                <w:rFonts w:ascii="Arial" w:eastAsia="Arial" w:hAnsi="Arial" w:cs="Arial"/>
                <w:sz w:val="22"/>
                <w:szCs w:val="22"/>
              </w:rPr>
              <w:t>PME spécialisée dans la gestion de données de santé et le suivi médical à distanc</w:t>
            </w:r>
            <w:r>
              <w:rPr>
                <w:rFonts w:ascii="Arial" w:eastAsia="Arial" w:hAnsi="Arial" w:cs="Arial"/>
                <w:sz w:val="22"/>
                <w:szCs w:val="22"/>
              </w:rPr>
              <w:t>e ayant comme objectif ultime la s</w:t>
            </w:r>
            <w:r w:rsidRPr="007A08EF">
              <w:rPr>
                <w:rFonts w:ascii="Arial" w:eastAsia="Arial" w:hAnsi="Arial" w:cs="Arial"/>
                <w:sz w:val="22"/>
                <w:szCs w:val="22"/>
              </w:rPr>
              <w:t>écuri</w:t>
            </w:r>
            <w:r>
              <w:rPr>
                <w:rFonts w:ascii="Arial" w:eastAsia="Arial" w:hAnsi="Arial" w:cs="Arial"/>
                <w:sz w:val="22"/>
                <w:szCs w:val="22"/>
              </w:rPr>
              <w:t>sation de</w:t>
            </w:r>
            <w:r w:rsidRPr="007A08EF">
              <w:rPr>
                <w:rFonts w:ascii="Arial" w:eastAsia="Arial" w:hAnsi="Arial" w:cs="Arial"/>
                <w:sz w:val="22"/>
                <w:szCs w:val="22"/>
              </w:rPr>
              <w:t xml:space="preserve"> l'accès externe aux serveurs de résultats (DMZ) tout en protégeant l'annuaire interne des employés (LAN) contre les intrusions.</w:t>
            </w:r>
          </w:p>
          <w:p w14:paraId="67BA3ECB" w14:textId="62623220" w:rsidR="008C3724" w:rsidRPr="001C04B4" w:rsidRDefault="008C3724" w:rsidP="007A08EF">
            <w:pPr>
              <w:tabs>
                <w:tab w:val="left" w:pos="0"/>
              </w:tabs>
              <w:snapToGrid w:val="0"/>
              <w:rPr>
                <w:rFonts w:ascii="Arial" w:hAnsi="Arial" w:cs="Arial"/>
                <w:sz w:val="20"/>
              </w:rPr>
            </w:pPr>
          </w:p>
        </w:tc>
      </w:tr>
      <w:tr w:rsidR="00433954" w:rsidRPr="001C04B4" w14:paraId="1B32CAE9" w14:textId="77777777" w:rsidTr="14718776">
        <w:trPr>
          <w:cantSplit/>
          <w:trHeight w:val="30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0161D" w14:textId="77777777" w:rsidR="007A08EF" w:rsidRDefault="00DB3A7A" w:rsidP="14718776">
            <w:pPr>
              <w:tabs>
                <w:tab w:val="left" w:pos="0"/>
              </w:tabs>
              <w:rPr>
                <w:b/>
                <w:bCs/>
                <w:sz w:val="20"/>
                <w:szCs w:val="20"/>
              </w:rPr>
            </w:pPr>
            <w:r w:rsidRPr="14718776">
              <w:rPr>
                <w:b/>
                <w:bCs/>
                <w:sz w:val="20"/>
                <w:szCs w:val="20"/>
              </w:rPr>
              <w:t xml:space="preserve">Intitulé de la </w:t>
            </w:r>
            <w:r w:rsidR="00F47840" w:rsidRPr="14718776">
              <w:rPr>
                <w:b/>
                <w:bCs/>
                <w:sz w:val="20"/>
                <w:szCs w:val="20"/>
              </w:rPr>
              <w:t>réalisation</w:t>
            </w:r>
            <w:r w:rsidRPr="14718776">
              <w:rPr>
                <w:b/>
                <w:bCs/>
                <w:sz w:val="20"/>
                <w:szCs w:val="20"/>
              </w:rPr>
              <w:t xml:space="preserve"> professionnelle</w:t>
            </w:r>
            <w:r w:rsidR="5E9A2A85" w:rsidRPr="14718776">
              <w:rPr>
                <w:b/>
                <w:bCs/>
                <w:sz w:val="20"/>
                <w:szCs w:val="20"/>
              </w:rPr>
              <w:t xml:space="preserve"> </w:t>
            </w:r>
          </w:p>
          <w:p w14:paraId="2566825A" w14:textId="77777777" w:rsidR="007A08EF" w:rsidRDefault="007A08EF" w:rsidP="14718776">
            <w:pPr>
              <w:tabs>
                <w:tab w:val="left" w:pos="0"/>
              </w:tabs>
              <w:rPr>
                <w:b/>
                <w:bCs/>
                <w:sz w:val="20"/>
                <w:szCs w:val="20"/>
              </w:rPr>
            </w:pPr>
          </w:p>
          <w:p w14:paraId="0C352C6B" w14:textId="77777777" w:rsidR="00DB3A7A" w:rsidRDefault="007A08EF" w:rsidP="14718776">
            <w:pPr>
              <w:tabs>
                <w:tab w:val="left" w:pos="0"/>
              </w:tabs>
              <w:rPr>
                <w:rFonts w:ascii="Arial" w:eastAsia="Arial" w:hAnsi="Arial" w:cs="Arial"/>
                <w:sz w:val="22"/>
                <w:szCs w:val="22"/>
              </w:rPr>
            </w:pPr>
            <w:r w:rsidRPr="007A08EF">
              <w:rPr>
                <w:rFonts w:ascii="Arial" w:eastAsia="Arial" w:hAnsi="Arial" w:cs="Arial"/>
                <w:sz w:val="22"/>
                <w:szCs w:val="22"/>
              </w:rPr>
              <w:t>Mise en œuvre d'une infrastructure réseau segmentée et sécurisée pour la protection de données de santé</w:t>
            </w:r>
            <w:r>
              <w:rPr>
                <w:rFonts w:ascii="Arial" w:eastAsia="Arial" w:hAnsi="Arial" w:cs="Arial"/>
                <w:sz w:val="22"/>
                <w:szCs w:val="22"/>
              </w:rPr>
              <w:t xml:space="preserve"> pour l’entreprise </w:t>
            </w:r>
            <w:proofErr w:type="spellStart"/>
            <w:r>
              <w:rPr>
                <w:rFonts w:ascii="Arial" w:eastAsia="Arial" w:hAnsi="Arial" w:cs="Arial"/>
                <w:sz w:val="22"/>
                <w:szCs w:val="22"/>
              </w:rPr>
              <w:t>VitalSync</w:t>
            </w:r>
            <w:proofErr w:type="spellEnd"/>
            <w:r>
              <w:rPr>
                <w:rFonts w:ascii="Arial" w:eastAsia="Arial" w:hAnsi="Arial" w:cs="Arial"/>
                <w:sz w:val="22"/>
                <w:szCs w:val="22"/>
              </w:rPr>
              <w:t>.</w:t>
            </w:r>
          </w:p>
          <w:p w14:paraId="24EC6030" w14:textId="6DFD31A5" w:rsidR="008C3724" w:rsidRPr="001C04B4" w:rsidRDefault="008C3724" w:rsidP="14718776">
            <w:pPr>
              <w:tabs>
                <w:tab w:val="left" w:pos="0"/>
              </w:tabs>
              <w:rPr>
                <w:b/>
                <w:bCs/>
                <w:sz w:val="20"/>
                <w:szCs w:val="20"/>
              </w:rPr>
            </w:pPr>
          </w:p>
        </w:tc>
      </w:tr>
      <w:tr w:rsidR="00DB3A7A" w:rsidRPr="001C04B4" w14:paraId="3C263579" w14:textId="77777777" w:rsidTr="14718776">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1CFC99B9" w:rsidR="00DB3A7A" w:rsidRPr="00DB3A7A" w:rsidRDefault="00DB3A7A" w:rsidP="14718776">
            <w:pPr>
              <w:pStyle w:val="Titre9"/>
              <w:tabs>
                <w:tab w:val="left" w:pos="0"/>
                <w:tab w:val="right" w:leader="dot" w:pos="5104"/>
                <w:tab w:val="right" w:leader="dot" w:pos="9781"/>
              </w:tabs>
              <w:spacing w:before="120" w:after="0" w:line="276" w:lineRule="auto"/>
              <w:rPr>
                <w:b/>
                <w:bCs/>
                <w:sz w:val="20"/>
                <w:szCs w:val="20"/>
              </w:rPr>
            </w:pPr>
            <w:r w:rsidRPr="14718776">
              <w:rPr>
                <w:b/>
                <w:bCs/>
                <w:sz w:val="20"/>
                <w:szCs w:val="20"/>
              </w:rPr>
              <w:t>Période de réalisation :</w:t>
            </w:r>
            <w:r w:rsidRPr="14718776">
              <w:rPr>
                <w:sz w:val="20"/>
                <w:szCs w:val="20"/>
              </w:rPr>
              <w:t xml:space="preserve"> </w:t>
            </w:r>
            <w:r w:rsidR="002801AF">
              <w:t xml:space="preserve">Janvier 2026 à </w:t>
            </w:r>
            <w:proofErr w:type="gramStart"/>
            <w:r w:rsidR="002801AF">
              <w:t>Avril</w:t>
            </w:r>
            <w:proofErr w:type="gramEnd"/>
            <w:r w:rsidR="002801AF">
              <w:t xml:space="preserve"> 2026</w:t>
            </w:r>
            <w:r w:rsidRPr="14718776">
              <w:rPr>
                <w:b/>
                <w:bCs/>
                <w:sz w:val="20"/>
                <w:szCs w:val="20"/>
              </w:rPr>
              <w:t xml:space="preserve"> Lieu :</w:t>
            </w:r>
            <w:r w:rsidRPr="14718776">
              <w:rPr>
                <w:sz w:val="20"/>
                <w:szCs w:val="20"/>
              </w:rPr>
              <w:t xml:space="preserve"> </w:t>
            </w:r>
            <w:r w:rsidR="27756514" w:rsidRPr="14718776">
              <w:t>ESTIAM</w:t>
            </w:r>
            <w:r>
              <w:tab/>
            </w:r>
          </w:p>
          <w:p w14:paraId="7814419E" w14:textId="490AA6E8" w:rsidR="00DB3A7A" w:rsidRPr="001C04B4" w:rsidRDefault="00DB3A7A" w:rsidP="14718776">
            <w:pPr>
              <w:tabs>
                <w:tab w:val="left" w:pos="0"/>
              </w:tabs>
              <w:snapToGrid w:val="0"/>
              <w:spacing w:after="120" w:line="276" w:lineRule="auto"/>
            </w:pPr>
            <w:r w:rsidRPr="14718776">
              <w:rPr>
                <w:b/>
                <w:bCs/>
                <w:sz w:val="20"/>
                <w:szCs w:val="20"/>
              </w:rPr>
              <w:t>Modalité :</w:t>
            </w:r>
            <w:r w:rsidRPr="001C04B4">
              <w:rPr>
                <w:b/>
                <w:sz w:val="20"/>
              </w:rPr>
              <w:tab/>
            </w:r>
            <w:r w:rsidR="64A427E5" w:rsidRPr="14718776">
              <w:rPr>
                <w:rFonts w:ascii="Segoe UI Symbol" w:eastAsia="Segoe UI Symbol" w:hAnsi="Segoe UI Symbol" w:cs="Segoe UI Symbol"/>
                <w:sz w:val="20"/>
                <w:szCs w:val="20"/>
              </w:rPr>
              <w:t>☒</w:t>
            </w:r>
            <w:r w:rsidR="64A427E5" w:rsidRPr="14718776">
              <w:rPr>
                <w:rFonts w:ascii="Arial" w:eastAsia="Arial" w:hAnsi="Arial" w:cs="Arial"/>
                <w:sz w:val="20"/>
                <w:szCs w:val="20"/>
              </w:rPr>
              <w:t xml:space="preserve"> Seul</w:t>
            </w:r>
            <w:r w:rsidR="5E24247B" w:rsidRPr="14718776">
              <w:rPr>
                <w:rFonts w:ascii="Arial" w:eastAsia="Arial" w:hAnsi="Arial" w:cs="Arial"/>
                <w:sz w:val="20"/>
                <w:szCs w:val="20"/>
              </w:rPr>
              <w:t>e</w:t>
            </w:r>
            <w:bookmarkStart w:id="0" w:name="CheckBox"/>
            <w:r w:rsidRPr="001C04B4">
              <w:rPr>
                <w:b/>
                <w:sz w:val="20"/>
              </w:rPr>
              <w:tab/>
            </w:r>
            <w:bookmarkEnd w:id="0"/>
            <w:r w:rsidR="278A9C10" w:rsidRPr="14718776">
              <w:rPr>
                <w:rFonts w:ascii="Arial" w:eastAsia="Arial" w:hAnsi="Arial" w:cs="Arial"/>
                <w:sz w:val="20"/>
                <w:szCs w:val="20"/>
              </w:rPr>
              <w:t xml:space="preserve"> </w:t>
            </w:r>
            <w:r w:rsidR="278A9C10" w:rsidRPr="14718776">
              <w:rPr>
                <w:rFonts w:ascii="Segoe UI Symbol" w:eastAsia="Segoe UI Symbol" w:hAnsi="Segoe UI Symbol" w:cs="Segoe UI Symbol"/>
                <w:sz w:val="20"/>
                <w:szCs w:val="20"/>
              </w:rPr>
              <w:t>☐ En</w:t>
            </w:r>
            <w:r w:rsidR="278A9C10" w:rsidRPr="14718776">
              <w:rPr>
                <w:rFonts w:ascii="Arial" w:eastAsia="Arial" w:hAnsi="Arial" w:cs="Arial"/>
                <w:sz w:val="20"/>
                <w:szCs w:val="20"/>
              </w:rPr>
              <w:t xml:space="preserve"> équipe</w:t>
            </w:r>
          </w:p>
        </w:tc>
      </w:tr>
      <w:tr w:rsidR="00433954" w:rsidRPr="001C04B4" w14:paraId="1EA901DB"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665DCEC7" w14:textId="7ED45F9B" w:rsidR="001B500A" w:rsidRDefault="4A966525" w:rsidP="14718776">
            <w:pPr>
              <w:pStyle w:val="Titre9"/>
              <w:spacing w:before="0" w:after="0" w:line="276" w:lineRule="auto"/>
              <w:rPr>
                <w:b/>
                <w:bCs/>
                <w:sz w:val="20"/>
                <w:szCs w:val="20"/>
              </w:rPr>
            </w:pPr>
            <w:r w:rsidRPr="14718776">
              <w:rPr>
                <w:b/>
                <w:bCs/>
                <w:sz w:val="20"/>
                <w:szCs w:val="20"/>
              </w:rPr>
              <w:t>Compétences travaillées</w:t>
            </w:r>
          </w:p>
          <w:p w14:paraId="611E60CB" w14:textId="77777777" w:rsidR="007A08EF" w:rsidRPr="007A08EF" w:rsidRDefault="007A08EF" w:rsidP="007A08EF"/>
          <w:p w14:paraId="3DBD87A2" w14:textId="378F0CAC" w:rsidR="003F6FF0" w:rsidRPr="002801AF" w:rsidRDefault="003F6FF0" w:rsidP="002801AF">
            <w:pPr>
              <w:pStyle w:val="Paragraphedeliste"/>
              <w:numPr>
                <w:ilvl w:val="0"/>
                <w:numId w:val="21"/>
              </w:numPr>
              <w:tabs>
                <w:tab w:val="left" w:pos="1135"/>
              </w:tabs>
              <w:spacing w:after="120" w:line="276" w:lineRule="auto"/>
              <w:rPr>
                <w:rFonts w:ascii="Arial" w:eastAsia="Arial" w:hAnsi="Arial" w:cs="Arial"/>
                <w:sz w:val="22"/>
                <w:szCs w:val="22"/>
              </w:rPr>
            </w:pPr>
            <w:r w:rsidRPr="002801AF">
              <w:rPr>
                <w:rFonts w:ascii="Arial" w:eastAsia="Arial" w:hAnsi="Arial" w:cs="Arial"/>
                <w:sz w:val="22"/>
                <w:szCs w:val="22"/>
              </w:rPr>
              <w:t>Conce</w:t>
            </w:r>
            <w:r w:rsidR="008A2E76">
              <w:rPr>
                <w:rFonts w:ascii="Arial" w:eastAsia="Arial" w:hAnsi="Arial" w:cs="Arial"/>
                <w:sz w:val="22"/>
                <w:szCs w:val="22"/>
              </w:rPr>
              <w:t>ption</w:t>
            </w:r>
            <w:r w:rsidRPr="002801AF">
              <w:rPr>
                <w:rFonts w:ascii="Arial" w:eastAsia="Arial" w:hAnsi="Arial" w:cs="Arial"/>
                <w:sz w:val="22"/>
                <w:szCs w:val="22"/>
              </w:rPr>
              <w:t xml:space="preserve"> </w:t>
            </w:r>
            <w:r w:rsidR="008A2E76">
              <w:rPr>
                <w:rFonts w:ascii="Arial" w:eastAsia="Arial" w:hAnsi="Arial" w:cs="Arial"/>
                <w:sz w:val="22"/>
                <w:szCs w:val="22"/>
              </w:rPr>
              <w:t>d’</w:t>
            </w:r>
            <w:r w:rsidRPr="002801AF">
              <w:rPr>
                <w:rFonts w:ascii="Arial" w:eastAsia="Arial" w:hAnsi="Arial" w:cs="Arial"/>
                <w:sz w:val="22"/>
                <w:szCs w:val="22"/>
              </w:rPr>
              <w:t>une solution d’infrastructure réseau</w:t>
            </w:r>
          </w:p>
          <w:p w14:paraId="6C9C7F8E" w14:textId="1607C3CD" w:rsidR="002801AF"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Analys</w:t>
            </w:r>
            <w:r w:rsidR="002801AF">
              <w:rPr>
                <w:rFonts w:ascii="Arial" w:eastAsia="Arial" w:hAnsi="Arial" w:cs="Arial"/>
                <w:sz w:val="22"/>
                <w:szCs w:val="22"/>
              </w:rPr>
              <w:t>e des</w:t>
            </w:r>
            <w:r w:rsidRPr="003F6FF0">
              <w:rPr>
                <w:rFonts w:ascii="Arial" w:eastAsia="Arial" w:hAnsi="Arial" w:cs="Arial"/>
                <w:sz w:val="22"/>
                <w:szCs w:val="22"/>
              </w:rPr>
              <w:t xml:space="preserve"> besoins métiers</w:t>
            </w:r>
          </w:p>
          <w:p w14:paraId="2B091DE8" w14:textId="4CD042B9" w:rsidR="003F6FF0" w:rsidRPr="003F6FF0" w:rsidRDefault="002801AF" w:rsidP="003F6FF0">
            <w:pPr>
              <w:pStyle w:val="Paragraphedeliste"/>
              <w:numPr>
                <w:ilvl w:val="0"/>
                <w:numId w:val="21"/>
              </w:numPr>
              <w:tabs>
                <w:tab w:val="left" w:pos="1135"/>
              </w:tabs>
              <w:spacing w:after="120" w:line="276" w:lineRule="auto"/>
              <w:rPr>
                <w:rFonts w:ascii="Arial" w:eastAsia="Arial" w:hAnsi="Arial" w:cs="Arial"/>
                <w:sz w:val="22"/>
                <w:szCs w:val="22"/>
              </w:rPr>
            </w:pPr>
            <w:r>
              <w:rPr>
                <w:rFonts w:ascii="Arial" w:eastAsia="Arial" w:hAnsi="Arial" w:cs="Arial"/>
                <w:sz w:val="22"/>
                <w:szCs w:val="22"/>
              </w:rPr>
              <w:t>Traduction de</w:t>
            </w:r>
            <w:r w:rsidR="003F6FF0" w:rsidRPr="003F6FF0">
              <w:rPr>
                <w:rFonts w:ascii="Arial" w:eastAsia="Arial" w:hAnsi="Arial" w:cs="Arial"/>
                <w:sz w:val="22"/>
                <w:szCs w:val="22"/>
              </w:rPr>
              <w:t xml:space="preserve"> l'exigence de confidentialité des données de santé de </w:t>
            </w:r>
            <w:proofErr w:type="spellStart"/>
            <w:r w:rsidR="003F6FF0" w:rsidRPr="003F6FF0">
              <w:rPr>
                <w:rFonts w:ascii="Arial" w:eastAsia="Arial" w:hAnsi="Arial" w:cs="Arial"/>
                <w:sz w:val="22"/>
                <w:szCs w:val="22"/>
              </w:rPr>
              <w:t>VitalSync</w:t>
            </w:r>
            <w:proofErr w:type="spellEnd"/>
            <w:r w:rsidR="003F6FF0" w:rsidRPr="003F6FF0">
              <w:rPr>
                <w:rFonts w:ascii="Arial" w:eastAsia="Arial" w:hAnsi="Arial" w:cs="Arial"/>
                <w:sz w:val="22"/>
                <w:szCs w:val="22"/>
              </w:rPr>
              <w:t xml:space="preserve"> en une architecture segmentée (LAN/DMZ)</w:t>
            </w:r>
          </w:p>
          <w:p w14:paraId="76C92BB0" w14:textId="05E6040B" w:rsid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Pr>
                <w:rFonts w:ascii="Arial" w:eastAsia="Arial" w:hAnsi="Arial" w:cs="Arial"/>
                <w:sz w:val="22"/>
                <w:szCs w:val="22"/>
              </w:rPr>
              <w:t>Utilisation</w:t>
            </w:r>
            <w:r w:rsidRPr="003F6FF0">
              <w:rPr>
                <w:rFonts w:ascii="Arial" w:eastAsia="Arial" w:hAnsi="Arial" w:cs="Arial"/>
                <w:sz w:val="22"/>
                <w:szCs w:val="22"/>
              </w:rPr>
              <w:t xml:space="preserve"> de </w:t>
            </w:r>
            <w:proofErr w:type="spellStart"/>
            <w:r w:rsidRPr="003F6FF0">
              <w:rPr>
                <w:rFonts w:ascii="Arial" w:eastAsia="Arial" w:hAnsi="Arial" w:cs="Arial"/>
                <w:sz w:val="22"/>
                <w:szCs w:val="22"/>
              </w:rPr>
              <w:t>pfSense</w:t>
            </w:r>
            <w:proofErr w:type="spellEnd"/>
            <w:r w:rsidRPr="003F6FF0">
              <w:rPr>
                <w:rFonts w:ascii="Arial" w:eastAsia="Arial" w:hAnsi="Arial" w:cs="Arial"/>
                <w:sz w:val="22"/>
                <w:szCs w:val="22"/>
              </w:rPr>
              <w:t xml:space="preserve"> pour le filtrage et de </w:t>
            </w:r>
            <w:proofErr w:type="spellStart"/>
            <w:r w:rsidRPr="003F6FF0">
              <w:rPr>
                <w:rFonts w:ascii="Arial" w:eastAsia="Arial" w:hAnsi="Arial" w:cs="Arial"/>
                <w:sz w:val="22"/>
                <w:szCs w:val="22"/>
              </w:rPr>
              <w:t>Proxmox</w:t>
            </w:r>
            <w:proofErr w:type="spellEnd"/>
            <w:r w:rsidRPr="003F6FF0">
              <w:rPr>
                <w:rFonts w:ascii="Arial" w:eastAsia="Arial" w:hAnsi="Arial" w:cs="Arial"/>
                <w:sz w:val="22"/>
                <w:szCs w:val="22"/>
              </w:rPr>
              <w:t xml:space="preserve"> pour la virtualisation des services.</w:t>
            </w:r>
          </w:p>
          <w:p w14:paraId="101A5507" w14:textId="32B39FB2" w:rsidR="003F6FF0" w:rsidRDefault="008A2E76" w:rsidP="003F6FF0">
            <w:pPr>
              <w:pStyle w:val="Paragraphedeliste"/>
              <w:numPr>
                <w:ilvl w:val="0"/>
                <w:numId w:val="21"/>
              </w:numPr>
              <w:tabs>
                <w:tab w:val="left" w:pos="1135"/>
              </w:tabs>
              <w:spacing w:after="120" w:line="276" w:lineRule="auto"/>
              <w:rPr>
                <w:rFonts w:ascii="Arial" w:eastAsia="Arial" w:hAnsi="Arial" w:cs="Arial"/>
                <w:sz w:val="22"/>
                <w:szCs w:val="22"/>
              </w:rPr>
            </w:pPr>
            <w:r>
              <w:rPr>
                <w:rFonts w:ascii="Arial" w:eastAsia="Arial" w:hAnsi="Arial" w:cs="Arial"/>
                <w:sz w:val="22"/>
                <w:szCs w:val="22"/>
              </w:rPr>
              <w:t>Configuration</w:t>
            </w:r>
            <w:r w:rsidR="003F6FF0" w:rsidRPr="003F6FF0">
              <w:rPr>
                <w:rFonts w:ascii="Arial" w:eastAsia="Arial" w:hAnsi="Arial" w:cs="Arial"/>
                <w:sz w:val="22"/>
                <w:szCs w:val="22"/>
              </w:rPr>
              <w:t xml:space="preserve"> </w:t>
            </w:r>
            <w:r>
              <w:rPr>
                <w:rFonts w:ascii="Arial" w:eastAsia="Arial" w:hAnsi="Arial" w:cs="Arial"/>
                <w:sz w:val="22"/>
                <w:szCs w:val="22"/>
              </w:rPr>
              <w:t>d’i</w:t>
            </w:r>
            <w:r w:rsidR="003F6FF0" w:rsidRPr="003F6FF0">
              <w:rPr>
                <w:rFonts w:ascii="Arial" w:eastAsia="Arial" w:hAnsi="Arial" w:cs="Arial"/>
                <w:sz w:val="22"/>
                <w:szCs w:val="22"/>
              </w:rPr>
              <w:t xml:space="preserve">nterfaces et </w:t>
            </w:r>
            <w:r>
              <w:rPr>
                <w:rFonts w:ascii="Arial" w:eastAsia="Arial" w:hAnsi="Arial" w:cs="Arial"/>
                <w:sz w:val="22"/>
                <w:szCs w:val="22"/>
              </w:rPr>
              <w:t>de</w:t>
            </w:r>
            <w:r w:rsidR="003F6FF0" w:rsidRPr="003F6FF0">
              <w:rPr>
                <w:rFonts w:ascii="Arial" w:eastAsia="Arial" w:hAnsi="Arial" w:cs="Arial"/>
                <w:sz w:val="22"/>
                <w:szCs w:val="22"/>
              </w:rPr>
              <w:t xml:space="preserve"> VLANs : </w:t>
            </w:r>
            <w:r w:rsidR="003F6FF0">
              <w:rPr>
                <w:rFonts w:ascii="Arial" w:eastAsia="Arial" w:hAnsi="Arial" w:cs="Arial"/>
                <w:sz w:val="22"/>
                <w:szCs w:val="22"/>
              </w:rPr>
              <w:t>Segmentation du</w:t>
            </w:r>
            <w:r w:rsidR="003F6FF0" w:rsidRPr="003F6FF0">
              <w:rPr>
                <w:rFonts w:ascii="Arial" w:eastAsia="Arial" w:hAnsi="Arial" w:cs="Arial"/>
                <w:sz w:val="22"/>
                <w:szCs w:val="22"/>
              </w:rPr>
              <w:t xml:space="preserve"> réseau sur </w:t>
            </w:r>
            <w:proofErr w:type="spellStart"/>
            <w:r w:rsidR="003F6FF0" w:rsidRPr="003F6FF0">
              <w:rPr>
                <w:rFonts w:ascii="Arial" w:eastAsia="Arial" w:hAnsi="Arial" w:cs="Arial"/>
                <w:sz w:val="22"/>
                <w:szCs w:val="22"/>
              </w:rPr>
              <w:t>pfSense</w:t>
            </w:r>
            <w:proofErr w:type="spellEnd"/>
            <w:r w:rsidR="003F6FF0" w:rsidRPr="003F6FF0">
              <w:rPr>
                <w:rFonts w:ascii="Arial" w:eastAsia="Arial" w:hAnsi="Arial" w:cs="Arial"/>
                <w:sz w:val="22"/>
                <w:szCs w:val="22"/>
              </w:rPr>
              <w:t xml:space="preserve"> pour isoler les flux patients des flux administratifs </w:t>
            </w:r>
          </w:p>
          <w:p w14:paraId="1077D83D" w14:textId="4B88C5C3" w:rsid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Déplo</w:t>
            </w:r>
            <w:r w:rsidR="008A2E76">
              <w:rPr>
                <w:rFonts w:ascii="Arial" w:eastAsia="Arial" w:hAnsi="Arial" w:cs="Arial"/>
                <w:sz w:val="22"/>
                <w:szCs w:val="22"/>
              </w:rPr>
              <w:t>iement</w:t>
            </w:r>
            <w:r w:rsidRPr="003F6FF0">
              <w:rPr>
                <w:rFonts w:ascii="Arial" w:eastAsia="Arial" w:hAnsi="Arial" w:cs="Arial"/>
                <w:sz w:val="22"/>
                <w:szCs w:val="22"/>
              </w:rPr>
              <w:t xml:space="preserve"> des services réseau : Installer et configurer l'Active Directory (Windows Server) et le service d'inventaire GLPI (Ubuntu).</w:t>
            </w:r>
          </w:p>
          <w:p w14:paraId="21A777AE" w14:textId="4D5A40DC" w:rsidR="003F6FF0" w:rsidRP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Réalis</w:t>
            </w:r>
            <w:r w:rsidR="008A2E76">
              <w:rPr>
                <w:rFonts w:ascii="Arial" w:eastAsia="Arial" w:hAnsi="Arial" w:cs="Arial"/>
                <w:sz w:val="22"/>
                <w:szCs w:val="22"/>
              </w:rPr>
              <w:t>ation</w:t>
            </w:r>
            <w:r w:rsidRPr="003F6FF0">
              <w:rPr>
                <w:rFonts w:ascii="Arial" w:eastAsia="Arial" w:hAnsi="Arial" w:cs="Arial"/>
                <w:sz w:val="22"/>
                <w:szCs w:val="22"/>
              </w:rPr>
              <w:t xml:space="preserve"> des tests d'intégration : </w:t>
            </w:r>
            <w:r w:rsidR="008A2E76">
              <w:rPr>
                <w:rFonts w:ascii="Arial" w:eastAsia="Arial" w:hAnsi="Arial" w:cs="Arial"/>
                <w:sz w:val="22"/>
                <w:szCs w:val="22"/>
              </w:rPr>
              <w:t>Vérification de</w:t>
            </w:r>
            <w:r w:rsidRPr="003F6FF0">
              <w:rPr>
                <w:rFonts w:ascii="Arial" w:eastAsia="Arial" w:hAnsi="Arial" w:cs="Arial"/>
                <w:sz w:val="22"/>
                <w:szCs w:val="22"/>
              </w:rPr>
              <w:t xml:space="preserve"> la bonne communication entre le serveur GLPI et l'AD via le protocole LDAP.</w:t>
            </w:r>
          </w:p>
          <w:p w14:paraId="29341F99" w14:textId="4C818A5C" w:rsidR="003F6FF0" w:rsidRP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Exploiter, dépanner et surveiller une infrastructure réseau</w:t>
            </w:r>
          </w:p>
          <w:p w14:paraId="0A636AFB" w14:textId="77777777" w:rsid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 xml:space="preserve">Gérer les habilitations : Configurer les droits d'accès des utilisateurs dans l'Active Directory selon leurs rôles chez </w:t>
            </w:r>
            <w:proofErr w:type="spellStart"/>
            <w:r w:rsidRPr="003F6FF0">
              <w:rPr>
                <w:rFonts w:ascii="Arial" w:eastAsia="Arial" w:hAnsi="Arial" w:cs="Arial"/>
                <w:sz w:val="22"/>
                <w:szCs w:val="22"/>
              </w:rPr>
              <w:t>VitalSync</w:t>
            </w:r>
            <w:proofErr w:type="spellEnd"/>
            <w:r>
              <w:rPr>
                <w:rFonts w:ascii="Arial" w:eastAsia="Arial" w:hAnsi="Arial" w:cs="Arial"/>
                <w:sz w:val="22"/>
                <w:szCs w:val="22"/>
              </w:rPr>
              <w:t>.</w:t>
            </w:r>
          </w:p>
          <w:p w14:paraId="49685DEF" w14:textId="77777777" w:rsid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Assurer la continuité de service : Paramétrer et tester les jobs de sauvegarde avec Veeam Backup pour garantir la reprise après incident.</w:t>
            </w:r>
          </w:p>
          <w:p w14:paraId="069F0C56" w14:textId="63EC543E" w:rsidR="001B500A" w:rsidRPr="003F6FF0" w:rsidRDefault="003F6FF0" w:rsidP="003F6FF0">
            <w:pPr>
              <w:pStyle w:val="Paragraphedeliste"/>
              <w:numPr>
                <w:ilvl w:val="0"/>
                <w:numId w:val="21"/>
              </w:numPr>
              <w:tabs>
                <w:tab w:val="left" w:pos="1135"/>
              </w:tabs>
              <w:spacing w:after="120" w:line="276" w:lineRule="auto"/>
              <w:rPr>
                <w:rFonts w:ascii="Arial" w:eastAsia="Arial" w:hAnsi="Arial" w:cs="Arial"/>
                <w:sz w:val="22"/>
                <w:szCs w:val="22"/>
              </w:rPr>
            </w:pPr>
            <w:r w:rsidRPr="003F6FF0">
              <w:rPr>
                <w:rFonts w:ascii="Arial" w:eastAsia="Arial" w:hAnsi="Arial" w:cs="Arial"/>
                <w:sz w:val="22"/>
                <w:szCs w:val="22"/>
              </w:rPr>
              <w:t xml:space="preserve">Analyser les logs et les flux : Utiliser les journaux de </w:t>
            </w:r>
            <w:proofErr w:type="spellStart"/>
            <w:r w:rsidRPr="003F6FF0">
              <w:rPr>
                <w:rFonts w:ascii="Arial" w:eastAsia="Arial" w:hAnsi="Arial" w:cs="Arial"/>
                <w:sz w:val="22"/>
                <w:szCs w:val="22"/>
              </w:rPr>
              <w:t>pfSense</w:t>
            </w:r>
            <w:proofErr w:type="spellEnd"/>
            <w:r w:rsidRPr="003F6FF0">
              <w:rPr>
                <w:rFonts w:ascii="Arial" w:eastAsia="Arial" w:hAnsi="Arial" w:cs="Arial"/>
                <w:sz w:val="22"/>
                <w:szCs w:val="22"/>
              </w:rPr>
              <w:t xml:space="preserve"> pour diagnostiquer et bloquer les tentatives d'accès non autorisées vers le LAN</w:t>
            </w:r>
            <w:r>
              <w:rPr>
                <w:rFonts w:ascii="Arial" w:eastAsia="Arial" w:hAnsi="Arial" w:cs="Arial"/>
                <w:sz w:val="22"/>
                <w:szCs w:val="22"/>
              </w:rPr>
              <w:t>.</w:t>
            </w:r>
          </w:p>
        </w:tc>
      </w:tr>
      <w:tr w:rsidR="001B500A" w:rsidRPr="001C04B4" w14:paraId="725BD8A6"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14718776">
            <w:pPr>
              <w:snapToGrid w:val="0"/>
              <w:jc w:val="both"/>
              <w:rPr>
                <w:rFonts w:ascii="Arial" w:hAnsi="Arial" w:cs="Arial"/>
                <w:b/>
                <w:bCs/>
                <w:sz w:val="20"/>
                <w:szCs w:val="20"/>
              </w:rPr>
            </w:pPr>
            <w:r w:rsidRPr="14718776">
              <w:rPr>
                <w:rFonts w:ascii="Arial" w:hAnsi="Arial" w:cs="Arial"/>
                <w:b/>
                <w:bCs/>
                <w:sz w:val="20"/>
                <w:szCs w:val="20"/>
              </w:rPr>
              <w:lastRenderedPageBreak/>
              <w:t>Conditions de réalisation</w:t>
            </w:r>
            <w:r w:rsidRPr="14718776">
              <w:rPr>
                <w:rStyle w:val="Appelnotedebasdep"/>
                <w:rFonts w:ascii="Arial" w:hAnsi="Arial" w:cs="Arial"/>
                <w:b/>
                <w:bCs/>
                <w:sz w:val="20"/>
                <w:szCs w:val="20"/>
              </w:rPr>
              <w:footnoteReference w:id="1"/>
            </w:r>
            <w:r w:rsidRPr="14718776">
              <w:rPr>
                <w:rFonts w:ascii="Arial" w:hAnsi="Arial" w:cs="Arial"/>
                <w:b/>
                <w:bCs/>
                <w:sz w:val="20"/>
                <w:szCs w:val="20"/>
              </w:rPr>
              <w:t xml:space="preserve"> (ressources fournies, résultats attendus)</w:t>
            </w:r>
          </w:p>
          <w:p w14:paraId="523B5654" w14:textId="70553C92" w:rsidR="005816B5" w:rsidRPr="001C04B4" w:rsidRDefault="1F58C419" w:rsidP="14718776">
            <w:pPr>
              <w:spacing w:before="240" w:after="240"/>
              <w:rPr>
                <w:rFonts w:ascii="Arial" w:eastAsia="Arial" w:hAnsi="Arial" w:cs="Arial"/>
                <w:sz w:val="20"/>
                <w:szCs w:val="20"/>
              </w:rPr>
            </w:pPr>
            <w:r w:rsidRPr="14718776">
              <w:rPr>
                <w:rFonts w:ascii="Arial" w:eastAsia="Arial" w:hAnsi="Arial" w:cs="Arial"/>
                <w:b/>
                <w:bCs/>
                <w:sz w:val="20"/>
                <w:szCs w:val="20"/>
              </w:rPr>
              <w:t>Ressources fournies :</w:t>
            </w:r>
          </w:p>
          <w:p w14:paraId="29064252" w14:textId="239405A2" w:rsidR="005816B5" w:rsidRPr="001C04B4" w:rsidRDefault="1F58C419" w:rsidP="14718776">
            <w:pPr>
              <w:pStyle w:val="Paragraphedeliste"/>
              <w:numPr>
                <w:ilvl w:val="0"/>
                <w:numId w:val="8"/>
              </w:numPr>
              <w:spacing w:before="240" w:after="240"/>
              <w:rPr>
                <w:rFonts w:ascii="Arial" w:eastAsia="Arial" w:hAnsi="Arial" w:cs="Arial"/>
                <w:sz w:val="22"/>
                <w:szCs w:val="22"/>
              </w:rPr>
            </w:pPr>
            <w:r w:rsidRPr="14718776">
              <w:rPr>
                <w:rFonts w:ascii="Arial" w:eastAsia="Arial" w:hAnsi="Arial" w:cs="Arial"/>
                <w:sz w:val="22"/>
                <w:szCs w:val="22"/>
              </w:rPr>
              <w:t>Accès à l'hyperviseur Proxmox VE pour la virtualisation des serveurs.</w:t>
            </w:r>
          </w:p>
          <w:p w14:paraId="50173B8E" w14:textId="4F5BF9BC" w:rsidR="007A08EF" w:rsidRPr="007A08EF" w:rsidRDefault="007A08EF" w:rsidP="007A08EF">
            <w:pPr>
              <w:pStyle w:val="Paragraphedeliste"/>
              <w:numPr>
                <w:ilvl w:val="0"/>
                <w:numId w:val="5"/>
              </w:numPr>
              <w:spacing w:before="240" w:after="240"/>
              <w:rPr>
                <w:rFonts w:ascii="Arial" w:eastAsia="Arial" w:hAnsi="Arial" w:cs="Arial"/>
                <w:sz w:val="22"/>
                <w:szCs w:val="22"/>
              </w:rPr>
            </w:pPr>
            <w:r w:rsidRPr="007A08EF">
              <w:rPr>
                <w:rFonts w:ascii="Arial" w:eastAsia="Arial" w:hAnsi="Arial" w:cs="Arial"/>
                <w:sz w:val="22"/>
                <w:szCs w:val="22"/>
              </w:rPr>
              <w:t xml:space="preserve">Pare-feu/Routeur : </w:t>
            </w:r>
            <w:proofErr w:type="spellStart"/>
            <w:r w:rsidRPr="007A08EF">
              <w:rPr>
                <w:rFonts w:ascii="Arial" w:eastAsia="Arial" w:hAnsi="Arial" w:cs="Arial"/>
                <w:sz w:val="22"/>
                <w:szCs w:val="22"/>
              </w:rPr>
              <w:t>pfSense</w:t>
            </w:r>
            <w:proofErr w:type="spellEnd"/>
            <w:r w:rsidRPr="007A08EF">
              <w:rPr>
                <w:rFonts w:ascii="Arial" w:eastAsia="Arial" w:hAnsi="Arial" w:cs="Arial"/>
                <w:sz w:val="22"/>
                <w:szCs w:val="22"/>
              </w:rPr>
              <w:t xml:space="preserve"> (Gestion NAT/VLAN/DMZ).</w:t>
            </w:r>
          </w:p>
          <w:p w14:paraId="64D0B9C0" w14:textId="77777777" w:rsidR="007A08EF" w:rsidRDefault="007A08EF" w:rsidP="007A08EF">
            <w:pPr>
              <w:pStyle w:val="Paragraphedeliste"/>
              <w:numPr>
                <w:ilvl w:val="0"/>
                <w:numId w:val="5"/>
              </w:numPr>
              <w:spacing w:before="240" w:after="240"/>
              <w:rPr>
                <w:rFonts w:ascii="Arial" w:eastAsia="Arial" w:hAnsi="Arial" w:cs="Arial"/>
                <w:sz w:val="22"/>
                <w:szCs w:val="22"/>
              </w:rPr>
            </w:pPr>
            <w:r w:rsidRPr="007A08EF">
              <w:rPr>
                <w:rFonts w:ascii="Arial" w:eastAsia="Arial" w:hAnsi="Arial" w:cs="Arial"/>
                <w:sz w:val="22"/>
                <w:szCs w:val="22"/>
              </w:rPr>
              <w:t xml:space="preserve">Serveur d'Identité : Windows Server 2022 (Active Directory / DNS) </w:t>
            </w:r>
          </w:p>
          <w:p w14:paraId="05251F54" w14:textId="77777777" w:rsidR="007A08EF" w:rsidRDefault="007A08EF" w:rsidP="007A08EF">
            <w:pPr>
              <w:pStyle w:val="Paragraphedeliste"/>
              <w:numPr>
                <w:ilvl w:val="0"/>
                <w:numId w:val="5"/>
              </w:numPr>
              <w:spacing w:before="240" w:after="240"/>
              <w:rPr>
                <w:rFonts w:ascii="Arial" w:eastAsia="Arial" w:hAnsi="Arial" w:cs="Arial"/>
                <w:sz w:val="22"/>
                <w:szCs w:val="22"/>
              </w:rPr>
            </w:pPr>
            <w:r w:rsidRPr="007A08EF">
              <w:rPr>
                <w:rFonts w:ascii="Arial" w:eastAsia="Arial" w:hAnsi="Arial" w:cs="Arial"/>
                <w:sz w:val="22"/>
                <w:szCs w:val="22"/>
              </w:rPr>
              <w:t>Serveur d'Inventaire : Ubuntu Server avec GLPI.</w:t>
            </w:r>
          </w:p>
          <w:p w14:paraId="08286B8E" w14:textId="5D970198" w:rsidR="007A08EF" w:rsidRPr="007A08EF" w:rsidRDefault="007A08EF" w:rsidP="007A08EF">
            <w:pPr>
              <w:pStyle w:val="Paragraphedeliste"/>
              <w:numPr>
                <w:ilvl w:val="0"/>
                <w:numId w:val="5"/>
              </w:numPr>
              <w:spacing w:before="240" w:after="240"/>
              <w:rPr>
                <w:rFonts w:ascii="Arial" w:eastAsia="Arial" w:hAnsi="Arial" w:cs="Arial"/>
                <w:sz w:val="22"/>
                <w:szCs w:val="22"/>
              </w:rPr>
            </w:pPr>
            <w:r w:rsidRPr="007A08EF">
              <w:rPr>
                <w:rFonts w:ascii="Arial" w:eastAsia="Arial" w:hAnsi="Arial" w:cs="Arial"/>
                <w:sz w:val="22"/>
                <w:szCs w:val="22"/>
              </w:rPr>
              <w:t xml:space="preserve">Sauvegarde : Veeam Backup &amp; </w:t>
            </w:r>
            <w:proofErr w:type="spellStart"/>
            <w:r w:rsidRPr="007A08EF">
              <w:rPr>
                <w:rFonts w:ascii="Arial" w:eastAsia="Arial" w:hAnsi="Arial" w:cs="Arial"/>
                <w:sz w:val="22"/>
                <w:szCs w:val="22"/>
              </w:rPr>
              <w:t>Replication</w:t>
            </w:r>
            <w:proofErr w:type="spellEnd"/>
            <w:r w:rsidRPr="007A08EF">
              <w:rPr>
                <w:rFonts w:ascii="Arial" w:eastAsia="Arial" w:hAnsi="Arial" w:cs="Arial"/>
                <w:sz w:val="22"/>
                <w:szCs w:val="22"/>
              </w:rPr>
              <w:t>.</w:t>
            </w:r>
          </w:p>
          <w:p w14:paraId="64737F54" w14:textId="76D089B5" w:rsidR="007A08EF" w:rsidRPr="007A08EF" w:rsidRDefault="1F58C419" w:rsidP="007A08EF">
            <w:pPr>
              <w:spacing w:before="240" w:after="240"/>
            </w:pPr>
            <w:r w:rsidRPr="14718776">
              <w:rPr>
                <w:rFonts w:ascii="Arial" w:eastAsia="Arial" w:hAnsi="Arial" w:cs="Arial"/>
                <w:b/>
                <w:bCs/>
                <w:sz w:val="20"/>
                <w:szCs w:val="20"/>
              </w:rPr>
              <w:t>Résultats attendus :</w:t>
            </w:r>
          </w:p>
          <w:p w14:paraId="237D2147" w14:textId="57041E77" w:rsidR="007A08EF" w:rsidRPr="007A08EF" w:rsidRDefault="007A08EF" w:rsidP="007A08EF">
            <w:pPr>
              <w:pStyle w:val="Paragraphedeliste"/>
              <w:numPr>
                <w:ilvl w:val="0"/>
                <w:numId w:val="4"/>
              </w:numPr>
              <w:spacing w:before="240" w:after="240"/>
              <w:rPr>
                <w:rFonts w:ascii="Arial" w:eastAsia="Arial" w:hAnsi="Arial" w:cs="Arial"/>
                <w:sz w:val="22"/>
                <w:szCs w:val="22"/>
              </w:rPr>
            </w:pPr>
            <w:r w:rsidRPr="007A08EF">
              <w:rPr>
                <w:rFonts w:ascii="Arial" w:eastAsia="Arial" w:hAnsi="Arial" w:cs="Arial"/>
                <w:sz w:val="22"/>
                <w:szCs w:val="22"/>
              </w:rPr>
              <w:t>Isolation stricte des flux</w:t>
            </w:r>
            <w:r>
              <w:rPr>
                <w:rFonts w:ascii="Arial" w:eastAsia="Arial" w:hAnsi="Arial" w:cs="Arial"/>
                <w:sz w:val="22"/>
                <w:szCs w:val="22"/>
              </w:rPr>
              <w:t xml:space="preserve"> côté </w:t>
            </w:r>
            <w:proofErr w:type="spellStart"/>
            <w:r>
              <w:rPr>
                <w:rFonts w:ascii="Arial" w:eastAsia="Arial" w:hAnsi="Arial" w:cs="Arial"/>
                <w:sz w:val="22"/>
                <w:szCs w:val="22"/>
              </w:rPr>
              <w:t>pfSense</w:t>
            </w:r>
            <w:proofErr w:type="spellEnd"/>
            <w:r w:rsidRPr="007A08EF">
              <w:rPr>
                <w:rFonts w:ascii="Arial" w:eastAsia="Arial" w:hAnsi="Arial" w:cs="Arial"/>
                <w:sz w:val="22"/>
                <w:szCs w:val="22"/>
              </w:rPr>
              <w:t xml:space="preserve"> : Les segments LAN (administration) et DMZ (services publics) sont totalement isolés par le pare-feu </w:t>
            </w:r>
            <w:proofErr w:type="spellStart"/>
            <w:r w:rsidRPr="007A08EF">
              <w:rPr>
                <w:rFonts w:ascii="Arial" w:eastAsia="Arial" w:hAnsi="Arial" w:cs="Arial"/>
                <w:sz w:val="22"/>
                <w:szCs w:val="22"/>
              </w:rPr>
              <w:t>pfSense</w:t>
            </w:r>
            <w:proofErr w:type="spellEnd"/>
            <w:r w:rsidRPr="007A08EF">
              <w:rPr>
                <w:rFonts w:ascii="Arial" w:eastAsia="Arial" w:hAnsi="Arial" w:cs="Arial"/>
                <w:sz w:val="22"/>
                <w:szCs w:val="22"/>
              </w:rPr>
              <w:t xml:space="preserve"> </w:t>
            </w:r>
          </w:p>
          <w:p w14:paraId="127264E8" w14:textId="77777777" w:rsidR="007A08EF" w:rsidRPr="007A08EF" w:rsidRDefault="007A08EF" w:rsidP="007A08EF">
            <w:pPr>
              <w:pStyle w:val="Paragraphedeliste"/>
              <w:numPr>
                <w:ilvl w:val="0"/>
                <w:numId w:val="4"/>
              </w:numPr>
              <w:spacing w:before="240" w:after="240"/>
              <w:rPr>
                <w:rFonts w:ascii="Arial" w:eastAsia="Arial" w:hAnsi="Arial" w:cs="Arial"/>
                <w:sz w:val="22"/>
                <w:szCs w:val="22"/>
              </w:rPr>
            </w:pPr>
          </w:p>
          <w:p w14:paraId="4995D007" w14:textId="655837C8" w:rsidR="007A08EF" w:rsidRPr="007A08EF" w:rsidRDefault="007A08EF" w:rsidP="007A08EF">
            <w:pPr>
              <w:pStyle w:val="Paragraphedeliste"/>
              <w:numPr>
                <w:ilvl w:val="0"/>
                <w:numId w:val="4"/>
              </w:numPr>
              <w:spacing w:before="240" w:after="240"/>
              <w:rPr>
                <w:rFonts w:ascii="Arial" w:eastAsia="Arial" w:hAnsi="Arial" w:cs="Arial"/>
                <w:sz w:val="22"/>
                <w:szCs w:val="22"/>
              </w:rPr>
            </w:pPr>
            <w:r w:rsidRPr="007A08EF">
              <w:rPr>
                <w:rFonts w:ascii="Arial" w:eastAsia="Arial" w:hAnsi="Arial" w:cs="Arial"/>
                <w:sz w:val="22"/>
                <w:szCs w:val="22"/>
              </w:rPr>
              <w:t xml:space="preserve">Filtrage granulaire : Seuls les ports nécessaires (HTTPS pour le serveur de santé, LDAP pour l'AD) sont ouverts, limitant ainsi la surface d'attaque </w:t>
            </w:r>
          </w:p>
          <w:p w14:paraId="135A7BC8" w14:textId="77777777" w:rsidR="007A08EF" w:rsidRPr="007A08EF" w:rsidRDefault="007A08EF" w:rsidP="008A2E76">
            <w:pPr>
              <w:pStyle w:val="Paragraphedeliste"/>
              <w:spacing w:before="240" w:after="240"/>
              <w:rPr>
                <w:rFonts w:ascii="Arial" w:eastAsia="Arial" w:hAnsi="Arial" w:cs="Arial"/>
                <w:sz w:val="22"/>
                <w:szCs w:val="22"/>
              </w:rPr>
            </w:pPr>
          </w:p>
          <w:p w14:paraId="114B55F7" w14:textId="1A43E8D8" w:rsidR="007A08EF" w:rsidRDefault="007A08EF" w:rsidP="007A08EF">
            <w:pPr>
              <w:pStyle w:val="Paragraphedeliste"/>
              <w:numPr>
                <w:ilvl w:val="0"/>
                <w:numId w:val="4"/>
              </w:numPr>
              <w:spacing w:before="240" w:after="240"/>
              <w:rPr>
                <w:rFonts w:ascii="Arial" w:eastAsia="Arial" w:hAnsi="Arial" w:cs="Arial"/>
                <w:sz w:val="22"/>
                <w:szCs w:val="22"/>
              </w:rPr>
            </w:pPr>
            <w:r w:rsidRPr="007A08EF">
              <w:rPr>
                <w:rFonts w:ascii="Arial" w:eastAsia="Arial" w:hAnsi="Arial" w:cs="Arial"/>
                <w:sz w:val="22"/>
                <w:szCs w:val="22"/>
              </w:rPr>
              <w:t xml:space="preserve">Accès distant sécurisé : Les professionnels de santé peuvent accéder aux données </w:t>
            </w:r>
            <w:proofErr w:type="spellStart"/>
            <w:r w:rsidRPr="007A08EF">
              <w:rPr>
                <w:rFonts w:ascii="Arial" w:eastAsia="Arial" w:hAnsi="Arial" w:cs="Arial"/>
                <w:sz w:val="22"/>
                <w:szCs w:val="22"/>
              </w:rPr>
              <w:t>VitalSync</w:t>
            </w:r>
            <w:proofErr w:type="spellEnd"/>
            <w:r w:rsidRPr="007A08EF">
              <w:rPr>
                <w:rFonts w:ascii="Arial" w:eastAsia="Arial" w:hAnsi="Arial" w:cs="Arial"/>
                <w:sz w:val="22"/>
                <w:szCs w:val="22"/>
              </w:rPr>
              <w:t xml:space="preserve"> de manière chiffrée</w:t>
            </w:r>
            <w:r w:rsidR="008A2E76">
              <w:rPr>
                <w:rFonts w:ascii="Arial" w:eastAsia="Arial" w:hAnsi="Arial" w:cs="Arial"/>
                <w:sz w:val="22"/>
                <w:szCs w:val="22"/>
              </w:rPr>
              <w:t xml:space="preserve"> grâce au VPN</w:t>
            </w:r>
            <w:r w:rsidRPr="007A08EF">
              <w:rPr>
                <w:rFonts w:ascii="Arial" w:eastAsia="Arial" w:hAnsi="Arial" w:cs="Arial"/>
                <w:sz w:val="22"/>
                <w:szCs w:val="22"/>
              </w:rPr>
              <w:t>.</w:t>
            </w:r>
          </w:p>
          <w:p w14:paraId="11552620" w14:textId="77777777" w:rsidR="008A2E76" w:rsidRPr="008A2E76" w:rsidRDefault="008A2E76" w:rsidP="008A2E76">
            <w:pPr>
              <w:pStyle w:val="Paragraphedeliste"/>
              <w:rPr>
                <w:rFonts w:ascii="Arial" w:eastAsia="Arial" w:hAnsi="Arial" w:cs="Arial"/>
                <w:sz w:val="22"/>
                <w:szCs w:val="22"/>
              </w:rPr>
            </w:pPr>
          </w:p>
          <w:p w14:paraId="06EB70DB" w14:textId="77777777" w:rsidR="008A2E76" w:rsidRPr="007A08EF" w:rsidRDefault="008A2E76" w:rsidP="008A2E76">
            <w:pPr>
              <w:pStyle w:val="Paragraphedeliste"/>
              <w:spacing w:before="240" w:after="240"/>
              <w:rPr>
                <w:rFonts w:ascii="Arial" w:eastAsia="Arial" w:hAnsi="Arial" w:cs="Arial"/>
                <w:sz w:val="22"/>
                <w:szCs w:val="22"/>
              </w:rPr>
            </w:pPr>
          </w:p>
          <w:p w14:paraId="5D4CF546" w14:textId="77777777" w:rsidR="007A08EF" w:rsidRPr="008A2E76" w:rsidRDefault="007A08EF" w:rsidP="008A2E76">
            <w:pPr>
              <w:pStyle w:val="Paragraphedeliste"/>
              <w:numPr>
                <w:ilvl w:val="0"/>
                <w:numId w:val="4"/>
              </w:numPr>
              <w:spacing w:before="240" w:after="240"/>
              <w:rPr>
                <w:rFonts w:ascii="Arial" w:eastAsia="Arial" w:hAnsi="Arial" w:cs="Arial"/>
                <w:sz w:val="22"/>
                <w:szCs w:val="22"/>
              </w:rPr>
            </w:pPr>
            <w:r w:rsidRPr="008A2E76">
              <w:rPr>
                <w:rFonts w:ascii="Arial" w:eastAsia="Arial" w:hAnsi="Arial" w:cs="Arial"/>
                <w:sz w:val="22"/>
                <w:szCs w:val="22"/>
              </w:rPr>
              <w:t xml:space="preserve">Authentification centralisée : Tous les collaborateurs de </w:t>
            </w:r>
            <w:proofErr w:type="spellStart"/>
            <w:r w:rsidRPr="008A2E76">
              <w:rPr>
                <w:rFonts w:ascii="Arial" w:eastAsia="Arial" w:hAnsi="Arial" w:cs="Arial"/>
                <w:sz w:val="22"/>
                <w:szCs w:val="22"/>
              </w:rPr>
              <w:t>VitalSync</w:t>
            </w:r>
            <w:proofErr w:type="spellEnd"/>
            <w:r w:rsidRPr="008A2E76">
              <w:rPr>
                <w:rFonts w:ascii="Arial" w:eastAsia="Arial" w:hAnsi="Arial" w:cs="Arial"/>
                <w:sz w:val="22"/>
                <w:szCs w:val="22"/>
              </w:rPr>
              <w:t xml:space="preserve"> se connectent à l'ensemble des services (dont GLPI) avec un identifiant unique via le protocole LDAP.</w:t>
            </w:r>
          </w:p>
          <w:p w14:paraId="6C6A5711" w14:textId="77777777" w:rsidR="007A08EF" w:rsidRPr="007A08EF" w:rsidRDefault="007A08EF" w:rsidP="008A2E76">
            <w:pPr>
              <w:pStyle w:val="Paragraphedeliste"/>
              <w:spacing w:before="240" w:after="240"/>
              <w:rPr>
                <w:rFonts w:ascii="Arial" w:eastAsia="Arial" w:hAnsi="Arial" w:cs="Arial"/>
                <w:sz w:val="22"/>
                <w:szCs w:val="22"/>
              </w:rPr>
            </w:pPr>
          </w:p>
          <w:p w14:paraId="469B22CF" w14:textId="77777777" w:rsidR="007A08EF" w:rsidRPr="007A08EF" w:rsidRDefault="007A08EF" w:rsidP="007A08EF">
            <w:pPr>
              <w:pStyle w:val="Paragraphedeliste"/>
              <w:numPr>
                <w:ilvl w:val="0"/>
                <w:numId w:val="4"/>
              </w:numPr>
              <w:spacing w:before="240" w:after="240"/>
              <w:rPr>
                <w:rFonts w:ascii="Arial" w:eastAsia="Arial" w:hAnsi="Arial" w:cs="Arial"/>
                <w:sz w:val="22"/>
                <w:szCs w:val="22"/>
              </w:rPr>
            </w:pPr>
            <w:r w:rsidRPr="007A08EF">
              <w:rPr>
                <w:rFonts w:ascii="Arial" w:eastAsia="Arial" w:hAnsi="Arial" w:cs="Arial"/>
                <w:sz w:val="22"/>
                <w:szCs w:val="22"/>
              </w:rPr>
              <w:t>Gestion du patrimoine : 100% des actifs informatiques (PC, serveurs, switches) sont inventoriés et suivis en temps réel dans GLPI.</w:t>
            </w:r>
          </w:p>
          <w:p w14:paraId="51569972" w14:textId="4670A2AA" w:rsidR="007A08EF" w:rsidRPr="008A2E76" w:rsidRDefault="007A08EF" w:rsidP="008A2E76">
            <w:pPr>
              <w:pStyle w:val="Paragraphedeliste"/>
              <w:spacing w:before="240" w:after="240"/>
              <w:rPr>
                <w:rFonts w:ascii="Arial" w:eastAsia="Arial" w:hAnsi="Arial" w:cs="Arial"/>
                <w:sz w:val="22"/>
                <w:szCs w:val="22"/>
              </w:rPr>
            </w:pPr>
          </w:p>
          <w:p w14:paraId="02497FE9" w14:textId="6D443F37" w:rsidR="007A08EF" w:rsidRPr="007A08EF" w:rsidRDefault="007A08EF" w:rsidP="007A08EF">
            <w:pPr>
              <w:pStyle w:val="Paragraphedeliste"/>
              <w:numPr>
                <w:ilvl w:val="0"/>
                <w:numId w:val="4"/>
              </w:numPr>
              <w:spacing w:before="240" w:after="240"/>
              <w:rPr>
                <w:rFonts w:ascii="Arial" w:eastAsia="Arial" w:hAnsi="Arial" w:cs="Arial"/>
                <w:sz w:val="22"/>
                <w:szCs w:val="22"/>
              </w:rPr>
            </w:pPr>
            <w:r w:rsidRPr="007A08EF">
              <w:rPr>
                <w:rFonts w:ascii="Arial" w:eastAsia="Arial" w:hAnsi="Arial" w:cs="Arial"/>
                <w:sz w:val="22"/>
                <w:szCs w:val="22"/>
              </w:rPr>
              <w:t>Disponibilité des données de santé</w:t>
            </w:r>
            <w:r w:rsidR="008A2E76">
              <w:rPr>
                <w:rFonts w:ascii="Arial" w:eastAsia="Arial" w:hAnsi="Arial" w:cs="Arial"/>
                <w:sz w:val="22"/>
                <w:szCs w:val="22"/>
              </w:rPr>
              <w:t> :</w:t>
            </w:r>
            <w:r w:rsidRPr="007A08EF">
              <w:rPr>
                <w:rFonts w:ascii="Arial" w:eastAsia="Arial" w:hAnsi="Arial" w:cs="Arial"/>
                <w:sz w:val="22"/>
                <w:szCs w:val="22"/>
              </w:rPr>
              <w:t xml:space="preserve"> En cas de sinistre ou de ransomware, le temps de reprise d'activité (RTO) est inférieur à 15 minutes grâce à la restauration granulaire de Veeam.</w:t>
            </w:r>
          </w:p>
          <w:p w14:paraId="58BCCAC9" w14:textId="77777777" w:rsidR="007A08EF" w:rsidRPr="007A08EF" w:rsidRDefault="007A08EF" w:rsidP="008A2E76">
            <w:pPr>
              <w:pStyle w:val="Paragraphedeliste"/>
              <w:spacing w:before="240" w:after="240"/>
              <w:rPr>
                <w:rFonts w:ascii="Arial" w:eastAsia="Arial" w:hAnsi="Arial" w:cs="Arial"/>
                <w:sz w:val="22"/>
                <w:szCs w:val="22"/>
              </w:rPr>
            </w:pPr>
          </w:p>
          <w:p w14:paraId="30817B16" w14:textId="5DBC6340" w:rsidR="005816B5" w:rsidRPr="001C04B4" w:rsidRDefault="007A08EF" w:rsidP="007A08EF">
            <w:pPr>
              <w:pStyle w:val="Paragraphedeliste"/>
              <w:numPr>
                <w:ilvl w:val="0"/>
                <w:numId w:val="4"/>
              </w:numPr>
              <w:spacing w:before="240" w:after="240"/>
              <w:rPr>
                <w:rFonts w:ascii="Arial" w:eastAsia="Arial" w:hAnsi="Arial" w:cs="Arial"/>
                <w:sz w:val="22"/>
                <w:szCs w:val="22"/>
              </w:rPr>
            </w:pPr>
            <w:proofErr w:type="spellStart"/>
            <w:r w:rsidRPr="007A08EF">
              <w:rPr>
                <w:rFonts w:ascii="Arial" w:eastAsia="Arial" w:hAnsi="Arial" w:cs="Arial"/>
                <w:sz w:val="22"/>
                <w:szCs w:val="22"/>
              </w:rPr>
              <w:t>Inégrité</w:t>
            </w:r>
            <w:proofErr w:type="spellEnd"/>
            <w:r w:rsidRPr="007A08EF">
              <w:rPr>
                <w:rFonts w:ascii="Arial" w:eastAsia="Arial" w:hAnsi="Arial" w:cs="Arial"/>
                <w:sz w:val="22"/>
                <w:szCs w:val="22"/>
              </w:rPr>
              <w:t xml:space="preserve"> des sauvegardes : Les jobs de sauvegarde sont automatisés et vérifiés quotidiennement pour garantir que les dossiers patients sont récupérables.</w:t>
            </w:r>
          </w:p>
        </w:tc>
      </w:tr>
      <w:tr w:rsidR="0068274C" w:rsidRPr="001C04B4" w14:paraId="66FD4E76"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96370EC" w14:textId="56E36928" w:rsidR="0068274C" w:rsidRPr="00BC0FC2" w:rsidRDefault="0068274C" w:rsidP="14718776">
            <w:pPr>
              <w:snapToGrid w:val="0"/>
              <w:jc w:val="both"/>
              <w:rPr>
                <w:rFonts w:ascii="Arial" w:hAnsi="Arial" w:cs="Arial"/>
                <w:b/>
                <w:bCs/>
                <w:sz w:val="20"/>
                <w:szCs w:val="20"/>
              </w:rPr>
            </w:pPr>
            <w:r w:rsidRPr="14718776">
              <w:rPr>
                <w:rFonts w:ascii="Arial" w:hAnsi="Arial" w:cs="Arial"/>
                <w:b/>
                <w:bCs/>
                <w:sz w:val="20"/>
                <w:szCs w:val="20"/>
              </w:rPr>
              <w:lastRenderedPageBreak/>
              <w:t>Description des ressources documentaires, matér</w:t>
            </w:r>
            <w:r w:rsidR="00A9592B" w:rsidRPr="14718776">
              <w:rPr>
                <w:rFonts w:ascii="Arial" w:hAnsi="Arial" w:cs="Arial"/>
                <w:b/>
                <w:bCs/>
                <w:sz w:val="20"/>
                <w:szCs w:val="20"/>
              </w:rPr>
              <w:t>ielles et logicielles utilisées</w:t>
            </w:r>
            <w:r w:rsidRPr="14718776">
              <w:rPr>
                <w:rStyle w:val="Appelnotedebasdep"/>
                <w:rFonts w:ascii="Arial" w:hAnsi="Arial" w:cs="Arial"/>
                <w:b/>
                <w:bCs/>
                <w:sz w:val="20"/>
                <w:szCs w:val="20"/>
              </w:rPr>
              <w:footnoteReference w:id="2"/>
            </w:r>
          </w:p>
          <w:p w14:paraId="5F0440E4" w14:textId="5CA7027C" w:rsidR="0068274C" w:rsidRPr="00BC0FC2" w:rsidRDefault="21B88507" w:rsidP="14718776">
            <w:pPr>
              <w:pStyle w:val="Paragraphedeliste"/>
              <w:numPr>
                <w:ilvl w:val="0"/>
                <w:numId w:val="23"/>
              </w:numPr>
              <w:snapToGrid w:val="0"/>
              <w:spacing w:before="240" w:after="240"/>
              <w:jc w:val="both"/>
              <w:rPr>
                <w:rFonts w:ascii="Arial" w:eastAsia="Arial" w:hAnsi="Arial" w:cs="Arial"/>
                <w:sz w:val="22"/>
                <w:szCs w:val="22"/>
              </w:rPr>
            </w:pPr>
            <w:r w:rsidRPr="14718776">
              <w:rPr>
                <w:rFonts w:ascii="Arial" w:eastAsia="Arial" w:hAnsi="Arial" w:cs="Arial"/>
                <w:sz w:val="22"/>
                <w:szCs w:val="22"/>
              </w:rPr>
              <w:t>Serveur physique (supportant l'hyperviseur).</w:t>
            </w:r>
          </w:p>
          <w:p w14:paraId="20C2B306" w14:textId="3F1F165F" w:rsidR="0068274C" w:rsidRPr="00BC0FC2" w:rsidRDefault="21B88507" w:rsidP="14718776">
            <w:pPr>
              <w:pStyle w:val="Paragraphedeliste"/>
              <w:numPr>
                <w:ilvl w:val="0"/>
                <w:numId w:val="23"/>
              </w:numPr>
              <w:snapToGrid w:val="0"/>
              <w:spacing w:before="240" w:after="240"/>
              <w:jc w:val="both"/>
              <w:rPr>
                <w:rFonts w:ascii="Arial" w:eastAsia="Arial" w:hAnsi="Arial" w:cs="Arial"/>
                <w:sz w:val="22"/>
                <w:szCs w:val="22"/>
              </w:rPr>
            </w:pPr>
            <w:r w:rsidRPr="14718776">
              <w:rPr>
                <w:rFonts w:ascii="Arial" w:eastAsia="Arial" w:hAnsi="Arial" w:cs="Arial"/>
                <w:sz w:val="22"/>
                <w:szCs w:val="22"/>
              </w:rPr>
              <w:t>Station de travail (PC client pour l'administration à distance).</w:t>
            </w:r>
          </w:p>
          <w:p w14:paraId="74B16CB9" w14:textId="65D26496" w:rsidR="0068274C" w:rsidRPr="00BC0FC2" w:rsidRDefault="21B88507" w:rsidP="14718776">
            <w:pPr>
              <w:pStyle w:val="Paragraphedeliste"/>
              <w:numPr>
                <w:ilvl w:val="0"/>
                <w:numId w:val="23"/>
              </w:numPr>
              <w:snapToGrid w:val="0"/>
              <w:spacing w:before="240" w:after="240"/>
              <w:jc w:val="both"/>
              <w:rPr>
                <w:rFonts w:ascii="Arial" w:eastAsia="Arial" w:hAnsi="Arial" w:cs="Arial"/>
                <w:sz w:val="22"/>
                <w:szCs w:val="22"/>
              </w:rPr>
            </w:pPr>
            <w:r w:rsidRPr="14718776">
              <w:rPr>
                <w:rFonts w:ascii="Arial" w:eastAsia="Arial" w:hAnsi="Arial" w:cs="Arial"/>
                <w:sz w:val="22"/>
                <w:szCs w:val="22"/>
              </w:rPr>
              <w:t>Architecture virtualisée sur Proxmox VE.</w:t>
            </w:r>
          </w:p>
          <w:p w14:paraId="24AFDCA1" w14:textId="4F6FCC77" w:rsidR="0068274C" w:rsidRPr="00BC0FC2" w:rsidRDefault="21B88507" w:rsidP="14718776">
            <w:pPr>
              <w:pStyle w:val="Paragraphedeliste"/>
              <w:numPr>
                <w:ilvl w:val="0"/>
                <w:numId w:val="23"/>
              </w:numPr>
              <w:snapToGrid w:val="0"/>
              <w:spacing w:before="240" w:after="240"/>
              <w:jc w:val="both"/>
              <w:rPr>
                <w:rFonts w:ascii="Arial" w:eastAsia="Arial" w:hAnsi="Arial" w:cs="Arial"/>
                <w:sz w:val="22"/>
                <w:szCs w:val="22"/>
              </w:rPr>
            </w:pPr>
            <w:r w:rsidRPr="14718776">
              <w:rPr>
                <w:rFonts w:ascii="Arial" w:eastAsia="Arial" w:hAnsi="Arial" w:cs="Arial"/>
                <w:sz w:val="22"/>
                <w:szCs w:val="22"/>
              </w:rPr>
              <w:t>Pare-feu : pfSense (Distribution FreeBSD).</w:t>
            </w:r>
          </w:p>
          <w:p w14:paraId="055F655C" w14:textId="0AE8A266" w:rsidR="0068274C" w:rsidRPr="00BC0FC2" w:rsidRDefault="21B88507" w:rsidP="14718776">
            <w:pPr>
              <w:pStyle w:val="Paragraphedeliste"/>
              <w:numPr>
                <w:ilvl w:val="0"/>
                <w:numId w:val="23"/>
              </w:numPr>
              <w:snapToGrid w:val="0"/>
              <w:spacing w:before="240" w:after="240"/>
              <w:rPr>
                <w:rFonts w:ascii="Arial" w:eastAsia="Arial" w:hAnsi="Arial" w:cs="Arial"/>
                <w:sz w:val="22"/>
                <w:szCs w:val="22"/>
              </w:rPr>
            </w:pPr>
            <w:r w:rsidRPr="14718776">
              <w:rPr>
                <w:rFonts w:ascii="Arial" w:eastAsia="Arial" w:hAnsi="Arial" w:cs="Arial"/>
                <w:sz w:val="22"/>
                <w:szCs w:val="22"/>
              </w:rPr>
              <w:t>Systèmes Serveurs : Windows Server 2022 (Active Directory), Ubuntu Server 22.04 LTS.</w:t>
            </w:r>
          </w:p>
          <w:p w14:paraId="654211C0" w14:textId="12AC1788" w:rsidR="0068274C" w:rsidRPr="00BC0FC2" w:rsidRDefault="21B88507" w:rsidP="14718776">
            <w:pPr>
              <w:pStyle w:val="Paragraphedeliste"/>
              <w:numPr>
                <w:ilvl w:val="0"/>
                <w:numId w:val="23"/>
              </w:numPr>
              <w:snapToGrid w:val="0"/>
              <w:spacing w:before="240" w:after="240"/>
              <w:rPr>
                <w:rFonts w:ascii="Arial" w:eastAsia="Arial" w:hAnsi="Arial" w:cs="Arial"/>
                <w:sz w:val="22"/>
                <w:szCs w:val="22"/>
              </w:rPr>
            </w:pPr>
            <w:r w:rsidRPr="14718776">
              <w:rPr>
                <w:rFonts w:ascii="Arial" w:eastAsia="Arial" w:hAnsi="Arial" w:cs="Arial"/>
                <w:sz w:val="22"/>
                <w:szCs w:val="22"/>
              </w:rPr>
              <w:t>Services : Solution GLPI (Gestion de parc), Serveur Web Apache, Base de données MariaDB.</w:t>
            </w:r>
          </w:p>
          <w:p w14:paraId="5807472B" w14:textId="22158B78" w:rsidR="0068274C" w:rsidRPr="00BC0FC2" w:rsidRDefault="21B88507" w:rsidP="14718776">
            <w:pPr>
              <w:pStyle w:val="Paragraphedeliste"/>
              <w:numPr>
                <w:ilvl w:val="0"/>
                <w:numId w:val="23"/>
              </w:numPr>
              <w:snapToGrid w:val="0"/>
              <w:spacing w:before="240" w:after="240"/>
              <w:rPr>
                <w:rFonts w:ascii="Arial" w:eastAsia="Arial" w:hAnsi="Arial" w:cs="Arial"/>
                <w:sz w:val="22"/>
                <w:szCs w:val="22"/>
              </w:rPr>
            </w:pPr>
            <w:r w:rsidRPr="14718776">
              <w:rPr>
                <w:rFonts w:ascii="Arial" w:eastAsia="Arial" w:hAnsi="Arial" w:cs="Arial"/>
                <w:sz w:val="22"/>
                <w:szCs w:val="22"/>
              </w:rPr>
              <w:t>Client : Windows 10 Pro.</w:t>
            </w:r>
          </w:p>
          <w:p w14:paraId="675070DE" w14:textId="3619DCF9" w:rsidR="0068274C" w:rsidRPr="00BC0FC2" w:rsidRDefault="21B88507" w:rsidP="14718776">
            <w:pPr>
              <w:pStyle w:val="Paragraphedeliste"/>
              <w:numPr>
                <w:ilvl w:val="0"/>
                <w:numId w:val="23"/>
              </w:numPr>
              <w:snapToGrid w:val="0"/>
              <w:spacing w:before="240" w:after="240"/>
              <w:jc w:val="both"/>
              <w:rPr>
                <w:rFonts w:ascii="Arial" w:eastAsia="Arial" w:hAnsi="Arial" w:cs="Arial"/>
                <w:sz w:val="22"/>
                <w:szCs w:val="22"/>
              </w:rPr>
            </w:pPr>
            <w:r w:rsidRPr="14718776">
              <w:rPr>
                <w:rFonts w:ascii="Arial" w:eastAsia="Arial" w:hAnsi="Arial" w:cs="Arial"/>
                <w:sz w:val="22"/>
                <w:szCs w:val="22"/>
              </w:rPr>
              <w:t xml:space="preserve">Schéma réseau détaillé de l'agence </w:t>
            </w:r>
            <w:proofErr w:type="spellStart"/>
            <w:r w:rsidR="00BA5E50">
              <w:rPr>
                <w:rFonts w:ascii="Arial" w:eastAsia="Arial" w:hAnsi="Arial" w:cs="Arial"/>
                <w:sz w:val="22"/>
                <w:szCs w:val="22"/>
              </w:rPr>
              <w:t>VitalSync</w:t>
            </w:r>
            <w:proofErr w:type="spellEnd"/>
            <w:r w:rsidR="00BA5E50">
              <w:rPr>
                <w:rFonts w:ascii="Arial" w:eastAsia="Arial" w:hAnsi="Arial" w:cs="Arial"/>
                <w:sz w:val="22"/>
                <w:szCs w:val="22"/>
              </w:rPr>
              <w:t xml:space="preserve"> </w:t>
            </w:r>
            <w:r w:rsidRPr="14718776">
              <w:rPr>
                <w:rFonts w:ascii="Arial" w:eastAsia="Arial" w:hAnsi="Arial" w:cs="Arial"/>
                <w:sz w:val="22"/>
                <w:szCs w:val="22"/>
              </w:rPr>
              <w:t>(réalisé sous Draw.io</w:t>
            </w:r>
            <w:r w:rsidR="00BA5E50">
              <w:rPr>
                <w:rFonts w:ascii="Arial" w:eastAsia="Arial" w:hAnsi="Arial" w:cs="Arial"/>
                <w:sz w:val="22"/>
                <w:szCs w:val="22"/>
              </w:rPr>
              <w:t>)</w:t>
            </w:r>
          </w:p>
          <w:p w14:paraId="4A0D241F" w14:textId="6BF0AB29" w:rsidR="0068274C" w:rsidRPr="00BC0FC2" w:rsidRDefault="42220BE6" w:rsidP="14718776">
            <w:pPr>
              <w:pStyle w:val="Paragraphedeliste"/>
              <w:numPr>
                <w:ilvl w:val="0"/>
                <w:numId w:val="23"/>
              </w:numPr>
              <w:snapToGrid w:val="0"/>
              <w:spacing w:before="240" w:after="240"/>
              <w:rPr>
                <w:rFonts w:ascii="Arial" w:eastAsia="Arial" w:hAnsi="Arial" w:cs="Arial"/>
                <w:sz w:val="22"/>
                <w:szCs w:val="22"/>
              </w:rPr>
            </w:pPr>
            <w:r w:rsidRPr="14718776">
              <w:rPr>
                <w:rFonts w:ascii="Arial" w:eastAsia="Arial" w:hAnsi="Arial" w:cs="Arial"/>
                <w:sz w:val="22"/>
                <w:szCs w:val="22"/>
              </w:rPr>
              <w:t>Support de TP et cours fournis par l'intervenant de l'ESTIAM.</w:t>
            </w:r>
          </w:p>
          <w:p w14:paraId="0EEF2648" w14:textId="7DA51CDB" w:rsidR="007A08EF" w:rsidRPr="00BA5E50" w:rsidRDefault="42220BE6" w:rsidP="00BA5E50">
            <w:pPr>
              <w:pStyle w:val="Paragraphedeliste"/>
              <w:numPr>
                <w:ilvl w:val="0"/>
                <w:numId w:val="23"/>
              </w:numPr>
              <w:snapToGrid w:val="0"/>
              <w:spacing w:before="240" w:after="240"/>
              <w:rPr>
                <w:rFonts w:ascii="Arial" w:eastAsia="Arial" w:hAnsi="Arial" w:cs="Arial"/>
                <w:sz w:val="22"/>
                <w:szCs w:val="22"/>
              </w:rPr>
            </w:pPr>
            <w:r w:rsidRPr="14718776">
              <w:rPr>
                <w:rFonts w:ascii="Arial" w:eastAsia="Arial" w:hAnsi="Arial" w:cs="Arial"/>
                <w:sz w:val="22"/>
                <w:szCs w:val="22"/>
              </w:rPr>
              <w:t xml:space="preserve">Documentations officielles en ligne (Netgate pour </w:t>
            </w:r>
            <w:proofErr w:type="spellStart"/>
            <w:r w:rsidRPr="14718776">
              <w:rPr>
                <w:rFonts w:ascii="Arial" w:eastAsia="Arial" w:hAnsi="Arial" w:cs="Arial"/>
                <w:sz w:val="22"/>
                <w:szCs w:val="22"/>
              </w:rPr>
              <w:t>pfSense</w:t>
            </w:r>
            <w:proofErr w:type="spellEnd"/>
            <w:r w:rsidRPr="14718776">
              <w:rPr>
                <w:rFonts w:ascii="Arial" w:eastAsia="Arial" w:hAnsi="Arial" w:cs="Arial"/>
                <w:sz w:val="22"/>
                <w:szCs w:val="22"/>
              </w:rPr>
              <w:t>, Wiki GLPI).</w:t>
            </w:r>
          </w:p>
          <w:p w14:paraId="3BE05FC7" w14:textId="387ECE40" w:rsidR="007A08EF" w:rsidRPr="00BA5E50" w:rsidRDefault="007A08EF" w:rsidP="007A08EF">
            <w:pPr>
              <w:pStyle w:val="Paragraphedeliste"/>
              <w:numPr>
                <w:ilvl w:val="0"/>
                <w:numId w:val="23"/>
              </w:numPr>
              <w:snapToGrid w:val="0"/>
              <w:spacing w:before="240" w:after="240"/>
              <w:rPr>
                <w:rFonts w:ascii="Arial" w:eastAsia="Arial" w:hAnsi="Arial" w:cs="Arial"/>
                <w:sz w:val="22"/>
                <w:szCs w:val="22"/>
              </w:rPr>
            </w:pPr>
            <w:r w:rsidRPr="007A08EF">
              <w:rPr>
                <w:rFonts w:ascii="Arial" w:eastAsia="Arial" w:hAnsi="Arial" w:cs="Arial"/>
                <w:sz w:val="22"/>
                <w:szCs w:val="22"/>
              </w:rPr>
              <w:t xml:space="preserve">Segmentation réseau : Création de trois zones distinctes (WAN, LAN pour l'administration, DMZ pour les services publics) via des VLANs </w:t>
            </w:r>
          </w:p>
          <w:p w14:paraId="57BBB04B" w14:textId="64A37A8B" w:rsidR="007A08EF" w:rsidRPr="00BA5E50" w:rsidRDefault="007A08EF" w:rsidP="007A08EF">
            <w:pPr>
              <w:pStyle w:val="Paragraphedeliste"/>
              <w:numPr>
                <w:ilvl w:val="0"/>
                <w:numId w:val="23"/>
              </w:numPr>
              <w:snapToGrid w:val="0"/>
              <w:spacing w:before="240" w:after="240"/>
              <w:rPr>
                <w:rFonts w:ascii="Arial" w:eastAsia="Arial" w:hAnsi="Arial" w:cs="Arial"/>
                <w:sz w:val="22"/>
                <w:szCs w:val="22"/>
              </w:rPr>
            </w:pPr>
            <w:r w:rsidRPr="007A08EF">
              <w:rPr>
                <w:rFonts w:ascii="Arial" w:eastAsia="Arial" w:hAnsi="Arial" w:cs="Arial"/>
                <w:sz w:val="22"/>
                <w:szCs w:val="22"/>
              </w:rPr>
              <w:t xml:space="preserve">Sécurisation des flux : Configuration des règles de pare-feu sur </w:t>
            </w:r>
            <w:proofErr w:type="spellStart"/>
            <w:r w:rsidRPr="007A08EF">
              <w:rPr>
                <w:rFonts w:ascii="Arial" w:eastAsia="Arial" w:hAnsi="Arial" w:cs="Arial"/>
                <w:sz w:val="22"/>
                <w:szCs w:val="22"/>
              </w:rPr>
              <w:t>pfSense</w:t>
            </w:r>
            <w:proofErr w:type="spellEnd"/>
            <w:r w:rsidRPr="007A08EF">
              <w:rPr>
                <w:rFonts w:ascii="Arial" w:eastAsia="Arial" w:hAnsi="Arial" w:cs="Arial"/>
                <w:sz w:val="22"/>
                <w:szCs w:val="22"/>
              </w:rPr>
              <w:t xml:space="preserve"> pour interdire tout flux non autorisé entre la DMZ et le LAN (principe du moindre privilège).</w:t>
            </w:r>
          </w:p>
          <w:p w14:paraId="497F090D" w14:textId="569FFF0F" w:rsidR="007A08EF" w:rsidRPr="00BA5E50" w:rsidRDefault="007A08EF" w:rsidP="007A08EF">
            <w:pPr>
              <w:pStyle w:val="Paragraphedeliste"/>
              <w:numPr>
                <w:ilvl w:val="0"/>
                <w:numId w:val="23"/>
              </w:numPr>
              <w:snapToGrid w:val="0"/>
              <w:spacing w:before="240" w:after="240"/>
              <w:rPr>
                <w:rFonts w:ascii="Arial" w:eastAsia="Arial" w:hAnsi="Arial" w:cs="Arial"/>
                <w:sz w:val="22"/>
                <w:szCs w:val="22"/>
              </w:rPr>
            </w:pPr>
            <w:r w:rsidRPr="007A08EF">
              <w:rPr>
                <w:rFonts w:ascii="Arial" w:eastAsia="Arial" w:hAnsi="Arial" w:cs="Arial"/>
                <w:sz w:val="22"/>
                <w:szCs w:val="22"/>
              </w:rPr>
              <w:t>Centralisation des accès : Liaison du serveur GLPI au contrôleur de domaine (LDAP) pour une gestion unifiée des habilitations.</w:t>
            </w:r>
          </w:p>
          <w:p w14:paraId="593525F0" w14:textId="140BC038" w:rsidR="007A08EF" w:rsidRPr="007A08EF" w:rsidRDefault="007A08EF" w:rsidP="007A08EF">
            <w:pPr>
              <w:pStyle w:val="Paragraphedeliste"/>
              <w:numPr>
                <w:ilvl w:val="0"/>
                <w:numId w:val="23"/>
              </w:numPr>
              <w:snapToGrid w:val="0"/>
              <w:spacing w:before="240" w:after="240"/>
              <w:rPr>
                <w:rFonts w:ascii="Arial" w:eastAsia="Arial" w:hAnsi="Arial" w:cs="Arial"/>
                <w:sz w:val="22"/>
                <w:szCs w:val="22"/>
              </w:rPr>
            </w:pPr>
            <w:r>
              <w:rPr>
                <w:rFonts w:ascii="Arial" w:eastAsia="Arial" w:hAnsi="Arial" w:cs="Arial"/>
                <w:sz w:val="22"/>
                <w:szCs w:val="22"/>
              </w:rPr>
              <w:t>D</w:t>
            </w:r>
            <w:r w:rsidRPr="007A08EF">
              <w:rPr>
                <w:rFonts w:ascii="Arial" w:eastAsia="Arial" w:hAnsi="Arial" w:cs="Arial"/>
                <w:sz w:val="22"/>
                <w:szCs w:val="22"/>
              </w:rPr>
              <w:t>isponibilité : Mise en place d'un plan de sauvegarde (PCA) avec Veeam pour garantir la reprise d'activité en cas d'incident.</w:t>
            </w:r>
          </w:p>
        </w:tc>
      </w:tr>
      <w:tr w:rsidR="005816B5" w:rsidRPr="001C04B4" w14:paraId="4F933052" w14:textId="77777777" w:rsidTr="14718776">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21D0538A" w14:textId="5B89D5AC" w:rsidR="00BC0FC2" w:rsidRDefault="00030718" w:rsidP="00030718">
            <w:pPr>
              <w:pStyle w:val="Paragraphedeliste"/>
              <w:numPr>
                <w:ilvl w:val="0"/>
                <w:numId w:val="23"/>
              </w:numPr>
              <w:snapToGrid w:val="0"/>
              <w:jc w:val="both"/>
              <w:rPr>
                <w:rFonts w:ascii="Arial" w:hAnsi="Arial" w:cs="Arial"/>
                <w:bCs/>
                <w:sz w:val="20"/>
              </w:rPr>
            </w:pPr>
            <w:r w:rsidRPr="00030718">
              <w:rPr>
                <w:rFonts w:ascii="Arial" w:hAnsi="Arial" w:cs="Arial"/>
                <w:bCs/>
                <w:sz w:val="20"/>
              </w:rPr>
              <w:t>Environnement de virtualisation : Accès à</w:t>
            </w:r>
            <w:r>
              <w:rPr>
                <w:rFonts w:ascii="Arial" w:hAnsi="Arial" w:cs="Arial"/>
                <w:bCs/>
                <w:sz w:val="20"/>
              </w:rPr>
              <w:t xml:space="preserve"> </w:t>
            </w:r>
            <w:r w:rsidRPr="00030718">
              <w:rPr>
                <w:rFonts w:ascii="Arial" w:hAnsi="Arial" w:cs="Arial"/>
                <w:bCs/>
                <w:sz w:val="20"/>
              </w:rPr>
              <w:t xml:space="preserve">l'interface de gestion </w:t>
            </w:r>
            <w:proofErr w:type="spellStart"/>
            <w:r w:rsidRPr="00030718">
              <w:rPr>
                <w:rFonts w:ascii="Arial" w:hAnsi="Arial" w:cs="Arial"/>
                <w:bCs/>
                <w:sz w:val="20"/>
              </w:rPr>
              <w:t>Proxmox</w:t>
            </w:r>
            <w:proofErr w:type="spellEnd"/>
            <w:r w:rsidRPr="00030718">
              <w:rPr>
                <w:rFonts w:ascii="Arial" w:hAnsi="Arial" w:cs="Arial"/>
                <w:bCs/>
                <w:sz w:val="20"/>
              </w:rPr>
              <w:t xml:space="preserve"> VE via l'adresse IP</w:t>
            </w:r>
            <w:r w:rsidRPr="00030718">
              <w:rPr>
                <w:rFonts w:ascii="Arial" w:hAnsi="Arial" w:cs="Arial"/>
                <w:bCs/>
                <w:sz w:val="20"/>
              </w:rPr>
              <w:t xml:space="preserve"> </w:t>
            </w:r>
            <w:hyperlink r:id="rId11" w:history="1">
              <w:r w:rsidRPr="00270BD6">
                <w:rPr>
                  <w:rStyle w:val="Lienhypertexte"/>
                  <w:rFonts w:ascii="Arial" w:hAnsi="Arial" w:cs="Arial"/>
                  <w:bCs/>
                  <w:sz w:val="20"/>
                </w:rPr>
                <w:t>https://172.16.1.6:8006/</w:t>
              </w:r>
            </w:hyperlink>
          </w:p>
          <w:p w14:paraId="31ADD4B4" w14:textId="77777777" w:rsidR="00030718" w:rsidRDefault="00030718" w:rsidP="00030718">
            <w:pPr>
              <w:pStyle w:val="Paragraphedeliste"/>
              <w:snapToGrid w:val="0"/>
              <w:ind w:left="394"/>
              <w:jc w:val="both"/>
              <w:rPr>
                <w:rFonts w:ascii="Arial" w:hAnsi="Arial" w:cs="Arial"/>
                <w:bCs/>
                <w:sz w:val="20"/>
              </w:rPr>
            </w:pPr>
          </w:p>
          <w:p w14:paraId="75C3A497" w14:textId="202AB893" w:rsidR="00030718" w:rsidRPr="00030718" w:rsidRDefault="00030718" w:rsidP="00030718">
            <w:pPr>
              <w:pStyle w:val="Paragraphedeliste"/>
              <w:numPr>
                <w:ilvl w:val="0"/>
                <w:numId w:val="23"/>
              </w:numPr>
              <w:snapToGrid w:val="0"/>
              <w:jc w:val="both"/>
              <w:rPr>
                <w:rFonts w:ascii="Arial" w:hAnsi="Arial" w:cs="Arial"/>
                <w:bCs/>
                <w:sz w:val="20"/>
              </w:rPr>
            </w:pPr>
            <w:r w:rsidRPr="00030718">
              <w:rPr>
                <w:rFonts w:ascii="Arial" w:hAnsi="Arial" w:cs="Arial"/>
                <w:bCs/>
                <w:sz w:val="20"/>
              </w:rPr>
              <w:t>Console d'administration : Utilisation du poste VitalSync-ADM-01 (Ubuntu Desktop) pour piloter l'ensemble du réseau.</w:t>
            </w:r>
          </w:p>
          <w:p w14:paraId="6D8E3B80" w14:textId="77777777" w:rsidR="00030718" w:rsidRPr="00030718" w:rsidRDefault="00030718" w:rsidP="00030718">
            <w:pPr>
              <w:pStyle w:val="Paragraphedeliste"/>
              <w:snapToGrid w:val="0"/>
              <w:ind w:left="394"/>
              <w:jc w:val="both"/>
              <w:rPr>
                <w:rFonts w:ascii="Arial" w:hAnsi="Arial" w:cs="Arial"/>
                <w:bCs/>
                <w:sz w:val="20"/>
              </w:rPr>
            </w:pPr>
          </w:p>
          <w:p w14:paraId="6F8E7075" w14:textId="16CF6BA5" w:rsidR="00030718" w:rsidRDefault="00030718" w:rsidP="00030718">
            <w:pPr>
              <w:pStyle w:val="Paragraphedeliste"/>
              <w:numPr>
                <w:ilvl w:val="0"/>
                <w:numId w:val="23"/>
              </w:numPr>
              <w:snapToGrid w:val="0"/>
              <w:jc w:val="both"/>
              <w:rPr>
                <w:rFonts w:ascii="Arial" w:hAnsi="Arial" w:cs="Arial"/>
                <w:bCs/>
                <w:sz w:val="20"/>
              </w:rPr>
            </w:pPr>
            <w:r w:rsidRPr="00030718">
              <w:rPr>
                <w:rFonts w:ascii="Arial" w:hAnsi="Arial" w:cs="Arial"/>
                <w:bCs/>
                <w:sz w:val="20"/>
              </w:rPr>
              <w:t>Identifiants d'accès :</w:t>
            </w:r>
            <w:r>
              <w:rPr>
                <w:rFonts w:ascii="Arial" w:hAnsi="Arial" w:cs="Arial"/>
                <w:bCs/>
                <w:sz w:val="20"/>
              </w:rPr>
              <w:t xml:space="preserve"> Document </w:t>
            </w:r>
            <w:r w:rsidRPr="00030718">
              <w:rPr>
                <w:rFonts w:ascii="Arial" w:hAnsi="Arial" w:cs="Arial"/>
                <w:bCs/>
                <w:sz w:val="20"/>
              </w:rPr>
              <w:t>"</w:t>
            </w:r>
            <w:proofErr w:type="spellStart"/>
            <w:r w:rsidRPr="00030718">
              <w:rPr>
                <w:rFonts w:ascii="Arial" w:hAnsi="Arial" w:cs="Arial"/>
                <w:bCs/>
                <w:sz w:val="20"/>
              </w:rPr>
              <w:t>Readme</w:t>
            </w:r>
            <w:proofErr w:type="spellEnd"/>
            <w:r w:rsidRPr="00030718">
              <w:rPr>
                <w:rFonts w:ascii="Arial" w:hAnsi="Arial" w:cs="Arial"/>
                <w:bCs/>
                <w:sz w:val="20"/>
              </w:rPr>
              <w:t xml:space="preserve">" </w:t>
            </w:r>
            <w:r>
              <w:rPr>
                <w:rFonts w:ascii="Arial" w:hAnsi="Arial" w:cs="Arial"/>
                <w:bCs/>
                <w:sz w:val="20"/>
              </w:rPr>
              <w:t>incluant les</w:t>
            </w:r>
            <w:r w:rsidRPr="00030718">
              <w:rPr>
                <w:rFonts w:ascii="Arial" w:hAnsi="Arial" w:cs="Arial"/>
                <w:bCs/>
                <w:sz w:val="20"/>
              </w:rPr>
              <w:t xml:space="preserve"> </w:t>
            </w:r>
            <w:proofErr w:type="spellStart"/>
            <w:r w:rsidRPr="00030718">
              <w:rPr>
                <w:rFonts w:ascii="Arial" w:hAnsi="Arial" w:cs="Arial"/>
                <w:bCs/>
                <w:sz w:val="20"/>
              </w:rPr>
              <w:t>les</w:t>
            </w:r>
            <w:proofErr w:type="spellEnd"/>
            <w:r w:rsidRPr="00030718">
              <w:rPr>
                <w:rFonts w:ascii="Arial" w:hAnsi="Arial" w:cs="Arial"/>
                <w:bCs/>
                <w:sz w:val="20"/>
              </w:rPr>
              <w:t xml:space="preserve"> comptes admin pour </w:t>
            </w:r>
            <w:proofErr w:type="spellStart"/>
            <w:r w:rsidRPr="00030718">
              <w:rPr>
                <w:rFonts w:ascii="Arial" w:hAnsi="Arial" w:cs="Arial"/>
                <w:bCs/>
                <w:sz w:val="20"/>
              </w:rPr>
              <w:t>pfSense</w:t>
            </w:r>
            <w:proofErr w:type="spellEnd"/>
            <w:r w:rsidRPr="00030718">
              <w:rPr>
                <w:rFonts w:ascii="Arial" w:hAnsi="Arial" w:cs="Arial"/>
                <w:bCs/>
                <w:sz w:val="20"/>
              </w:rPr>
              <w:t>, Windows Server (AD) et les bases de données.</w:t>
            </w:r>
          </w:p>
          <w:p w14:paraId="69E226D2" w14:textId="77777777" w:rsidR="00030718" w:rsidRPr="00030718" w:rsidRDefault="00030718" w:rsidP="00030718">
            <w:pPr>
              <w:snapToGrid w:val="0"/>
              <w:jc w:val="both"/>
              <w:rPr>
                <w:rFonts w:ascii="Arial" w:hAnsi="Arial" w:cs="Arial"/>
                <w:bCs/>
                <w:sz w:val="20"/>
              </w:rPr>
            </w:pPr>
          </w:p>
          <w:p w14:paraId="0CB13819" w14:textId="7DAC7C3D" w:rsidR="00030718" w:rsidRPr="00030718" w:rsidRDefault="00030718" w:rsidP="00030718">
            <w:pPr>
              <w:pStyle w:val="Paragraphedeliste"/>
              <w:numPr>
                <w:ilvl w:val="0"/>
                <w:numId w:val="23"/>
              </w:numPr>
              <w:snapToGrid w:val="0"/>
              <w:jc w:val="both"/>
              <w:rPr>
                <w:rFonts w:ascii="Arial" w:hAnsi="Arial" w:cs="Arial"/>
                <w:bCs/>
                <w:sz w:val="20"/>
              </w:rPr>
            </w:pPr>
            <w:r w:rsidRPr="00030718">
              <w:rPr>
                <w:rFonts w:ascii="Arial" w:hAnsi="Arial" w:cs="Arial"/>
                <w:bCs/>
                <w:sz w:val="20"/>
              </w:rPr>
              <w:t>Documentation technique : Dossier numérique stocké sur le bureau du poste.</w:t>
            </w:r>
            <w:r>
              <w:rPr>
                <w:rFonts w:ascii="Arial" w:hAnsi="Arial" w:cs="Arial"/>
                <w:bCs/>
                <w:sz w:val="20"/>
              </w:rPr>
              <w:t xml:space="preserve"> </w:t>
            </w:r>
            <w:r w:rsidRPr="00030718">
              <w:rPr>
                <w:rFonts w:ascii="Arial" w:hAnsi="Arial" w:cs="Arial"/>
                <w:bCs/>
                <w:sz w:val="20"/>
              </w:rPr>
              <w:t>Schémas réseau : Fichiers sources (</w:t>
            </w:r>
            <w:proofErr w:type="gramStart"/>
            <w:r w:rsidRPr="00030718">
              <w:rPr>
                <w:rFonts w:ascii="Arial" w:hAnsi="Arial" w:cs="Arial"/>
                <w:bCs/>
                <w:sz w:val="20"/>
              </w:rPr>
              <w:t>format .</w:t>
            </w:r>
            <w:proofErr w:type="spellStart"/>
            <w:r w:rsidRPr="00030718">
              <w:rPr>
                <w:rFonts w:ascii="Arial" w:hAnsi="Arial" w:cs="Arial"/>
                <w:bCs/>
                <w:sz w:val="20"/>
              </w:rPr>
              <w:t>drawio</w:t>
            </w:r>
            <w:proofErr w:type="spellEnd"/>
            <w:proofErr w:type="gramEnd"/>
            <w:r w:rsidRPr="00030718">
              <w:rPr>
                <w:rFonts w:ascii="Arial" w:hAnsi="Arial" w:cs="Arial"/>
                <w:bCs/>
                <w:sz w:val="20"/>
              </w:rPr>
              <w:t xml:space="preserve"> </w:t>
            </w:r>
            <w:proofErr w:type="gramStart"/>
            <w:r w:rsidRPr="00030718">
              <w:rPr>
                <w:rFonts w:ascii="Arial" w:hAnsi="Arial" w:cs="Arial"/>
                <w:bCs/>
                <w:sz w:val="20"/>
              </w:rPr>
              <w:t>ou</w:t>
            </w:r>
            <w:proofErr w:type="gramEnd"/>
            <w:r w:rsidRPr="00030718">
              <w:rPr>
                <w:rFonts w:ascii="Arial" w:hAnsi="Arial" w:cs="Arial"/>
                <w:bCs/>
                <w:sz w:val="20"/>
              </w:rPr>
              <w:t xml:space="preserve"> .</w:t>
            </w:r>
            <w:proofErr w:type="spellStart"/>
            <w:r w:rsidRPr="00030718">
              <w:rPr>
                <w:rFonts w:ascii="Arial" w:hAnsi="Arial" w:cs="Arial"/>
                <w:bCs/>
                <w:sz w:val="20"/>
              </w:rPr>
              <w:t>pdf</w:t>
            </w:r>
            <w:proofErr w:type="spellEnd"/>
            <w:r w:rsidRPr="00030718">
              <w:rPr>
                <w:rFonts w:ascii="Arial" w:hAnsi="Arial" w:cs="Arial"/>
                <w:bCs/>
                <w:sz w:val="20"/>
              </w:rPr>
              <w:t>) intégrés au dossier de réalisation.</w:t>
            </w:r>
            <w:r>
              <w:rPr>
                <w:rFonts w:ascii="Arial" w:hAnsi="Arial" w:cs="Arial"/>
                <w:bCs/>
                <w:sz w:val="20"/>
              </w:rPr>
              <w:t xml:space="preserve"> </w:t>
            </w:r>
            <w:proofErr w:type="gramStart"/>
            <w:r w:rsidRPr="00030718">
              <w:rPr>
                <w:rFonts w:ascii="Arial" w:hAnsi="Arial" w:cs="Arial"/>
                <w:bCs/>
                <w:sz w:val="20"/>
              </w:rPr>
              <w:t>Code</w:t>
            </w:r>
            <w:proofErr w:type="gramEnd"/>
            <w:r w:rsidRPr="00030718">
              <w:rPr>
                <w:rFonts w:ascii="Arial" w:hAnsi="Arial" w:cs="Arial"/>
                <w:bCs/>
                <w:sz w:val="20"/>
              </w:rPr>
              <w:t xml:space="preserve"> source et configurations : Fichiers de configuration Apache, scripts de sauvegarde Veeam et journaux (logs) de </w:t>
            </w:r>
            <w:proofErr w:type="gramStart"/>
            <w:r w:rsidRPr="00030718">
              <w:rPr>
                <w:rFonts w:ascii="Arial" w:hAnsi="Arial" w:cs="Arial"/>
                <w:bCs/>
                <w:sz w:val="20"/>
              </w:rPr>
              <w:t>sécurité consultables</w:t>
            </w:r>
            <w:proofErr w:type="gramEnd"/>
            <w:r w:rsidRPr="00030718">
              <w:rPr>
                <w:rFonts w:ascii="Arial" w:hAnsi="Arial" w:cs="Arial"/>
                <w:bCs/>
                <w:sz w:val="20"/>
              </w:rPr>
              <w:t xml:space="preserve"> directement sur les serveurs respectifs</w:t>
            </w: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147187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00" w:type="dxa"/>
        <w:tblInd w:w="-147" w:type="dxa"/>
        <w:tblLayout w:type="fixed"/>
        <w:tblCellMar>
          <w:left w:w="0" w:type="dxa"/>
          <w:right w:w="0" w:type="dxa"/>
        </w:tblCellMar>
        <w:tblLook w:val="0000" w:firstRow="0" w:lastRow="0" w:firstColumn="0" w:lastColumn="0" w:noHBand="0" w:noVBand="0"/>
      </w:tblPr>
      <w:tblGrid>
        <w:gridCol w:w="9900"/>
      </w:tblGrid>
      <w:tr w:rsidR="006804BD" w:rsidRPr="001C04B4" w14:paraId="4E06FE9A" w14:textId="77777777" w:rsidTr="1E750F74">
        <w:trPr>
          <w:cantSplit/>
          <w:trHeight w:val="6630"/>
        </w:trPr>
        <w:tc>
          <w:tcPr>
            <w:tcW w:w="9900"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DFACFCF" w14:textId="77777777" w:rsidR="00E5080B" w:rsidRDefault="00E5080B" w:rsidP="00E5080B">
            <w:pPr>
              <w:pStyle w:val="Paragraphedeliste"/>
              <w:numPr>
                <w:ilvl w:val="0"/>
                <w:numId w:val="23"/>
              </w:numPr>
              <w:snapToGrid w:val="0"/>
              <w:spacing w:line="276" w:lineRule="auto"/>
              <w:rPr>
                <w:rFonts w:ascii="Arial" w:eastAsia="Arial" w:hAnsi="Arial" w:cs="Arial"/>
                <w:color w:val="1F1F1F"/>
                <w:sz w:val="22"/>
                <w:szCs w:val="22"/>
              </w:rPr>
            </w:pPr>
            <w:r w:rsidRPr="00E5080B">
              <w:rPr>
                <w:rFonts w:ascii="Arial" w:eastAsia="Arial" w:hAnsi="Arial" w:cs="Arial"/>
                <w:color w:val="1F1F1F"/>
                <w:sz w:val="22"/>
                <w:szCs w:val="22"/>
              </w:rPr>
              <w:t>Segmentation et Filtrage (pfSense) : Configuration des interfaces et création de règles de pare-feu restrictives (principe du moindre privilège) pour interdire tout flux initié de la DMZ vers le LAN</w:t>
            </w:r>
          </w:p>
          <w:p w14:paraId="00348980" w14:textId="77777777" w:rsidR="00E5080B" w:rsidRDefault="00E5080B" w:rsidP="00E5080B">
            <w:pPr>
              <w:pStyle w:val="Paragraphedeliste"/>
              <w:numPr>
                <w:ilvl w:val="0"/>
                <w:numId w:val="23"/>
              </w:numPr>
              <w:snapToGrid w:val="0"/>
              <w:spacing w:line="276" w:lineRule="auto"/>
              <w:rPr>
                <w:rFonts w:ascii="Arial" w:eastAsia="Arial" w:hAnsi="Arial" w:cs="Arial"/>
                <w:color w:val="1F1F1F"/>
                <w:sz w:val="22"/>
                <w:szCs w:val="22"/>
              </w:rPr>
            </w:pPr>
            <w:r w:rsidRPr="00E5080B">
              <w:rPr>
                <w:rFonts w:ascii="Arial" w:eastAsia="Arial" w:hAnsi="Arial" w:cs="Arial"/>
                <w:color w:val="1F1F1F"/>
                <w:sz w:val="22"/>
                <w:szCs w:val="22"/>
              </w:rPr>
              <w:t>Sécurisation Web (Apache/SSL) : Génération d'un certificat auto-signé et bascule du site en HTTPS sur le port 443 pour garantir la confidentialité des données</w:t>
            </w:r>
          </w:p>
          <w:p w14:paraId="2D3F0AA9" w14:textId="77777777" w:rsidR="00E5080B" w:rsidRDefault="00E5080B" w:rsidP="00E5080B">
            <w:pPr>
              <w:pStyle w:val="Paragraphedeliste"/>
              <w:numPr>
                <w:ilvl w:val="0"/>
                <w:numId w:val="23"/>
              </w:numPr>
              <w:snapToGrid w:val="0"/>
              <w:spacing w:line="276" w:lineRule="auto"/>
              <w:rPr>
                <w:rFonts w:ascii="Arial" w:eastAsia="Arial" w:hAnsi="Arial" w:cs="Arial"/>
                <w:color w:val="1F1F1F"/>
                <w:sz w:val="22"/>
                <w:szCs w:val="22"/>
              </w:rPr>
            </w:pPr>
            <w:r w:rsidRPr="00E5080B">
              <w:rPr>
                <w:rFonts w:ascii="Arial" w:eastAsia="Arial" w:hAnsi="Arial" w:cs="Arial"/>
                <w:color w:val="1F1F1F"/>
                <w:sz w:val="22"/>
                <w:szCs w:val="22"/>
              </w:rPr>
              <w:t xml:space="preserve">Services Réseau (DNS) : Mise en place d'un DNS </w:t>
            </w:r>
            <w:proofErr w:type="spellStart"/>
            <w:r w:rsidRPr="00E5080B">
              <w:rPr>
                <w:rFonts w:ascii="Arial" w:eastAsia="Arial" w:hAnsi="Arial" w:cs="Arial"/>
                <w:color w:val="1F1F1F"/>
                <w:sz w:val="22"/>
                <w:szCs w:val="22"/>
              </w:rPr>
              <w:t>Override</w:t>
            </w:r>
            <w:proofErr w:type="spellEnd"/>
            <w:r w:rsidRPr="00E5080B">
              <w:rPr>
                <w:rFonts w:ascii="Arial" w:eastAsia="Arial" w:hAnsi="Arial" w:cs="Arial"/>
                <w:color w:val="1F1F1F"/>
                <w:sz w:val="22"/>
                <w:szCs w:val="22"/>
              </w:rPr>
              <w:t xml:space="preserve"> sur </w:t>
            </w:r>
            <w:proofErr w:type="spellStart"/>
            <w:r w:rsidRPr="00E5080B">
              <w:rPr>
                <w:rFonts w:ascii="Arial" w:eastAsia="Arial" w:hAnsi="Arial" w:cs="Arial"/>
                <w:color w:val="1F1F1F"/>
                <w:sz w:val="22"/>
                <w:szCs w:val="22"/>
              </w:rPr>
              <w:t>pfSense</w:t>
            </w:r>
            <w:proofErr w:type="spellEnd"/>
            <w:r w:rsidRPr="00E5080B">
              <w:rPr>
                <w:rFonts w:ascii="Arial" w:eastAsia="Arial" w:hAnsi="Arial" w:cs="Arial"/>
                <w:color w:val="1F1F1F"/>
                <w:sz w:val="22"/>
                <w:szCs w:val="22"/>
              </w:rPr>
              <w:t xml:space="preserve"> pour permettre la résolution de nom locale www.vitalsync.fr vers l'IP de la DMZ.</w:t>
            </w:r>
          </w:p>
          <w:p w14:paraId="22EC3AB6" w14:textId="6688C8A3" w:rsidR="00E5080B" w:rsidRPr="00E5080B" w:rsidRDefault="00E5080B" w:rsidP="00E5080B">
            <w:pPr>
              <w:pStyle w:val="Paragraphedeliste"/>
              <w:numPr>
                <w:ilvl w:val="0"/>
                <w:numId w:val="23"/>
              </w:numPr>
              <w:snapToGrid w:val="0"/>
              <w:spacing w:line="276" w:lineRule="auto"/>
              <w:rPr>
                <w:rFonts w:ascii="Arial" w:eastAsia="Arial" w:hAnsi="Arial" w:cs="Arial"/>
                <w:color w:val="1F1F1F"/>
                <w:sz w:val="22"/>
                <w:szCs w:val="22"/>
              </w:rPr>
            </w:pPr>
            <w:r>
              <w:rPr>
                <w:rFonts w:ascii="Arial" w:eastAsia="Arial" w:hAnsi="Arial" w:cs="Arial"/>
                <w:color w:val="1F1F1F"/>
                <w:sz w:val="22"/>
                <w:szCs w:val="22"/>
              </w:rPr>
              <w:t>V</w:t>
            </w:r>
            <w:r w:rsidRPr="00E5080B">
              <w:rPr>
                <w:rFonts w:ascii="Arial" w:eastAsia="Arial" w:hAnsi="Arial" w:cs="Arial"/>
                <w:color w:val="1F1F1F"/>
                <w:sz w:val="22"/>
                <w:szCs w:val="22"/>
              </w:rPr>
              <w:t>irtualisation (</w:t>
            </w:r>
            <w:proofErr w:type="spellStart"/>
            <w:r w:rsidRPr="00E5080B">
              <w:rPr>
                <w:rFonts w:ascii="Arial" w:eastAsia="Arial" w:hAnsi="Arial" w:cs="Arial"/>
                <w:color w:val="1F1F1F"/>
                <w:sz w:val="22"/>
                <w:szCs w:val="22"/>
              </w:rPr>
              <w:t>Proxmox</w:t>
            </w:r>
            <w:proofErr w:type="spellEnd"/>
            <w:r w:rsidRPr="00E5080B">
              <w:rPr>
                <w:rFonts w:ascii="Arial" w:eastAsia="Arial" w:hAnsi="Arial" w:cs="Arial"/>
                <w:color w:val="1F1F1F"/>
                <w:sz w:val="22"/>
                <w:szCs w:val="22"/>
              </w:rPr>
              <w:t>) : Déploiement des machines virtuelles et gestion des ressources matérielles (passage en mode SATA pour Windows Server pour résoudre les conflits d'installation)</w:t>
            </w:r>
          </w:p>
          <w:p w14:paraId="59CA4B24" w14:textId="5EF66FDA" w:rsidR="006A4EE6" w:rsidRDefault="006A4EE6" w:rsidP="14718776">
            <w:pPr>
              <w:snapToGrid w:val="0"/>
              <w:spacing w:line="276" w:lineRule="auto"/>
              <w:rPr>
                <w:rFonts w:ascii="Arial" w:eastAsia="Arial" w:hAnsi="Arial" w:cs="Arial"/>
                <w:sz w:val="22"/>
                <w:szCs w:val="22"/>
              </w:rPr>
            </w:pPr>
            <w:r w:rsidRPr="006A4EE6">
              <w:rPr>
                <w:rFonts w:ascii="Arial" w:eastAsia="Arial" w:hAnsi="Arial" w:cs="Arial"/>
                <w:sz w:val="22"/>
                <w:szCs w:val="22"/>
              </w:rPr>
              <w:drawing>
                <wp:inline distT="0" distB="0" distL="0" distR="0" wp14:anchorId="2F2DDBFF" wp14:editId="0D5DA014">
                  <wp:extent cx="6280150" cy="3439160"/>
                  <wp:effectExtent l="0" t="0" r="6350" b="8890"/>
                  <wp:docPr id="1197850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50033" name=""/>
                          <pic:cNvPicPr/>
                        </pic:nvPicPr>
                        <pic:blipFill>
                          <a:blip r:embed="rId12"/>
                          <a:stretch>
                            <a:fillRect/>
                          </a:stretch>
                        </pic:blipFill>
                        <pic:spPr>
                          <a:xfrm>
                            <a:off x="0" y="0"/>
                            <a:ext cx="6280150" cy="3439160"/>
                          </a:xfrm>
                          <a:prstGeom prst="rect">
                            <a:avLst/>
                          </a:prstGeom>
                        </pic:spPr>
                      </pic:pic>
                    </a:graphicData>
                  </a:graphic>
                </wp:inline>
              </w:drawing>
            </w:r>
          </w:p>
          <w:p w14:paraId="434D24CA" w14:textId="77777777" w:rsidR="006A4EE6" w:rsidRDefault="006A4EE6" w:rsidP="14718776">
            <w:pPr>
              <w:snapToGrid w:val="0"/>
              <w:spacing w:line="276" w:lineRule="auto"/>
              <w:rPr>
                <w:rFonts w:ascii="Arial" w:eastAsia="Arial" w:hAnsi="Arial" w:cs="Arial"/>
                <w:sz w:val="22"/>
                <w:szCs w:val="22"/>
              </w:rPr>
            </w:pPr>
          </w:p>
          <w:p w14:paraId="06345241" w14:textId="77777777" w:rsidR="006A4EE6" w:rsidRPr="001C04B4" w:rsidRDefault="006A4EE6" w:rsidP="14718776">
            <w:pPr>
              <w:snapToGrid w:val="0"/>
              <w:spacing w:line="276" w:lineRule="auto"/>
              <w:rPr>
                <w:rFonts w:ascii="Arial" w:eastAsia="Arial" w:hAnsi="Arial" w:cs="Arial"/>
                <w:sz w:val="22"/>
                <w:szCs w:val="22"/>
              </w:rPr>
            </w:pPr>
          </w:p>
          <w:p w14:paraId="04ED8123" w14:textId="746B8E9F" w:rsidR="00F24F76" w:rsidRPr="00131FDD" w:rsidRDefault="00F24F76" w:rsidP="00131FDD">
            <w:pPr>
              <w:snapToGrid w:val="0"/>
              <w:spacing w:line="276" w:lineRule="auto"/>
              <w:jc w:val="center"/>
            </w:pPr>
          </w:p>
          <w:p w14:paraId="23BF34CF" w14:textId="1CFA86A1" w:rsidR="002A4AC4" w:rsidRPr="002A4AC4" w:rsidRDefault="002A4AC4" w:rsidP="002A4AC4">
            <w:pPr>
              <w:snapToGrid w:val="0"/>
              <w:spacing w:line="276" w:lineRule="auto"/>
              <w:rPr>
                <w:rFonts w:ascii="Arial" w:hAnsi="Arial"/>
                <w:bCs/>
                <w:sz w:val="20"/>
                <w:szCs w:val="20"/>
              </w:rPr>
            </w:pPr>
            <w:r w:rsidRPr="002A4AC4">
              <w:rPr>
                <w:rFonts w:ascii="Arial" w:hAnsi="Arial"/>
                <w:bCs/>
                <w:sz w:val="20"/>
                <w:szCs w:val="20"/>
              </w:rPr>
              <w:lastRenderedPageBreak/>
              <w:drawing>
                <wp:inline distT="0" distB="0" distL="0" distR="0" wp14:anchorId="4E9ACD34" wp14:editId="1D1EAF87">
                  <wp:extent cx="5918200" cy="4692073"/>
                  <wp:effectExtent l="0" t="0" r="6350" b="0"/>
                  <wp:docPr id="4620970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1075" cy="4694352"/>
                          </a:xfrm>
                          <a:prstGeom prst="rect">
                            <a:avLst/>
                          </a:prstGeom>
                          <a:noFill/>
                          <a:ln>
                            <a:noFill/>
                          </a:ln>
                        </pic:spPr>
                      </pic:pic>
                    </a:graphicData>
                  </a:graphic>
                </wp:inline>
              </w:drawing>
            </w: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14718776">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3F8C98FE" w:rsidR="00811466" w:rsidRPr="00AE43D0" w:rsidRDefault="3376DF6A" w:rsidP="14718776">
            <w:pPr>
              <w:tabs>
                <w:tab w:val="right" w:leader="dot" w:pos="1837"/>
              </w:tabs>
              <w:snapToGrid w:val="0"/>
              <w:spacing w:before="120" w:after="60" w:line="276" w:lineRule="auto"/>
              <w:rPr>
                <w:rFonts w:ascii="Arial" w:hAnsi="Arial"/>
                <w:b/>
                <w:bCs/>
                <w:sz w:val="20"/>
                <w:szCs w:val="20"/>
              </w:rPr>
            </w:pPr>
            <w:r w:rsidRPr="14718776">
              <w:rPr>
                <w:rFonts w:ascii="Arial" w:hAnsi="Arial"/>
                <w:b/>
                <w:bCs/>
                <w:sz w:val="20"/>
                <w:szCs w:val="20"/>
              </w:rPr>
              <w:t>N° r</w:t>
            </w:r>
            <w:r w:rsidR="00811466" w:rsidRPr="14718776">
              <w:rPr>
                <w:rFonts w:ascii="Arial" w:hAnsi="Arial"/>
                <w:b/>
                <w:bCs/>
                <w:sz w:val="20"/>
                <w:szCs w:val="20"/>
              </w:rPr>
              <w:t>éalisation :</w:t>
            </w:r>
            <w:r w:rsidR="59E18F67" w:rsidRPr="14718776">
              <w:rPr>
                <w:rFonts w:ascii="Arial" w:hAnsi="Arial"/>
                <w:b/>
                <w:bCs/>
                <w:sz w:val="20"/>
                <w:szCs w:val="20"/>
              </w:rPr>
              <w:t>1</w:t>
            </w:r>
          </w:p>
        </w:tc>
      </w:tr>
      <w:tr w:rsidR="002E29E2" w:rsidRPr="00AE43D0" w14:paraId="6BB8589D" w14:textId="77777777" w:rsidTr="14718776">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6514621C" w:rsidR="002E29E2" w:rsidRPr="00AE43D0" w:rsidRDefault="3376DF6A" w:rsidP="14718776">
            <w:pPr>
              <w:snapToGrid w:val="0"/>
              <w:spacing w:before="60" w:after="60" w:line="276" w:lineRule="auto"/>
              <w:rPr>
                <w:rFonts w:ascii="Arial" w:hAnsi="Arial"/>
                <w:b/>
                <w:bCs/>
                <w:sz w:val="20"/>
                <w:szCs w:val="20"/>
              </w:rPr>
            </w:pPr>
            <w:r w:rsidRPr="14718776">
              <w:rPr>
                <w:rFonts w:ascii="Arial" w:hAnsi="Arial"/>
                <w:b/>
                <w:bCs/>
                <w:sz w:val="20"/>
                <w:szCs w:val="20"/>
              </w:rPr>
              <w:t>Nom, prénom :</w:t>
            </w:r>
            <w:r w:rsidR="500BF85F" w:rsidRPr="14718776">
              <w:rPr>
                <w:rFonts w:ascii="Arial" w:hAnsi="Arial"/>
                <w:b/>
                <w:bCs/>
                <w:sz w:val="20"/>
                <w:szCs w:val="20"/>
              </w:rPr>
              <w:t xml:space="preserve">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C254D6">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14718776">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14718776">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sidRPr="14718776">
              <w:rPr>
                <w:b/>
                <w:bCs/>
                <w:sz w:val="20"/>
                <w:szCs w:val="20"/>
              </w:rPr>
              <w:t>Organisation support de la réalisation professionnelle</w:t>
            </w:r>
          </w:p>
          <w:p w14:paraId="679F04EE" w14:textId="3EF8A73B" w:rsidR="14718776" w:rsidRDefault="14718776" w:rsidP="14718776">
            <w:pPr>
              <w:tabs>
                <w:tab w:val="left" w:pos="0"/>
              </w:tabs>
            </w:pPr>
          </w:p>
          <w:p w14:paraId="00CA7445" w14:textId="77777777" w:rsidR="00811466" w:rsidRPr="001C04B4" w:rsidRDefault="00811466" w:rsidP="00ED4712">
            <w:pPr>
              <w:rPr>
                <w:rFonts w:ascii="Arial" w:hAnsi="Arial" w:cs="Arial"/>
                <w:sz w:val="20"/>
              </w:rPr>
            </w:pPr>
          </w:p>
        </w:tc>
      </w:tr>
      <w:tr w:rsidR="00811466" w:rsidRPr="001C04B4" w14:paraId="0B1945DC" w14:textId="77777777" w:rsidTr="14718776">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14718776">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89BEC6C" w:rsidR="00811466" w:rsidRPr="00DB3A7A" w:rsidRDefault="00811466" w:rsidP="14718776">
            <w:pPr>
              <w:pStyle w:val="Titre9"/>
              <w:tabs>
                <w:tab w:val="left" w:pos="0"/>
                <w:tab w:val="right" w:leader="dot" w:pos="5104"/>
                <w:tab w:val="right" w:leader="dot" w:pos="9781"/>
              </w:tabs>
              <w:spacing w:before="120" w:after="0" w:line="276" w:lineRule="auto"/>
              <w:rPr>
                <w:b/>
                <w:bCs/>
                <w:sz w:val="20"/>
                <w:szCs w:val="20"/>
              </w:rPr>
            </w:pPr>
            <w:r w:rsidRPr="14718776">
              <w:rPr>
                <w:b/>
                <w:bCs/>
                <w:sz w:val="20"/>
                <w:szCs w:val="20"/>
              </w:rPr>
              <w:t>Période de réalisation :</w:t>
            </w:r>
            <w:r w:rsidRPr="14718776">
              <w:rPr>
                <w:sz w:val="20"/>
                <w:szCs w:val="20"/>
              </w:rPr>
              <w:t xml:space="preserve"> </w:t>
            </w:r>
            <w:r>
              <w:tab/>
            </w:r>
            <w:r w:rsidRPr="14718776">
              <w:rPr>
                <w:b/>
                <w:bCs/>
                <w:sz w:val="20"/>
                <w:szCs w:val="20"/>
              </w:rPr>
              <w:t xml:space="preserve"> Lieu :</w:t>
            </w:r>
            <w:r w:rsidRPr="14718776">
              <w:rPr>
                <w:sz w:val="20"/>
                <w:szCs w:val="20"/>
              </w:rPr>
              <w:t xml:space="preserve"> </w:t>
            </w:r>
            <w:r w:rsidR="6F9A33CE" w:rsidRPr="14718776">
              <w:rPr>
                <w:sz w:val="20"/>
                <w:szCs w:val="20"/>
              </w:rPr>
              <w:t>ESTIAM</w:t>
            </w:r>
            <w:r>
              <w:tab/>
            </w:r>
          </w:p>
          <w:p w14:paraId="1C9DFE10" w14:textId="4F15278C" w:rsidR="00811466" w:rsidRPr="001C04B4" w:rsidRDefault="00811466" w:rsidP="14718776">
            <w:pPr>
              <w:pStyle w:val="Titre9"/>
              <w:tabs>
                <w:tab w:val="left" w:pos="0"/>
              </w:tabs>
              <w:snapToGrid w:val="0"/>
              <w:spacing w:before="0" w:after="120" w:line="276" w:lineRule="auto"/>
              <w:rPr>
                <w:b/>
                <w:bCs/>
                <w:sz w:val="20"/>
                <w:szCs w:val="20"/>
              </w:rPr>
            </w:pPr>
            <w:r w:rsidRPr="14718776">
              <w:rPr>
                <w:b/>
                <w:bCs/>
                <w:sz w:val="20"/>
                <w:szCs w:val="20"/>
              </w:rPr>
              <w:t>Modalité :</w:t>
            </w:r>
            <w:r w:rsidRPr="001C04B4">
              <w:rPr>
                <w:b/>
                <w:sz w:val="20"/>
                <w:szCs w:val="24"/>
              </w:rPr>
              <w:tab/>
            </w:r>
            <w:r w:rsidRPr="14718776">
              <w:rPr>
                <w:b/>
                <w:bCs/>
                <w:sz w:val="20"/>
                <w:szCs w:val="20"/>
              </w:rPr>
              <w:fldChar w:fldCharType="begin">
                <w:ffData>
                  <w:name w:val="CheckBox"/>
                  <w:enabled/>
                  <w:calcOnExit w:val="0"/>
                  <w:checkBox>
                    <w:sizeAuto/>
                    <w:default w:val="0"/>
                  </w:checkBox>
                </w:ffData>
              </w:fldChar>
            </w:r>
            <w:r w:rsidRPr="14718776">
              <w:rPr>
                <w:b/>
                <w:bCs/>
                <w:sz w:val="20"/>
                <w:szCs w:val="20"/>
              </w:rPr>
              <w:instrText xml:space="preserve"> FORMCHECKBOX </w:instrText>
            </w:r>
            <w:r w:rsidRPr="14718776">
              <w:rPr>
                <w:b/>
                <w:bCs/>
                <w:sz w:val="20"/>
                <w:szCs w:val="20"/>
              </w:rPr>
            </w:r>
            <w:r w:rsidRPr="14718776">
              <w:rPr>
                <w:b/>
                <w:bCs/>
                <w:sz w:val="20"/>
                <w:szCs w:val="20"/>
              </w:rPr>
              <w:fldChar w:fldCharType="separate"/>
            </w:r>
            <w:r w:rsidRPr="14718776">
              <w:rPr>
                <w:b/>
                <w:bCs/>
                <w:sz w:val="20"/>
                <w:szCs w:val="20"/>
              </w:rPr>
              <w:fldChar w:fldCharType="end"/>
            </w:r>
            <w:r w:rsidRPr="14718776">
              <w:rPr>
                <w:b/>
                <w:bCs/>
                <w:sz w:val="20"/>
                <w:szCs w:val="20"/>
              </w:rPr>
              <w:t xml:space="preserve">  </w:t>
            </w:r>
            <w:r w:rsidR="2B78D6D4" w:rsidRPr="14718776">
              <w:rPr>
                <w:b/>
                <w:bCs/>
                <w:sz w:val="20"/>
                <w:szCs w:val="20"/>
              </w:rPr>
              <w:t xml:space="preserve">x </w:t>
            </w:r>
            <w:r w:rsidRPr="14718776">
              <w:rPr>
                <w:b/>
                <w:bCs/>
                <w:sz w:val="20"/>
                <w:szCs w:val="20"/>
              </w:rPr>
              <w:t>Seul</w:t>
            </w:r>
            <w:r w:rsidR="002B7537" w:rsidRPr="14718776">
              <w:rPr>
                <w:b/>
                <w:bCs/>
                <w:sz w:val="20"/>
                <w:szCs w:val="20"/>
              </w:rPr>
              <w:t>(e)</w:t>
            </w:r>
            <w:r w:rsidRPr="001C04B4">
              <w:rPr>
                <w:b/>
                <w:sz w:val="20"/>
                <w:szCs w:val="24"/>
              </w:rPr>
              <w:tab/>
            </w:r>
            <w:r w:rsidRPr="001C04B4">
              <w:rPr>
                <w:b/>
                <w:sz w:val="20"/>
                <w:szCs w:val="24"/>
              </w:rPr>
              <w:tab/>
            </w:r>
            <w:r w:rsidRPr="14718776">
              <w:rPr>
                <w:b/>
                <w:bCs/>
                <w:sz w:val="20"/>
                <w:szCs w:val="20"/>
              </w:rPr>
              <w:fldChar w:fldCharType="begin">
                <w:ffData>
                  <w:name w:val="CheckBox"/>
                  <w:enabled/>
                  <w:calcOnExit w:val="0"/>
                  <w:checkBox>
                    <w:sizeAuto/>
                    <w:default w:val="0"/>
                  </w:checkBox>
                </w:ffData>
              </w:fldChar>
            </w:r>
            <w:r w:rsidRPr="14718776">
              <w:rPr>
                <w:b/>
                <w:bCs/>
                <w:sz w:val="20"/>
                <w:szCs w:val="20"/>
              </w:rPr>
              <w:instrText xml:space="preserve"> FORMCHECKBOX </w:instrText>
            </w:r>
            <w:r w:rsidRPr="14718776">
              <w:rPr>
                <w:b/>
                <w:bCs/>
                <w:sz w:val="20"/>
                <w:szCs w:val="20"/>
              </w:rPr>
            </w:r>
            <w:r w:rsidRPr="14718776">
              <w:rPr>
                <w:b/>
                <w:bCs/>
                <w:sz w:val="20"/>
                <w:szCs w:val="20"/>
              </w:rPr>
              <w:fldChar w:fldCharType="separate"/>
            </w:r>
            <w:r w:rsidRPr="14718776">
              <w:rPr>
                <w:b/>
                <w:bCs/>
                <w:sz w:val="20"/>
                <w:szCs w:val="20"/>
              </w:rPr>
              <w:fldChar w:fldCharType="end"/>
            </w:r>
            <w:r w:rsidRPr="14718776">
              <w:rPr>
                <w:b/>
                <w:bCs/>
                <w:sz w:val="20"/>
                <w:szCs w:val="20"/>
              </w:rPr>
              <w:t xml:space="preserve">  En équipe</w:t>
            </w:r>
          </w:p>
        </w:tc>
      </w:tr>
      <w:tr w:rsidR="00811466" w:rsidRPr="001C04B4" w14:paraId="2816ADD3"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14718776">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lastRenderedPageBreak/>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2D19B143" w:rsidR="00811466" w:rsidRDefault="00811466" w:rsidP="557B0733">
            <w:pPr>
              <w:snapToGrid w:val="0"/>
              <w:jc w:val="both"/>
              <w:rPr>
                <w:rFonts w:ascii="Arial" w:hAnsi="Arial" w:cs="Arial"/>
                <w:sz w:val="20"/>
                <w:szCs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7E42D58A" w:rsidR="00531BAF" w:rsidRDefault="00675F9C" w:rsidP="00A9459A">
            <w:pPr>
              <w:spacing w:before="120" w:after="120"/>
              <w:ind w:left="739"/>
              <w:jc w:val="both"/>
              <w:rPr>
                <w:rFonts w:ascii="Arial" w:hAnsi="Arial"/>
                <w:sz w:val="22"/>
                <w:szCs w:val="22"/>
              </w:rPr>
            </w:pPr>
            <w:r>
              <w:rPr>
                <w:rFonts w:ascii="Arial" w:hAnsi="Arial" w:cs="Arial"/>
                <w:b/>
                <w:bCs/>
                <w:sz w:val="22"/>
                <w:szCs w:val="22"/>
              </w:rPr>
              <w:fldChar w:fldCharType="begin">
                <w:ffData>
                  <w:name w:val="x"/>
                  <w:enabled/>
                  <w:calcOnExit w:val="0"/>
                  <w:checkBox>
                    <w:sizeAuto/>
                    <w:default w:val="0"/>
                  </w:checkBox>
                </w:ffData>
              </w:fldChar>
            </w:r>
            <w:bookmarkStart w:id="1" w:name="x"/>
            <w:r>
              <w:rPr>
                <w:rFonts w:ascii="Arial" w:hAnsi="Arial" w:cs="Arial"/>
                <w:b/>
                <w:bCs/>
                <w:sz w:val="22"/>
                <w:szCs w:val="22"/>
              </w:rPr>
              <w:instrText xml:space="preserve"> FORMCHECKBOX </w:instrText>
            </w:r>
            <w:r>
              <w:rPr>
                <w:rFonts w:ascii="Arial" w:hAnsi="Arial" w:cs="Arial"/>
                <w:b/>
                <w:bCs/>
                <w:sz w:val="22"/>
                <w:szCs w:val="22"/>
              </w:rPr>
            </w:r>
            <w:r>
              <w:rPr>
                <w:rFonts w:ascii="Arial" w:hAnsi="Arial" w:cs="Arial"/>
                <w:b/>
                <w:bCs/>
                <w:sz w:val="22"/>
                <w:szCs w:val="22"/>
              </w:rPr>
              <w:fldChar w:fldCharType="separate"/>
            </w:r>
            <w:r>
              <w:rPr>
                <w:rFonts w:ascii="Arial" w:hAnsi="Arial" w:cs="Arial"/>
                <w:b/>
                <w:bCs/>
                <w:sz w:val="22"/>
                <w:szCs w:val="22"/>
              </w:rPr>
              <w:fldChar w:fldCharType="end"/>
            </w:r>
            <w:bookmarkEnd w:id="1"/>
            <w:r w:rsidR="00531BAF" w:rsidRPr="00CF32C3">
              <w:rPr>
                <w:rFonts w:ascii="Arial" w:hAnsi="Arial" w:cs="Arial"/>
                <w:bCs/>
                <w:sz w:val="22"/>
                <w:szCs w:val="22"/>
              </w:rPr>
              <w:t xml:space="preserve"> </w:t>
            </w:r>
            <w:r w:rsidR="00531BAF">
              <w:rPr>
                <w:rFonts w:ascii="Arial" w:hAnsi="Arial" w:cs="Arial"/>
                <w:bCs/>
                <w:sz w:val="22"/>
                <w:szCs w:val="22"/>
              </w:rPr>
              <w:t xml:space="preserve"> </w:t>
            </w:r>
            <w:r w:rsidR="00531BAF" w:rsidRPr="00AB19E7">
              <w:rPr>
                <w:rFonts w:ascii="Arial" w:hAnsi="Arial"/>
                <w:b/>
                <w:sz w:val="22"/>
                <w:szCs w:val="22"/>
                <w:lang w:eastAsia="fr-FR"/>
              </w:rPr>
              <w:t xml:space="preserve">Épreuve </w:t>
            </w:r>
            <w:r w:rsidR="00D40321">
              <w:rPr>
                <w:rFonts w:ascii="Arial" w:hAnsi="Arial"/>
                <w:b/>
                <w:sz w:val="22"/>
                <w:szCs w:val="22"/>
                <w:lang w:eastAsia="fr-FR"/>
              </w:rPr>
              <w:t>E6</w:t>
            </w:r>
            <w:r w:rsidR="00531BAF">
              <w:rPr>
                <w:rFonts w:ascii="Arial" w:hAnsi="Arial"/>
                <w:b/>
                <w:sz w:val="22"/>
                <w:szCs w:val="22"/>
                <w:lang w:eastAsia="fr-FR"/>
              </w:rPr>
              <w:t xml:space="preserve"> - </w:t>
            </w:r>
            <w:r w:rsidR="00531BAF" w:rsidRPr="00433954">
              <w:rPr>
                <w:rFonts w:ascii="Arial" w:hAnsi="Arial"/>
                <w:b/>
                <w:sz w:val="22"/>
                <w:szCs w:val="22"/>
                <w:lang w:eastAsia="fr-FR"/>
              </w:rPr>
              <w:t>Administration des systèmes et des réseaux</w:t>
            </w:r>
            <w:r w:rsidR="00531BAF">
              <w:rPr>
                <w:rFonts w:ascii="Arial" w:hAnsi="Arial"/>
                <w:b/>
                <w:sz w:val="22"/>
                <w:szCs w:val="22"/>
                <w:lang w:eastAsia="fr-FR"/>
              </w:rPr>
              <w:t xml:space="preserve"> (option SISR)</w:t>
            </w:r>
          </w:p>
          <w:p w14:paraId="117746C6" w14:textId="6D88528F" w:rsidR="00A60A56" w:rsidRPr="009655AE" w:rsidRDefault="00675F9C" w:rsidP="009655AE">
            <w:pPr>
              <w:spacing w:before="120" w:after="120"/>
              <w:ind w:left="739"/>
              <w:jc w:val="both"/>
              <w:rPr>
                <w:rFonts w:ascii="Arial" w:hAnsi="Arial"/>
                <w:b/>
                <w:sz w:val="22"/>
                <w:szCs w:val="22"/>
                <w:lang w:eastAsia="fr-FR"/>
              </w:rPr>
            </w:pPr>
            <w:r>
              <w:rPr>
                <w:rFonts w:ascii="Arial" w:hAnsi="Arial" w:cs="Arial"/>
                <w:b/>
                <w:bCs/>
                <w:sz w:val="22"/>
                <w:szCs w:val="22"/>
              </w:rPr>
              <w:fldChar w:fldCharType="begin">
                <w:ffData>
                  <w:name w:val=""/>
                  <w:enabled/>
                  <w:calcOnExit w:val="0"/>
                  <w:checkBox>
                    <w:sizeAuto/>
                    <w:default w:val="0"/>
                  </w:checkBox>
                </w:ffData>
              </w:fldChar>
            </w:r>
            <w:r>
              <w:rPr>
                <w:rFonts w:ascii="Arial" w:hAnsi="Arial" w:cs="Arial"/>
                <w:b/>
                <w:bCs/>
                <w:sz w:val="22"/>
                <w:szCs w:val="22"/>
              </w:rPr>
              <w:instrText xml:space="preserve"> FORMCHECKBOX </w:instrText>
            </w:r>
            <w:r>
              <w:rPr>
                <w:rFonts w:ascii="Arial" w:hAnsi="Arial" w:cs="Arial"/>
                <w:b/>
                <w:bCs/>
                <w:sz w:val="22"/>
                <w:szCs w:val="22"/>
              </w:rPr>
            </w:r>
            <w:r>
              <w:rPr>
                <w:rFonts w:ascii="Arial" w:hAnsi="Arial" w:cs="Arial"/>
                <w:b/>
                <w:bCs/>
                <w:sz w:val="22"/>
                <w:szCs w:val="22"/>
              </w:rPr>
              <w:fldChar w:fldCharType="separate"/>
            </w:r>
            <w:r>
              <w:rPr>
                <w:rFonts w:ascii="Arial" w:hAnsi="Arial" w:cs="Arial"/>
                <w:b/>
                <w:bCs/>
                <w:sz w:val="22"/>
                <w:szCs w:val="22"/>
              </w:rPr>
              <w:fldChar w:fldCharType="end"/>
            </w:r>
            <w:r w:rsidR="00531BAF" w:rsidRPr="00CF32C3">
              <w:rPr>
                <w:rFonts w:ascii="Arial" w:hAnsi="Arial" w:cs="Arial"/>
                <w:bCs/>
                <w:sz w:val="22"/>
                <w:szCs w:val="22"/>
              </w:rPr>
              <w:t xml:space="preserve"> </w:t>
            </w:r>
            <w:r w:rsidR="00531BAF">
              <w:rPr>
                <w:rFonts w:ascii="Arial" w:hAnsi="Arial" w:cs="Arial"/>
                <w:bCs/>
                <w:sz w:val="22"/>
                <w:szCs w:val="22"/>
              </w:rPr>
              <w:t xml:space="preserve"> </w:t>
            </w:r>
            <w:r w:rsidR="00531BAF" w:rsidRPr="00AB19E7">
              <w:rPr>
                <w:rFonts w:ascii="Arial" w:hAnsi="Arial"/>
                <w:b/>
                <w:sz w:val="22"/>
                <w:szCs w:val="22"/>
                <w:lang w:eastAsia="fr-FR"/>
              </w:rPr>
              <w:t xml:space="preserve">Épreuve </w:t>
            </w:r>
            <w:r w:rsidR="00D40321">
              <w:rPr>
                <w:rFonts w:ascii="Arial" w:hAnsi="Arial"/>
                <w:b/>
                <w:sz w:val="22"/>
                <w:szCs w:val="22"/>
                <w:lang w:eastAsia="fr-FR"/>
              </w:rPr>
              <w:t>E6</w:t>
            </w:r>
            <w:r w:rsidR="00531BAF">
              <w:rPr>
                <w:rFonts w:ascii="Arial" w:hAnsi="Arial"/>
                <w:b/>
                <w:sz w:val="22"/>
                <w:szCs w:val="22"/>
                <w:lang w:eastAsia="fr-FR"/>
              </w:rPr>
              <w:t xml:space="preserve"> -</w:t>
            </w:r>
            <w:r w:rsidR="00531BAF" w:rsidRPr="00817D4D">
              <w:rPr>
                <w:rFonts w:ascii="Arial" w:hAnsi="Arial"/>
                <w:b/>
                <w:sz w:val="22"/>
                <w:szCs w:val="22"/>
                <w:lang w:eastAsia="fr-FR"/>
              </w:rPr>
              <w:t xml:space="preserve"> </w:t>
            </w:r>
            <w:r w:rsidR="00531BAF" w:rsidRPr="00017323">
              <w:rPr>
                <w:rFonts w:ascii="Arial" w:hAnsi="Arial"/>
                <w:b/>
                <w:sz w:val="22"/>
                <w:szCs w:val="22"/>
                <w:lang w:eastAsia="fr-FR"/>
              </w:rPr>
              <w:t>Conception et développement d’applications</w:t>
            </w:r>
            <w:r w:rsidR="00531BAF">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24A01588"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675F9C">
              <w:rPr>
                <w:rFonts w:ascii="Arial" w:hAnsi="Arial" w:cs="Arial"/>
                <w:b/>
                <w:bCs/>
                <w:sz w:val="22"/>
                <w:szCs w:val="22"/>
              </w:rPr>
              <w:t>Maketa Joyce</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6D24FFDF"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00675F9C" w:rsidRPr="00675F9C">
              <w:rPr>
                <w:rFonts w:ascii="Arial" w:hAnsi="Arial"/>
                <w:b/>
                <w:sz w:val="20"/>
                <w:szCs w:val="20"/>
              </w:rPr>
              <w:t>2544753530</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34FB7AC5"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r w:rsidR="00675F9C">
              <w:rPr>
                <w:rFonts w:ascii="Arial" w:hAnsi="Arial"/>
                <w:b/>
                <w:sz w:val="20"/>
              </w:rPr>
              <w:t xml:space="preserve"> Maketa Joyce</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3A4E293A"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r w:rsidR="00675F9C">
              <w:rPr>
                <w:rFonts w:ascii="Arial" w:hAnsi="Arial"/>
                <w:b/>
                <w:sz w:val="20"/>
                <w:szCs w:val="20"/>
              </w:rPr>
              <w:t xml:space="preserve"> </w:t>
            </w:r>
            <w:r w:rsidR="00675F9C" w:rsidRPr="00675F9C">
              <w:rPr>
                <w:rFonts w:ascii="Arial" w:hAnsi="Arial"/>
                <w:b/>
                <w:sz w:val="20"/>
                <w:szCs w:val="20"/>
              </w:rPr>
              <w:t>2544753530</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headerReference w:type="default" r:id="rId14"/>
          <w:footerReference w:type="default" r:id="rId15"/>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headerReference w:type="default" r:id="rId16"/>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C254D6">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C254D6">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C254D6">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C254D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C254D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headerReference w:type="default" r:id="rId17"/>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lastRenderedPageBreak/>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lastRenderedPageBreak/>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headerReference w:type="default" r:id="rId18"/>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C254D6">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C254D6">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C254D6">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C254D6">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C254D6">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C254D6">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C254D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C254D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C254D6">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C254D6">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C254D6">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C254D6">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C254D6">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C254D6">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C254D6">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C254D6">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C254D6">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C254D6">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C254D6">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C254D6">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C254D6">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C254D6">
            <w:pPr>
              <w:pStyle w:val="Titre9"/>
              <w:tabs>
                <w:tab w:val="left" w:pos="0"/>
              </w:tabs>
              <w:snapToGrid w:val="0"/>
              <w:spacing w:before="60"/>
              <w:rPr>
                <w:sz w:val="20"/>
                <w:szCs w:val="20"/>
              </w:rPr>
            </w:pPr>
          </w:p>
        </w:tc>
      </w:tr>
      <w:tr w:rsidR="00272298" w:rsidRPr="00F6611A" w14:paraId="44021B4B"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C254D6">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C254D6">
            <w:pPr>
              <w:pStyle w:val="Titre9"/>
              <w:tabs>
                <w:tab w:val="left" w:pos="0"/>
              </w:tabs>
              <w:snapToGrid w:val="0"/>
              <w:spacing w:before="60"/>
              <w:rPr>
                <w:sz w:val="20"/>
                <w:szCs w:val="20"/>
              </w:rPr>
            </w:pPr>
          </w:p>
        </w:tc>
      </w:tr>
      <w:tr w:rsidR="00272298" w:rsidRPr="00F6611A" w14:paraId="0B7503A2"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C254D6">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C254D6">
            <w:pPr>
              <w:pStyle w:val="Titre9"/>
              <w:tabs>
                <w:tab w:val="left" w:pos="0"/>
              </w:tabs>
              <w:snapToGrid w:val="0"/>
              <w:spacing w:before="60"/>
              <w:rPr>
                <w:sz w:val="20"/>
                <w:szCs w:val="20"/>
              </w:rPr>
            </w:pPr>
          </w:p>
        </w:tc>
      </w:tr>
      <w:tr w:rsidR="00272298" w:rsidRPr="002F0F55" w14:paraId="11D7AAEB" w14:textId="77777777" w:rsidTr="00C254D6">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C254D6">
            <w:pPr>
              <w:pStyle w:val="Titre9"/>
              <w:tabs>
                <w:tab w:val="left" w:pos="0"/>
              </w:tabs>
              <w:snapToGrid w:val="0"/>
              <w:spacing w:before="0" w:after="0"/>
              <w:rPr>
                <w:bCs/>
                <w:sz w:val="18"/>
              </w:rPr>
            </w:pPr>
          </w:p>
        </w:tc>
      </w:tr>
      <w:tr w:rsidR="00272298" w:rsidRPr="00A07AF5" w14:paraId="5C46C77D" w14:textId="77777777" w:rsidTr="00C254D6">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C254D6">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C254D6">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C254D6">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C254D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C254D6">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C254D6">
        <w:trPr>
          <w:trHeight w:val="268"/>
        </w:trPr>
        <w:tc>
          <w:tcPr>
            <w:tcW w:w="1699" w:type="dxa"/>
            <w:shd w:val="clear" w:color="auto" w:fill="F2F2F2" w:themeFill="background1" w:themeFillShade="F2"/>
            <w:vAlign w:val="center"/>
          </w:tcPr>
          <w:p w14:paraId="0574D94F" w14:textId="25610791"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C254D6">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C254D6">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C254D6">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C254D6">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C254D6">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headerReference w:type="default" r:id="rId19"/>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C254D6">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C254D6">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C254D6">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C254D6">
            <w:pPr>
              <w:rPr>
                <w:rFonts w:ascii="Arial" w:hAnsi="Arial" w:cs="Arial"/>
                <w:b/>
                <w:bCs/>
                <w:sz w:val="18"/>
                <w:szCs w:val="18"/>
              </w:rPr>
            </w:pPr>
          </w:p>
          <w:p w14:paraId="2293754D" w14:textId="77777777" w:rsidR="00346427" w:rsidRPr="00081193" w:rsidRDefault="00346427" w:rsidP="00C254D6">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C254D6">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C254D6">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C254D6">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C254D6">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C254D6">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C254D6">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C254D6">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C254D6">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C254D6">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C254D6">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C254D6">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C254D6">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C254D6">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C254D6">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C254D6">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C254D6">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C254D6">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C254D6">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C254D6">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C254D6">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C254D6">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C254D6">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C254D6">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lastRenderedPageBreak/>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C254D6">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C254D6">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C254D6">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C254D6">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C254D6">
            <w:pPr>
              <w:rPr>
                <w:rFonts w:ascii="Arial" w:hAnsi="Arial" w:cs="Arial"/>
                <w:sz w:val="18"/>
                <w:szCs w:val="18"/>
              </w:rPr>
            </w:pPr>
            <w:r w:rsidRPr="002232EC">
              <w:rPr>
                <w:rFonts w:ascii="Arial" w:hAnsi="Arial" w:cs="Arial"/>
                <w:sz w:val="18"/>
                <w:szCs w:val="18"/>
              </w:rPr>
              <w:lastRenderedPageBreak/>
              <w:t>Concevoir ou adapter une base de données</w:t>
            </w:r>
          </w:p>
        </w:tc>
        <w:tc>
          <w:tcPr>
            <w:tcW w:w="425" w:type="dxa"/>
            <w:vAlign w:val="center"/>
          </w:tcPr>
          <w:p w14:paraId="33E9BAF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C254D6">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C254D6">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C254D6">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headerReference w:type="default" r:id="rId20"/>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C254D6">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C254D6">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headerReference w:type="default" r:id="rId21"/>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lastRenderedPageBreak/>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lastRenderedPageBreak/>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r>
              <w:rPr>
                <w:rFonts w:ascii="Arial" w:hAnsi="Arial" w:cs="Arial"/>
                <w:b/>
                <w:bCs/>
                <w:iCs/>
                <w:sz w:val="22"/>
                <w:szCs w:val="22"/>
              </w:rPr>
              <w:t>d’interrogation</w:t>
            </w:r>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headerReference w:type="default" r:id="rId22"/>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A3C5" w14:textId="77777777" w:rsidR="00C54E37" w:rsidRDefault="00C54E37" w:rsidP="00226081">
      <w:r>
        <w:separator/>
      </w:r>
    </w:p>
  </w:endnote>
  <w:endnote w:type="continuationSeparator" w:id="0">
    <w:p w14:paraId="28789ACB" w14:textId="77777777" w:rsidR="00C54E37" w:rsidRDefault="00C54E37"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altName w:val="Webdings"/>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1B9D" w14:textId="77777777" w:rsidR="00C54E37" w:rsidRDefault="00C54E37" w:rsidP="00226081">
      <w:r>
        <w:separator/>
      </w:r>
    </w:p>
  </w:footnote>
  <w:footnote w:type="continuationSeparator" w:id="0">
    <w:p w14:paraId="2261679F" w14:textId="77777777" w:rsidR="00C54E37" w:rsidRDefault="00C54E37"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A6647FC" w14:textId="77777777" w:rsidTr="1E750F74">
      <w:trPr>
        <w:trHeight w:val="300"/>
      </w:trPr>
      <w:tc>
        <w:tcPr>
          <w:tcW w:w="3210" w:type="dxa"/>
        </w:tcPr>
        <w:p w14:paraId="5284252B" w14:textId="6192B1F3" w:rsidR="1E750F74" w:rsidRDefault="1E750F74" w:rsidP="1E750F74">
          <w:pPr>
            <w:pStyle w:val="En-tte"/>
            <w:ind w:left="-115"/>
          </w:pPr>
        </w:p>
      </w:tc>
      <w:tc>
        <w:tcPr>
          <w:tcW w:w="3210" w:type="dxa"/>
        </w:tcPr>
        <w:p w14:paraId="1CD003EF" w14:textId="24BAD7E4" w:rsidR="1E750F74" w:rsidRDefault="1E750F74" w:rsidP="1E750F74">
          <w:pPr>
            <w:pStyle w:val="En-tte"/>
            <w:jc w:val="center"/>
          </w:pPr>
        </w:p>
      </w:tc>
      <w:tc>
        <w:tcPr>
          <w:tcW w:w="3210" w:type="dxa"/>
        </w:tcPr>
        <w:p w14:paraId="5BA3EBB3" w14:textId="671E8E9F" w:rsidR="1E750F74" w:rsidRDefault="1E750F74" w:rsidP="1E750F74">
          <w:pPr>
            <w:pStyle w:val="En-tte"/>
            <w:ind w:right="-115"/>
            <w:jc w:val="right"/>
          </w:pPr>
        </w:p>
      </w:tc>
    </w:tr>
  </w:tbl>
  <w:p w14:paraId="28FB3949" w14:textId="32A238AA" w:rsidR="1E750F74" w:rsidRDefault="1E750F74" w:rsidP="1E750F7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2C4F4E5D" w14:textId="77777777" w:rsidTr="1E750F74">
      <w:trPr>
        <w:trHeight w:val="300"/>
      </w:trPr>
      <w:tc>
        <w:tcPr>
          <w:tcW w:w="5045" w:type="dxa"/>
        </w:tcPr>
        <w:p w14:paraId="0D9F8BCF" w14:textId="3DE57CB7" w:rsidR="1E750F74" w:rsidRDefault="1E750F74" w:rsidP="1E750F74">
          <w:pPr>
            <w:pStyle w:val="En-tte"/>
            <w:ind w:left="-115"/>
          </w:pPr>
        </w:p>
      </w:tc>
      <w:tc>
        <w:tcPr>
          <w:tcW w:w="5045" w:type="dxa"/>
        </w:tcPr>
        <w:p w14:paraId="3DD2503B" w14:textId="40F10539" w:rsidR="1E750F74" w:rsidRDefault="1E750F74" w:rsidP="1E750F74">
          <w:pPr>
            <w:pStyle w:val="En-tte"/>
            <w:jc w:val="center"/>
          </w:pPr>
        </w:p>
      </w:tc>
      <w:tc>
        <w:tcPr>
          <w:tcW w:w="5045" w:type="dxa"/>
        </w:tcPr>
        <w:p w14:paraId="2E47C5E9" w14:textId="68E99619" w:rsidR="1E750F74" w:rsidRDefault="1E750F74" w:rsidP="1E750F74">
          <w:pPr>
            <w:pStyle w:val="En-tte"/>
            <w:ind w:right="-115"/>
            <w:jc w:val="right"/>
          </w:pPr>
        </w:p>
      </w:tc>
    </w:tr>
  </w:tbl>
  <w:p w14:paraId="7D58170E" w14:textId="611DAF96" w:rsidR="1E750F74" w:rsidRDefault="1E750F74" w:rsidP="1E750F7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2722594E" w14:textId="77777777" w:rsidTr="1E750F74">
      <w:trPr>
        <w:trHeight w:val="300"/>
      </w:trPr>
      <w:tc>
        <w:tcPr>
          <w:tcW w:w="3210" w:type="dxa"/>
        </w:tcPr>
        <w:p w14:paraId="31DA2DE0" w14:textId="1E0F3141" w:rsidR="1E750F74" w:rsidRDefault="1E750F74" w:rsidP="1E750F74">
          <w:pPr>
            <w:pStyle w:val="En-tte"/>
            <w:ind w:left="-115"/>
          </w:pPr>
        </w:p>
      </w:tc>
      <w:tc>
        <w:tcPr>
          <w:tcW w:w="3210" w:type="dxa"/>
        </w:tcPr>
        <w:p w14:paraId="0892370F" w14:textId="641A1429" w:rsidR="1E750F74" w:rsidRDefault="1E750F74" w:rsidP="1E750F74">
          <w:pPr>
            <w:pStyle w:val="En-tte"/>
            <w:jc w:val="center"/>
          </w:pPr>
        </w:p>
      </w:tc>
      <w:tc>
        <w:tcPr>
          <w:tcW w:w="3210" w:type="dxa"/>
        </w:tcPr>
        <w:p w14:paraId="7A402CC3" w14:textId="68656B9C" w:rsidR="1E750F74" w:rsidRDefault="1E750F74" w:rsidP="1E750F74">
          <w:pPr>
            <w:pStyle w:val="En-tte"/>
            <w:ind w:right="-115"/>
            <w:jc w:val="right"/>
          </w:pPr>
        </w:p>
      </w:tc>
    </w:tr>
  </w:tbl>
  <w:p w14:paraId="7B3AA9CA" w14:textId="10CF869C" w:rsidR="1E750F74" w:rsidRDefault="1E750F74" w:rsidP="1E750F7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2445C148" w14:textId="77777777" w:rsidTr="1E750F74">
      <w:trPr>
        <w:trHeight w:val="300"/>
      </w:trPr>
      <w:tc>
        <w:tcPr>
          <w:tcW w:w="5310" w:type="dxa"/>
        </w:tcPr>
        <w:p w14:paraId="4D8089CB" w14:textId="6651E546" w:rsidR="1E750F74" w:rsidRDefault="1E750F74" w:rsidP="1E750F74">
          <w:pPr>
            <w:pStyle w:val="En-tte"/>
            <w:ind w:left="-115"/>
          </w:pPr>
        </w:p>
      </w:tc>
      <w:tc>
        <w:tcPr>
          <w:tcW w:w="5310" w:type="dxa"/>
        </w:tcPr>
        <w:p w14:paraId="7246DE65" w14:textId="79959701" w:rsidR="1E750F74" w:rsidRDefault="1E750F74" w:rsidP="1E750F74">
          <w:pPr>
            <w:pStyle w:val="En-tte"/>
            <w:jc w:val="center"/>
          </w:pPr>
        </w:p>
      </w:tc>
      <w:tc>
        <w:tcPr>
          <w:tcW w:w="5310" w:type="dxa"/>
        </w:tcPr>
        <w:p w14:paraId="2B7851CD" w14:textId="3740862D" w:rsidR="1E750F74" w:rsidRDefault="1E750F74" w:rsidP="1E750F74">
          <w:pPr>
            <w:pStyle w:val="En-tte"/>
            <w:ind w:right="-115"/>
            <w:jc w:val="right"/>
          </w:pPr>
        </w:p>
      </w:tc>
    </w:tr>
  </w:tbl>
  <w:p w14:paraId="55E3CFD6" w14:textId="55B1750F" w:rsidR="1E750F74" w:rsidRDefault="1E750F74" w:rsidP="1E750F7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4AEBEC2" w14:textId="77777777" w:rsidTr="1E750F74">
      <w:trPr>
        <w:trHeight w:val="300"/>
      </w:trPr>
      <w:tc>
        <w:tcPr>
          <w:tcW w:w="3210" w:type="dxa"/>
        </w:tcPr>
        <w:p w14:paraId="1D2E8CD5" w14:textId="277C71BE" w:rsidR="1E750F74" w:rsidRDefault="1E750F74" w:rsidP="1E750F74">
          <w:pPr>
            <w:pStyle w:val="En-tte"/>
            <w:ind w:left="-115"/>
          </w:pPr>
        </w:p>
      </w:tc>
      <w:tc>
        <w:tcPr>
          <w:tcW w:w="3210" w:type="dxa"/>
        </w:tcPr>
        <w:p w14:paraId="6EC57976" w14:textId="1027DBE7" w:rsidR="1E750F74" w:rsidRDefault="1E750F74" w:rsidP="1E750F74">
          <w:pPr>
            <w:pStyle w:val="En-tte"/>
            <w:jc w:val="center"/>
          </w:pPr>
        </w:p>
      </w:tc>
      <w:tc>
        <w:tcPr>
          <w:tcW w:w="3210" w:type="dxa"/>
        </w:tcPr>
        <w:p w14:paraId="20CCEC6D" w14:textId="25467541" w:rsidR="1E750F74" w:rsidRDefault="1E750F74" w:rsidP="1E750F74">
          <w:pPr>
            <w:pStyle w:val="En-tte"/>
            <w:ind w:right="-115"/>
            <w:jc w:val="right"/>
          </w:pPr>
        </w:p>
      </w:tc>
    </w:tr>
  </w:tbl>
  <w:p w14:paraId="166A2A84" w14:textId="2F073618" w:rsidR="1E750F74" w:rsidRDefault="1E750F74" w:rsidP="1E750F74">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4E5496DC" w14:textId="77777777" w:rsidTr="1E750F74">
      <w:trPr>
        <w:trHeight w:val="300"/>
      </w:trPr>
      <w:tc>
        <w:tcPr>
          <w:tcW w:w="5310" w:type="dxa"/>
        </w:tcPr>
        <w:p w14:paraId="383A848F" w14:textId="49913C44" w:rsidR="1E750F74" w:rsidRDefault="1E750F74" w:rsidP="1E750F74">
          <w:pPr>
            <w:pStyle w:val="En-tte"/>
            <w:ind w:left="-115"/>
          </w:pPr>
        </w:p>
      </w:tc>
      <w:tc>
        <w:tcPr>
          <w:tcW w:w="5310" w:type="dxa"/>
        </w:tcPr>
        <w:p w14:paraId="2935F1E8" w14:textId="16410DE6" w:rsidR="1E750F74" w:rsidRDefault="1E750F74" w:rsidP="1E750F74">
          <w:pPr>
            <w:pStyle w:val="En-tte"/>
            <w:jc w:val="center"/>
          </w:pPr>
        </w:p>
      </w:tc>
      <w:tc>
        <w:tcPr>
          <w:tcW w:w="5310" w:type="dxa"/>
        </w:tcPr>
        <w:p w14:paraId="6F0540BD" w14:textId="285F59BF" w:rsidR="1E750F74" w:rsidRDefault="1E750F74" w:rsidP="1E750F74">
          <w:pPr>
            <w:pStyle w:val="En-tte"/>
            <w:ind w:right="-115"/>
            <w:jc w:val="right"/>
          </w:pPr>
        </w:p>
      </w:tc>
    </w:tr>
  </w:tbl>
  <w:p w14:paraId="6723DAB2" w14:textId="45643F2E" w:rsidR="1E750F74" w:rsidRDefault="1E750F74" w:rsidP="1E750F74">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88A2D38" w14:textId="77777777" w:rsidTr="1E750F74">
      <w:trPr>
        <w:trHeight w:val="300"/>
      </w:trPr>
      <w:tc>
        <w:tcPr>
          <w:tcW w:w="3210" w:type="dxa"/>
        </w:tcPr>
        <w:p w14:paraId="314D28A9" w14:textId="0AF06C53" w:rsidR="1E750F74" w:rsidRDefault="1E750F74" w:rsidP="1E750F74">
          <w:pPr>
            <w:pStyle w:val="En-tte"/>
            <w:ind w:left="-115"/>
          </w:pPr>
        </w:p>
      </w:tc>
      <w:tc>
        <w:tcPr>
          <w:tcW w:w="3210" w:type="dxa"/>
        </w:tcPr>
        <w:p w14:paraId="0EAE68CB" w14:textId="46D7AE92" w:rsidR="1E750F74" w:rsidRDefault="1E750F74" w:rsidP="1E750F74">
          <w:pPr>
            <w:pStyle w:val="En-tte"/>
            <w:jc w:val="center"/>
          </w:pPr>
        </w:p>
      </w:tc>
      <w:tc>
        <w:tcPr>
          <w:tcW w:w="3210" w:type="dxa"/>
        </w:tcPr>
        <w:p w14:paraId="18A40B9C" w14:textId="607C7D0E" w:rsidR="1E750F74" w:rsidRDefault="1E750F74" w:rsidP="1E750F74">
          <w:pPr>
            <w:pStyle w:val="En-tte"/>
            <w:ind w:right="-115"/>
            <w:jc w:val="right"/>
          </w:pPr>
        </w:p>
      </w:tc>
    </w:tr>
  </w:tbl>
  <w:p w14:paraId="71E2BDED" w14:textId="03C2AB20" w:rsidR="1E750F74" w:rsidRDefault="1E750F74" w:rsidP="1E750F74">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34F4B398" w14:textId="77777777" w:rsidTr="1E750F74">
      <w:trPr>
        <w:trHeight w:val="300"/>
      </w:trPr>
      <w:tc>
        <w:tcPr>
          <w:tcW w:w="5140" w:type="dxa"/>
        </w:tcPr>
        <w:p w14:paraId="45DF3E1C" w14:textId="4453EBA9" w:rsidR="1E750F74" w:rsidRDefault="1E750F74" w:rsidP="1E750F74">
          <w:pPr>
            <w:pStyle w:val="En-tte"/>
            <w:ind w:left="-115"/>
          </w:pPr>
        </w:p>
      </w:tc>
      <w:tc>
        <w:tcPr>
          <w:tcW w:w="5140" w:type="dxa"/>
        </w:tcPr>
        <w:p w14:paraId="7A496035" w14:textId="6A51E0D0" w:rsidR="1E750F74" w:rsidRDefault="1E750F74" w:rsidP="1E750F74">
          <w:pPr>
            <w:pStyle w:val="En-tte"/>
            <w:jc w:val="center"/>
          </w:pPr>
        </w:p>
      </w:tc>
      <w:tc>
        <w:tcPr>
          <w:tcW w:w="5140" w:type="dxa"/>
        </w:tcPr>
        <w:p w14:paraId="5F3CC3D8" w14:textId="0575ECDB" w:rsidR="1E750F74" w:rsidRDefault="1E750F74" w:rsidP="1E750F74">
          <w:pPr>
            <w:pStyle w:val="En-tte"/>
            <w:ind w:right="-115"/>
            <w:jc w:val="right"/>
          </w:pPr>
        </w:p>
      </w:tc>
    </w:tr>
  </w:tbl>
  <w:p w14:paraId="2044DD37" w14:textId="6B76E1F3" w:rsidR="1E750F74" w:rsidRDefault="1E750F74"/>
</w:hdr>
</file>

<file path=word/intelligence2.xml><?xml version="1.0" encoding="utf-8"?>
<int2:intelligence xmlns:int2="http://schemas.microsoft.com/office/intelligence/2020/intelligence" xmlns:oel="http://schemas.microsoft.com/office/2019/extlst">
  <int2:observations>
    <int2:textHash int2:hashCode="OR8rfz/oU+HqCX" int2:id="pUL9QtlI">
      <int2:state int2:value="Rejected" int2:type="spell"/>
    </int2:textHash>
    <int2:textHash int2:hashCode="+Kx/KA/lPOpx7+" int2:id="vGGGjrnM">
      <int2:state int2:value="Rejected" int2:type="spell"/>
    </int2:textHash>
    <int2:textHash int2:hashCode="yolh4wfrC4niJA" int2:id="pzq6KaVK">
      <int2:state int2:value="Rejected" int2:type="spell"/>
    </int2:textHash>
    <int2:textHash int2:hashCode="95VrJ2Pm/xdBOB" int2:id="n4GR3gr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EB57AB"/>
    <w:multiLevelType w:val="hybridMultilevel"/>
    <w:tmpl w:val="FFFFFFFF"/>
    <w:lvl w:ilvl="0" w:tplc="EFB0DE8C">
      <w:start w:val="1"/>
      <w:numFmt w:val="bullet"/>
      <w:lvlText w:val="-"/>
      <w:lvlJc w:val="left"/>
      <w:pPr>
        <w:ind w:left="720" w:hanging="360"/>
      </w:pPr>
      <w:rPr>
        <w:rFonts w:ascii="Aptos" w:hAnsi="Aptos" w:hint="default"/>
      </w:rPr>
    </w:lvl>
    <w:lvl w:ilvl="1" w:tplc="57782EA4">
      <w:start w:val="1"/>
      <w:numFmt w:val="bullet"/>
      <w:lvlText w:val="o"/>
      <w:lvlJc w:val="left"/>
      <w:pPr>
        <w:ind w:left="1440" w:hanging="360"/>
      </w:pPr>
      <w:rPr>
        <w:rFonts w:ascii="Courier New" w:hAnsi="Courier New" w:hint="default"/>
      </w:rPr>
    </w:lvl>
    <w:lvl w:ilvl="2" w:tplc="93D82A0E">
      <w:start w:val="1"/>
      <w:numFmt w:val="bullet"/>
      <w:lvlText w:val=""/>
      <w:lvlJc w:val="left"/>
      <w:pPr>
        <w:ind w:left="2160" w:hanging="360"/>
      </w:pPr>
      <w:rPr>
        <w:rFonts w:ascii="Wingdings" w:hAnsi="Wingdings" w:hint="default"/>
      </w:rPr>
    </w:lvl>
    <w:lvl w:ilvl="3" w:tplc="C2EA002C">
      <w:start w:val="1"/>
      <w:numFmt w:val="bullet"/>
      <w:lvlText w:val=""/>
      <w:lvlJc w:val="left"/>
      <w:pPr>
        <w:ind w:left="2880" w:hanging="360"/>
      </w:pPr>
      <w:rPr>
        <w:rFonts w:ascii="Symbol" w:hAnsi="Symbol" w:hint="default"/>
      </w:rPr>
    </w:lvl>
    <w:lvl w:ilvl="4" w:tplc="0FFC9E38">
      <w:start w:val="1"/>
      <w:numFmt w:val="bullet"/>
      <w:lvlText w:val="o"/>
      <w:lvlJc w:val="left"/>
      <w:pPr>
        <w:ind w:left="3600" w:hanging="360"/>
      </w:pPr>
      <w:rPr>
        <w:rFonts w:ascii="Courier New" w:hAnsi="Courier New" w:hint="default"/>
      </w:rPr>
    </w:lvl>
    <w:lvl w:ilvl="5" w:tplc="5500564C">
      <w:start w:val="1"/>
      <w:numFmt w:val="bullet"/>
      <w:lvlText w:val=""/>
      <w:lvlJc w:val="left"/>
      <w:pPr>
        <w:ind w:left="4320" w:hanging="360"/>
      </w:pPr>
      <w:rPr>
        <w:rFonts w:ascii="Wingdings" w:hAnsi="Wingdings" w:hint="default"/>
      </w:rPr>
    </w:lvl>
    <w:lvl w:ilvl="6" w:tplc="17F8CBC6">
      <w:start w:val="1"/>
      <w:numFmt w:val="bullet"/>
      <w:lvlText w:val=""/>
      <w:lvlJc w:val="left"/>
      <w:pPr>
        <w:ind w:left="5040" w:hanging="360"/>
      </w:pPr>
      <w:rPr>
        <w:rFonts w:ascii="Symbol" w:hAnsi="Symbol" w:hint="default"/>
      </w:rPr>
    </w:lvl>
    <w:lvl w:ilvl="7" w:tplc="21CAA116">
      <w:start w:val="1"/>
      <w:numFmt w:val="bullet"/>
      <w:lvlText w:val="o"/>
      <w:lvlJc w:val="left"/>
      <w:pPr>
        <w:ind w:left="5760" w:hanging="360"/>
      </w:pPr>
      <w:rPr>
        <w:rFonts w:ascii="Courier New" w:hAnsi="Courier New" w:hint="default"/>
      </w:rPr>
    </w:lvl>
    <w:lvl w:ilvl="8" w:tplc="513A98A4">
      <w:start w:val="1"/>
      <w:numFmt w:val="bullet"/>
      <w:lvlText w:val=""/>
      <w:lvlJc w:val="left"/>
      <w:pPr>
        <w:ind w:left="6480" w:hanging="360"/>
      </w:pPr>
      <w:rPr>
        <w:rFonts w:ascii="Wingdings" w:hAnsi="Wingdings" w:hint="default"/>
      </w:rPr>
    </w:lvl>
  </w:abstractNum>
  <w:abstractNum w:abstractNumId="3" w15:restartNumberingAfterBreak="0">
    <w:nsid w:val="19339BA7"/>
    <w:multiLevelType w:val="hybridMultilevel"/>
    <w:tmpl w:val="FFFFFFFF"/>
    <w:lvl w:ilvl="0" w:tplc="C9FEBE9A">
      <w:start w:val="1"/>
      <w:numFmt w:val="bullet"/>
      <w:lvlText w:val="-"/>
      <w:lvlJc w:val="left"/>
      <w:pPr>
        <w:ind w:left="720" w:hanging="360"/>
      </w:pPr>
      <w:rPr>
        <w:rFonts w:ascii="Aptos" w:hAnsi="Aptos" w:hint="default"/>
      </w:rPr>
    </w:lvl>
    <w:lvl w:ilvl="1" w:tplc="D0BE9668">
      <w:start w:val="1"/>
      <w:numFmt w:val="bullet"/>
      <w:lvlText w:val="o"/>
      <w:lvlJc w:val="left"/>
      <w:pPr>
        <w:ind w:left="1440" w:hanging="360"/>
      </w:pPr>
      <w:rPr>
        <w:rFonts w:ascii="Courier New" w:hAnsi="Courier New" w:hint="default"/>
      </w:rPr>
    </w:lvl>
    <w:lvl w:ilvl="2" w:tplc="C2FA6F58">
      <w:start w:val="1"/>
      <w:numFmt w:val="bullet"/>
      <w:lvlText w:val=""/>
      <w:lvlJc w:val="left"/>
      <w:pPr>
        <w:ind w:left="2160" w:hanging="360"/>
      </w:pPr>
      <w:rPr>
        <w:rFonts w:ascii="Wingdings" w:hAnsi="Wingdings" w:hint="default"/>
      </w:rPr>
    </w:lvl>
    <w:lvl w:ilvl="3" w:tplc="0A1ADF2C">
      <w:start w:val="1"/>
      <w:numFmt w:val="bullet"/>
      <w:lvlText w:val=""/>
      <w:lvlJc w:val="left"/>
      <w:pPr>
        <w:ind w:left="2880" w:hanging="360"/>
      </w:pPr>
      <w:rPr>
        <w:rFonts w:ascii="Symbol" w:hAnsi="Symbol" w:hint="default"/>
      </w:rPr>
    </w:lvl>
    <w:lvl w:ilvl="4" w:tplc="4A8658AC">
      <w:start w:val="1"/>
      <w:numFmt w:val="bullet"/>
      <w:lvlText w:val="o"/>
      <w:lvlJc w:val="left"/>
      <w:pPr>
        <w:ind w:left="3600" w:hanging="360"/>
      </w:pPr>
      <w:rPr>
        <w:rFonts w:ascii="Courier New" w:hAnsi="Courier New" w:hint="default"/>
      </w:rPr>
    </w:lvl>
    <w:lvl w:ilvl="5" w:tplc="54D4BCF4">
      <w:start w:val="1"/>
      <w:numFmt w:val="bullet"/>
      <w:lvlText w:val=""/>
      <w:lvlJc w:val="left"/>
      <w:pPr>
        <w:ind w:left="4320" w:hanging="360"/>
      </w:pPr>
      <w:rPr>
        <w:rFonts w:ascii="Wingdings" w:hAnsi="Wingdings" w:hint="default"/>
      </w:rPr>
    </w:lvl>
    <w:lvl w:ilvl="6" w:tplc="77462F9E">
      <w:start w:val="1"/>
      <w:numFmt w:val="bullet"/>
      <w:lvlText w:val=""/>
      <w:lvlJc w:val="left"/>
      <w:pPr>
        <w:ind w:left="5040" w:hanging="360"/>
      </w:pPr>
      <w:rPr>
        <w:rFonts w:ascii="Symbol" w:hAnsi="Symbol" w:hint="default"/>
      </w:rPr>
    </w:lvl>
    <w:lvl w:ilvl="7" w:tplc="166A206C">
      <w:start w:val="1"/>
      <w:numFmt w:val="bullet"/>
      <w:lvlText w:val="o"/>
      <w:lvlJc w:val="left"/>
      <w:pPr>
        <w:ind w:left="5760" w:hanging="360"/>
      </w:pPr>
      <w:rPr>
        <w:rFonts w:ascii="Courier New" w:hAnsi="Courier New" w:hint="default"/>
      </w:rPr>
    </w:lvl>
    <w:lvl w:ilvl="8" w:tplc="44B8A9F6">
      <w:start w:val="1"/>
      <w:numFmt w:val="bullet"/>
      <w:lvlText w:val=""/>
      <w:lvlJc w:val="left"/>
      <w:pPr>
        <w:ind w:left="6480" w:hanging="360"/>
      </w:pPr>
      <w:rPr>
        <w:rFonts w:ascii="Wingdings" w:hAnsi="Wingdings" w:hint="default"/>
      </w:rPr>
    </w:lvl>
  </w:abstractNum>
  <w:abstractNum w:abstractNumId="4"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3374CDA9"/>
    <w:multiLevelType w:val="hybridMultilevel"/>
    <w:tmpl w:val="FFFFFFFF"/>
    <w:lvl w:ilvl="0" w:tplc="739A6C42">
      <w:start w:val="1"/>
      <w:numFmt w:val="bullet"/>
      <w:lvlText w:val=""/>
      <w:lvlJc w:val="left"/>
      <w:pPr>
        <w:ind w:left="720" w:hanging="360"/>
      </w:pPr>
      <w:rPr>
        <w:rFonts w:ascii="Symbol" w:hAnsi="Symbol" w:hint="default"/>
      </w:rPr>
    </w:lvl>
    <w:lvl w:ilvl="1" w:tplc="893E862E">
      <w:start w:val="1"/>
      <w:numFmt w:val="bullet"/>
      <w:lvlText w:val="o"/>
      <w:lvlJc w:val="left"/>
      <w:pPr>
        <w:ind w:left="1440" w:hanging="360"/>
      </w:pPr>
      <w:rPr>
        <w:rFonts w:ascii="Courier New" w:hAnsi="Courier New" w:hint="default"/>
      </w:rPr>
    </w:lvl>
    <w:lvl w:ilvl="2" w:tplc="1E86769E">
      <w:start w:val="1"/>
      <w:numFmt w:val="bullet"/>
      <w:lvlText w:val=""/>
      <w:lvlJc w:val="left"/>
      <w:pPr>
        <w:ind w:left="2160" w:hanging="360"/>
      </w:pPr>
      <w:rPr>
        <w:rFonts w:ascii="Wingdings" w:hAnsi="Wingdings" w:hint="default"/>
      </w:rPr>
    </w:lvl>
    <w:lvl w:ilvl="3" w:tplc="2CB0B110">
      <w:start w:val="1"/>
      <w:numFmt w:val="bullet"/>
      <w:lvlText w:val=""/>
      <w:lvlJc w:val="left"/>
      <w:pPr>
        <w:ind w:left="2880" w:hanging="360"/>
      </w:pPr>
      <w:rPr>
        <w:rFonts w:ascii="Symbol" w:hAnsi="Symbol" w:hint="default"/>
      </w:rPr>
    </w:lvl>
    <w:lvl w:ilvl="4" w:tplc="49828D96">
      <w:start w:val="1"/>
      <w:numFmt w:val="bullet"/>
      <w:lvlText w:val="o"/>
      <w:lvlJc w:val="left"/>
      <w:pPr>
        <w:ind w:left="3600" w:hanging="360"/>
      </w:pPr>
      <w:rPr>
        <w:rFonts w:ascii="Courier New" w:hAnsi="Courier New" w:hint="default"/>
      </w:rPr>
    </w:lvl>
    <w:lvl w:ilvl="5" w:tplc="452E41BE">
      <w:start w:val="1"/>
      <w:numFmt w:val="bullet"/>
      <w:lvlText w:val=""/>
      <w:lvlJc w:val="left"/>
      <w:pPr>
        <w:ind w:left="4320" w:hanging="360"/>
      </w:pPr>
      <w:rPr>
        <w:rFonts w:ascii="Wingdings" w:hAnsi="Wingdings" w:hint="default"/>
      </w:rPr>
    </w:lvl>
    <w:lvl w:ilvl="6" w:tplc="87AEC9A0">
      <w:start w:val="1"/>
      <w:numFmt w:val="bullet"/>
      <w:lvlText w:val=""/>
      <w:lvlJc w:val="left"/>
      <w:pPr>
        <w:ind w:left="5040" w:hanging="360"/>
      </w:pPr>
      <w:rPr>
        <w:rFonts w:ascii="Symbol" w:hAnsi="Symbol" w:hint="default"/>
      </w:rPr>
    </w:lvl>
    <w:lvl w:ilvl="7" w:tplc="7EFC2212">
      <w:start w:val="1"/>
      <w:numFmt w:val="bullet"/>
      <w:lvlText w:val="o"/>
      <w:lvlJc w:val="left"/>
      <w:pPr>
        <w:ind w:left="5760" w:hanging="360"/>
      </w:pPr>
      <w:rPr>
        <w:rFonts w:ascii="Courier New" w:hAnsi="Courier New" w:hint="default"/>
      </w:rPr>
    </w:lvl>
    <w:lvl w:ilvl="8" w:tplc="57E42F64">
      <w:start w:val="1"/>
      <w:numFmt w:val="bullet"/>
      <w:lvlText w:val=""/>
      <w:lvlJc w:val="left"/>
      <w:pPr>
        <w:ind w:left="6480" w:hanging="360"/>
      </w:pPr>
      <w:rPr>
        <w:rFonts w:ascii="Wingdings" w:hAnsi="Wingdings" w:hint="default"/>
      </w:rPr>
    </w:lvl>
  </w:abstractNum>
  <w:abstractNum w:abstractNumId="8" w15:restartNumberingAfterBreak="0">
    <w:nsid w:val="3CA1B3C2"/>
    <w:multiLevelType w:val="hybridMultilevel"/>
    <w:tmpl w:val="FFFFFFFF"/>
    <w:lvl w:ilvl="0" w:tplc="AA6EC056">
      <w:start w:val="1"/>
      <w:numFmt w:val="bullet"/>
      <w:lvlText w:val="-"/>
      <w:lvlJc w:val="left"/>
      <w:pPr>
        <w:ind w:left="720" w:hanging="360"/>
      </w:pPr>
      <w:rPr>
        <w:rFonts w:ascii="Aptos" w:hAnsi="Aptos" w:hint="default"/>
      </w:rPr>
    </w:lvl>
    <w:lvl w:ilvl="1" w:tplc="14F41E46">
      <w:start w:val="1"/>
      <w:numFmt w:val="bullet"/>
      <w:lvlText w:val="o"/>
      <w:lvlJc w:val="left"/>
      <w:pPr>
        <w:ind w:left="1440" w:hanging="360"/>
      </w:pPr>
      <w:rPr>
        <w:rFonts w:ascii="Courier New" w:hAnsi="Courier New" w:hint="default"/>
      </w:rPr>
    </w:lvl>
    <w:lvl w:ilvl="2" w:tplc="D922AEFA">
      <w:start w:val="1"/>
      <w:numFmt w:val="bullet"/>
      <w:lvlText w:val=""/>
      <w:lvlJc w:val="left"/>
      <w:pPr>
        <w:ind w:left="2160" w:hanging="360"/>
      </w:pPr>
      <w:rPr>
        <w:rFonts w:ascii="Wingdings" w:hAnsi="Wingdings" w:hint="default"/>
      </w:rPr>
    </w:lvl>
    <w:lvl w:ilvl="3" w:tplc="27AEB8A4">
      <w:start w:val="1"/>
      <w:numFmt w:val="bullet"/>
      <w:lvlText w:val=""/>
      <w:lvlJc w:val="left"/>
      <w:pPr>
        <w:ind w:left="2880" w:hanging="360"/>
      </w:pPr>
      <w:rPr>
        <w:rFonts w:ascii="Symbol" w:hAnsi="Symbol" w:hint="default"/>
      </w:rPr>
    </w:lvl>
    <w:lvl w:ilvl="4" w:tplc="F55EB0FE">
      <w:start w:val="1"/>
      <w:numFmt w:val="bullet"/>
      <w:lvlText w:val="o"/>
      <w:lvlJc w:val="left"/>
      <w:pPr>
        <w:ind w:left="3600" w:hanging="360"/>
      </w:pPr>
      <w:rPr>
        <w:rFonts w:ascii="Courier New" w:hAnsi="Courier New" w:hint="default"/>
      </w:rPr>
    </w:lvl>
    <w:lvl w:ilvl="5" w:tplc="7076004A">
      <w:start w:val="1"/>
      <w:numFmt w:val="bullet"/>
      <w:lvlText w:val=""/>
      <w:lvlJc w:val="left"/>
      <w:pPr>
        <w:ind w:left="4320" w:hanging="360"/>
      </w:pPr>
      <w:rPr>
        <w:rFonts w:ascii="Wingdings" w:hAnsi="Wingdings" w:hint="default"/>
      </w:rPr>
    </w:lvl>
    <w:lvl w:ilvl="6" w:tplc="6D78F1C4">
      <w:start w:val="1"/>
      <w:numFmt w:val="bullet"/>
      <w:lvlText w:val=""/>
      <w:lvlJc w:val="left"/>
      <w:pPr>
        <w:ind w:left="5040" w:hanging="360"/>
      </w:pPr>
      <w:rPr>
        <w:rFonts w:ascii="Symbol" w:hAnsi="Symbol" w:hint="default"/>
      </w:rPr>
    </w:lvl>
    <w:lvl w:ilvl="7" w:tplc="AC084462">
      <w:start w:val="1"/>
      <w:numFmt w:val="bullet"/>
      <w:lvlText w:val="o"/>
      <w:lvlJc w:val="left"/>
      <w:pPr>
        <w:ind w:left="5760" w:hanging="360"/>
      </w:pPr>
      <w:rPr>
        <w:rFonts w:ascii="Courier New" w:hAnsi="Courier New" w:hint="default"/>
      </w:rPr>
    </w:lvl>
    <w:lvl w:ilvl="8" w:tplc="B818F1DE">
      <w:start w:val="1"/>
      <w:numFmt w:val="bullet"/>
      <w:lvlText w:val=""/>
      <w:lvlJc w:val="left"/>
      <w:pPr>
        <w:ind w:left="6480" w:hanging="360"/>
      </w:pPr>
      <w:rPr>
        <w:rFonts w:ascii="Wingdings" w:hAnsi="Wingdings" w:hint="default"/>
      </w:rPr>
    </w:lvl>
  </w:abstractNum>
  <w:abstractNum w:abstractNumId="9"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458D51"/>
    <w:multiLevelType w:val="hybridMultilevel"/>
    <w:tmpl w:val="FFFFFFFF"/>
    <w:lvl w:ilvl="0" w:tplc="14E28880">
      <w:start w:val="1"/>
      <w:numFmt w:val="bullet"/>
      <w:lvlText w:val="-"/>
      <w:lvlJc w:val="left"/>
      <w:pPr>
        <w:ind w:left="720" w:hanging="360"/>
      </w:pPr>
      <w:rPr>
        <w:rFonts w:ascii="Aptos" w:hAnsi="Aptos" w:hint="default"/>
      </w:rPr>
    </w:lvl>
    <w:lvl w:ilvl="1" w:tplc="3F5053DE">
      <w:start w:val="1"/>
      <w:numFmt w:val="bullet"/>
      <w:lvlText w:val="o"/>
      <w:lvlJc w:val="left"/>
      <w:pPr>
        <w:ind w:left="1440" w:hanging="360"/>
      </w:pPr>
      <w:rPr>
        <w:rFonts w:ascii="Courier New" w:hAnsi="Courier New" w:hint="default"/>
      </w:rPr>
    </w:lvl>
    <w:lvl w:ilvl="2" w:tplc="C328847A">
      <w:start w:val="1"/>
      <w:numFmt w:val="bullet"/>
      <w:lvlText w:val=""/>
      <w:lvlJc w:val="left"/>
      <w:pPr>
        <w:ind w:left="2160" w:hanging="360"/>
      </w:pPr>
      <w:rPr>
        <w:rFonts w:ascii="Wingdings" w:hAnsi="Wingdings" w:hint="default"/>
      </w:rPr>
    </w:lvl>
    <w:lvl w:ilvl="3" w:tplc="D542CD12">
      <w:start w:val="1"/>
      <w:numFmt w:val="bullet"/>
      <w:lvlText w:val=""/>
      <w:lvlJc w:val="left"/>
      <w:pPr>
        <w:ind w:left="2880" w:hanging="360"/>
      </w:pPr>
      <w:rPr>
        <w:rFonts w:ascii="Symbol" w:hAnsi="Symbol" w:hint="default"/>
      </w:rPr>
    </w:lvl>
    <w:lvl w:ilvl="4" w:tplc="E42C13AC">
      <w:start w:val="1"/>
      <w:numFmt w:val="bullet"/>
      <w:lvlText w:val="o"/>
      <w:lvlJc w:val="left"/>
      <w:pPr>
        <w:ind w:left="3600" w:hanging="360"/>
      </w:pPr>
      <w:rPr>
        <w:rFonts w:ascii="Courier New" w:hAnsi="Courier New" w:hint="default"/>
      </w:rPr>
    </w:lvl>
    <w:lvl w:ilvl="5" w:tplc="0094911A">
      <w:start w:val="1"/>
      <w:numFmt w:val="bullet"/>
      <w:lvlText w:val=""/>
      <w:lvlJc w:val="left"/>
      <w:pPr>
        <w:ind w:left="4320" w:hanging="360"/>
      </w:pPr>
      <w:rPr>
        <w:rFonts w:ascii="Wingdings" w:hAnsi="Wingdings" w:hint="default"/>
      </w:rPr>
    </w:lvl>
    <w:lvl w:ilvl="6" w:tplc="35FE9B8A">
      <w:start w:val="1"/>
      <w:numFmt w:val="bullet"/>
      <w:lvlText w:val=""/>
      <w:lvlJc w:val="left"/>
      <w:pPr>
        <w:ind w:left="5040" w:hanging="360"/>
      </w:pPr>
      <w:rPr>
        <w:rFonts w:ascii="Symbol" w:hAnsi="Symbol" w:hint="default"/>
      </w:rPr>
    </w:lvl>
    <w:lvl w:ilvl="7" w:tplc="A612B232">
      <w:start w:val="1"/>
      <w:numFmt w:val="bullet"/>
      <w:lvlText w:val="o"/>
      <w:lvlJc w:val="left"/>
      <w:pPr>
        <w:ind w:left="5760" w:hanging="360"/>
      </w:pPr>
      <w:rPr>
        <w:rFonts w:ascii="Courier New" w:hAnsi="Courier New" w:hint="default"/>
      </w:rPr>
    </w:lvl>
    <w:lvl w:ilvl="8" w:tplc="A578974E">
      <w:start w:val="1"/>
      <w:numFmt w:val="bullet"/>
      <w:lvlText w:val=""/>
      <w:lvlJc w:val="left"/>
      <w:pPr>
        <w:ind w:left="6480" w:hanging="360"/>
      </w:pPr>
      <w:rPr>
        <w:rFonts w:ascii="Wingdings" w:hAnsi="Wingdings" w:hint="default"/>
      </w:rPr>
    </w:lvl>
  </w:abstractNum>
  <w:abstractNum w:abstractNumId="13"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6176345"/>
    <w:multiLevelType w:val="hybridMultilevel"/>
    <w:tmpl w:val="FFFFFFFF"/>
    <w:lvl w:ilvl="0" w:tplc="EE967CE2">
      <w:start w:val="1"/>
      <w:numFmt w:val="bullet"/>
      <w:lvlText w:val="-"/>
      <w:lvlJc w:val="left"/>
      <w:pPr>
        <w:ind w:left="720" w:hanging="360"/>
      </w:pPr>
      <w:rPr>
        <w:rFonts w:ascii="Aptos" w:hAnsi="Aptos" w:hint="default"/>
      </w:rPr>
    </w:lvl>
    <w:lvl w:ilvl="1" w:tplc="45C4CE8A">
      <w:start w:val="1"/>
      <w:numFmt w:val="bullet"/>
      <w:lvlText w:val="o"/>
      <w:lvlJc w:val="left"/>
      <w:pPr>
        <w:ind w:left="1440" w:hanging="360"/>
      </w:pPr>
      <w:rPr>
        <w:rFonts w:ascii="Courier New" w:hAnsi="Courier New" w:hint="default"/>
      </w:rPr>
    </w:lvl>
    <w:lvl w:ilvl="2" w:tplc="36AE38D2">
      <w:start w:val="1"/>
      <w:numFmt w:val="bullet"/>
      <w:lvlText w:val=""/>
      <w:lvlJc w:val="left"/>
      <w:pPr>
        <w:ind w:left="2160" w:hanging="360"/>
      </w:pPr>
      <w:rPr>
        <w:rFonts w:ascii="Wingdings" w:hAnsi="Wingdings" w:hint="default"/>
      </w:rPr>
    </w:lvl>
    <w:lvl w:ilvl="3" w:tplc="383E29BC">
      <w:start w:val="1"/>
      <w:numFmt w:val="bullet"/>
      <w:lvlText w:val=""/>
      <w:lvlJc w:val="left"/>
      <w:pPr>
        <w:ind w:left="2880" w:hanging="360"/>
      </w:pPr>
      <w:rPr>
        <w:rFonts w:ascii="Symbol" w:hAnsi="Symbol" w:hint="default"/>
      </w:rPr>
    </w:lvl>
    <w:lvl w:ilvl="4" w:tplc="57ACC4B8">
      <w:start w:val="1"/>
      <w:numFmt w:val="bullet"/>
      <w:lvlText w:val="o"/>
      <w:lvlJc w:val="left"/>
      <w:pPr>
        <w:ind w:left="3600" w:hanging="360"/>
      </w:pPr>
      <w:rPr>
        <w:rFonts w:ascii="Courier New" w:hAnsi="Courier New" w:hint="default"/>
      </w:rPr>
    </w:lvl>
    <w:lvl w:ilvl="5" w:tplc="51466E76">
      <w:start w:val="1"/>
      <w:numFmt w:val="bullet"/>
      <w:lvlText w:val=""/>
      <w:lvlJc w:val="left"/>
      <w:pPr>
        <w:ind w:left="4320" w:hanging="360"/>
      </w:pPr>
      <w:rPr>
        <w:rFonts w:ascii="Wingdings" w:hAnsi="Wingdings" w:hint="default"/>
      </w:rPr>
    </w:lvl>
    <w:lvl w:ilvl="6" w:tplc="251AA104">
      <w:start w:val="1"/>
      <w:numFmt w:val="bullet"/>
      <w:lvlText w:val=""/>
      <w:lvlJc w:val="left"/>
      <w:pPr>
        <w:ind w:left="5040" w:hanging="360"/>
      </w:pPr>
      <w:rPr>
        <w:rFonts w:ascii="Symbol" w:hAnsi="Symbol" w:hint="default"/>
      </w:rPr>
    </w:lvl>
    <w:lvl w:ilvl="7" w:tplc="BA780950">
      <w:start w:val="1"/>
      <w:numFmt w:val="bullet"/>
      <w:lvlText w:val="o"/>
      <w:lvlJc w:val="left"/>
      <w:pPr>
        <w:ind w:left="5760" w:hanging="360"/>
      </w:pPr>
      <w:rPr>
        <w:rFonts w:ascii="Courier New" w:hAnsi="Courier New" w:hint="default"/>
      </w:rPr>
    </w:lvl>
    <w:lvl w:ilvl="8" w:tplc="C64E2B90">
      <w:start w:val="1"/>
      <w:numFmt w:val="bullet"/>
      <w:lvlText w:val=""/>
      <w:lvlJc w:val="left"/>
      <w:pPr>
        <w:ind w:left="6480" w:hanging="360"/>
      </w:pPr>
      <w:rPr>
        <w:rFonts w:ascii="Wingdings" w:hAnsi="Wingdings" w:hint="default"/>
      </w:rPr>
    </w:lvl>
  </w:abstractNum>
  <w:abstractNum w:abstractNumId="15"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FAE1CF4"/>
    <w:multiLevelType w:val="hybridMultilevel"/>
    <w:tmpl w:val="FFFFFFFF"/>
    <w:lvl w:ilvl="0" w:tplc="59A0DA48">
      <w:start w:val="1"/>
      <w:numFmt w:val="bullet"/>
      <w:lvlText w:val=""/>
      <w:lvlJc w:val="left"/>
      <w:pPr>
        <w:ind w:left="720" w:hanging="360"/>
      </w:pPr>
      <w:rPr>
        <w:rFonts w:ascii="Symbol" w:hAnsi="Symbol" w:hint="default"/>
      </w:rPr>
    </w:lvl>
    <w:lvl w:ilvl="1" w:tplc="87564D9C">
      <w:start w:val="1"/>
      <w:numFmt w:val="bullet"/>
      <w:lvlText w:val="o"/>
      <w:lvlJc w:val="left"/>
      <w:pPr>
        <w:ind w:left="1440" w:hanging="360"/>
      </w:pPr>
      <w:rPr>
        <w:rFonts w:ascii="Courier New" w:hAnsi="Courier New" w:hint="default"/>
      </w:rPr>
    </w:lvl>
    <w:lvl w:ilvl="2" w:tplc="DA38513A">
      <w:start w:val="1"/>
      <w:numFmt w:val="bullet"/>
      <w:lvlText w:val=""/>
      <w:lvlJc w:val="left"/>
      <w:pPr>
        <w:ind w:left="2160" w:hanging="360"/>
      </w:pPr>
      <w:rPr>
        <w:rFonts w:ascii="Wingdings" w:hAnsi="Wingdings" w:hint="default"/>
      </w:rPr>
    </w:lvl>
    <w:lvl w:ilvl="3" w:tplc="8D0EB3B0">
      <w:start w:val="1"/>
      <w:numFmt w:val="bullet"/>
      <w:lvlText w:val=""/>
      <w:lvlJc w:val="left"/>
      <w:pPr>
        <w:ind w:left="2880" w:hanging="360"/>
      </w:pPr>
      <w:rPr>
        <w:rFonts w:ascii="Symbol" w:hAnsi="Symbol" w:hint="default"/>
      </w:rPr>
    </w:lvl>
    <w:lvl w:ilvl="4" w:tplc="0964876C">
      <w:start w:val="1"/>
      <w:numFmt w:val="bullet"/>
      <w:lvlText w:val="o"/>
      <w:lvlJc w:val="left"/>
      <w:pPr>
        <w:ind w:left="3600" w:hanging="360"/>
      </w:pPr>
      <w:rPr>
        <w:rFonts w:ascii="Courier New" w:hAnsi="Courier New" w:hint="default"/>
      </w:rPr>
    </w:lvl>
    <w:lvl w:ilvl="5" w:tplc="B7386486">
      <w:start w:val="1"/>
      <w:numFmt w:val="bullet"/>
      <w:lvlText w:val=""/>
      <w:lvlJc w:val="left"/>
      <w:pPr>
        <w:ind w:left="4320" w:hanging="360"/>
      </w:pPr>
      <w:rPr>
        <w:rFonts w:ascii="Wingdings" w:hAnsi="Wingdings" w:hint="default"/>
      </w:rPr>
    </w:lvl>
    <w:lvl w:ilvl="6" w:tplc="F558B502">
      <w:start w:val="1"/>
      <w:numFmt w:val="bullet"/>
      <w:lvlText w:val=""/>
      <w:lvlJc w:val="left"/>
      <w:pPr>
        <w:ind w:left="5040" w:hanging="360"/>
      </w:pPr>
      <w:rPr>
        <w:rFonts w:ascii="Symbol" w:hAnsi="Symbol" w:hint="default"/>
      </w:rPr>
    </w:lvl>
    <w:lvl w:ilvl="7" w:tplc="839C8F88">
      <w:start w:val="1"/>
      <w:numFmt w:val="bullet"/>
      <w:lvlText w:val="o"/>
      <w:lvlJc w:val="left"/>
      <w:pPr>
        <w:ind w:left="5760" w:hanging="360"/>
      </w:pPr>
      <w:rPr>
        <w:rFonts w:ascii="Courier New" w:hAnsi="Courier New" w:hint="default"/>
      </w:rPr>
    </w:lvl>
    <w:lvl w:ilvl="8" w:tplc="CEA0459A">
      <w:start w:val="1"/>
      <w:numFmt w:val="bullet"/>
      <w:lvlText w:val=""/>
      <w:lvlJc w:val="left"/>
      <w:pPr>
        <w:ind w:left="6480" w:hanging="360"/>
      </w:pPr>
      <w:rPr>
        <w:rFonts w:ascii="Wingdings" w:hAnsi="Wingdings" w:hint="default"/>
      </w:rPr>
    </w:lvl>
  </w:abstractNum>
  <w:abstractNum w:abstractNumId="19" w15:restartNumberingAfterBreak="0">
    <w:nsid w:val="6D9B9FAF"/>
    <w:multiLevelType w:val="hybridMultilevel"/>
    <w:tmpl w:val="FFFFFFFF"/>
    <w:lvl w:ilvl="0" w:tplc="6E5051AC">
      <w:start w:val="1"/>
      <w:numFmt w:val="bullet"/>
      <w:lvlText w:val="-"/>
      <w:lvlJc w:val="left"/>
      <w:pPr>
        <w:ind w:left="720" w:hanging="360"/>
      </w:pPr>
      <w:rPr>
        <w:rFonts w:ascii="Aptos" w:hAnsi="Aptos" w:hint="default"/>
      </w:rPr>
    </w:lvl>
    <w:lvl w:ilvl="1" w:tplc="9D7E8CFE">
      <w:start w:val="1"/>
      <w:numFmt w:val="bullet"/>
      <w:lvlText w:val="o"/>
      <w:lvlJc w:val="left"/>
      <w:pPr>
        <w:ind w:left="1440" w:hanging="360"/>
      </w:pPr>
      <w:rPr>
        <w:rFonts w:ascii="Courier New" w:hAnsi="Courier New" w:hint="default"/>
      </w:rPr>
    </w:lvl>
    <w:lvl w:ilvl="2" w:tplc="98BA92D0">
      <w:start w:val="1"/>
      <w:numFmt w:val="bullet"/>
      <w:lvlText w:val=""/>
      <w:lvlJc w:val="left"/>
      <w:pPr>
        <w:ind w:left="2160" w:hanging="360"/>
      </w:pPr>
      <w:rPr>
        <w:rFonts w:ascii="Wingdings" w:hAnsi="Wingdings" w:hint="default"/>
      </w:rPr>
    </w:lvl>
    <w:lvl w:ilvl="3" w:tplc="981C0458">
      <w:start w:val="1"/>
      <w:numFmt w:val="bullet"/>
      <w:lvlText w:val=""/>
      <w:lvlJc w:val="left"/>
      <w:pPr>
        <w:ind w:left="2880" w:hanging="360"/>
      </w:pPr>
      <w:rPr>
        <w:rFonts w:ascii="Symbol" w:hAnsi="Symbol" w:hint="default"/>
      </w:rPr>
    </w:lvl>
    <w:lvl w:ilvl="4" w:tplc="04360610">
      <w:start w:val="1"/>
      <w:numFmt w:val="bullet"/>
      <w:lvlText w:val="o"/>
      <w:lvlJc w:val="left"/>
      <w:pPr>
        <w:ind w:left="3600" w:hanging="360"/>
      </w:pPr>
      <w:rPr>
        <w:rFonts w:ascii="Courier New" w:hAnsi="Courier New" w:hint="default"/>
      </w:rPr>
    </w:lvl>
    <w:lvl w:ilvl="5" w:tplc="D7D82CCA">
      <w:start w:val="1"/>
      <w:numFmt w:val="bullet"/>
      <w:lvlText w:val=""/>
      <w:lvlJc w:val="left"/>
      <w:pPr>
        <w:ind w:left="4320" w:hanging="360"/>
      </w:pPr>
      <w:rPr>
        <w:rFonts w:ascii="Wingdings" w:hAnsi="Wingdings" w:hint="default"/>
      </w:rPr>
    </w:lvl>
    <w:lvl w:ilvl="6" w:tplc="AAA028FE">
      <w:start w:val="1"/>
      <w:numFmt w:val="bullet"/>
      <w:lvlText w:val=""/>
      <w:lvlJc w:val="left"/>
      <w:pPr>
        <w:ind w:left="5040" w:hanging="360"/>
      </w:pPr>
      <w:rPr>
        <w:rFonts w:ascii="Symbol" w:hAnsi="Symbol" w:hint="default"/>
      </w:rPr>
    </w:lvl>
    <w:lvl w:ilvl="7" w:tplc="E2BC06B0">
      <w:start w:val="1"/>
      <w:numFmt w:val="bullet"/>
      <w:lvlText w:val="o"/>
      <w:lvlJc w:val="left"/>
      <w:pPr>
        <w:ind w:left="5760" w:hanging="360"/>
      </w:pPr>
      <w:rPr>
        <w:rFonts w:ascii="Courier New" w:hAnsi="Courier New" w:hint="default"/>
      </w:rPr>
    </w:lvl>
    <w:lvl w:ilvl="8" w:tplc="EEDAC52A">
      <w:start w:val="1"/>
      <w:numFmt w:val="bullet"/>
      <w:lvlText w:val=""/>
      <w:lvlJc w:val="left"/>
      <w:pPr>
        <w:ind w:left="6480" w:hanging="360"/>
      </w:pPr>
      <w:rPr>
        <w:rFonts w:ascii="Wingdings" w:hAnsi="Wingdings" w:hint="default"/>
      </w:rPr>
    </w:lvl>
  </w:abstractNum>
  <w:abstractNum w:abstractNumId="20" w15:restartNumberingAfterBreak="0">
    <w:nsid w:val="7443DAA8"/>
    <w:multiLevelType w:val="hybridMultilevel"/>
    <w:tmpl w:val="FFFFFFFF"/>
    <w:lvl w:ilvl="0" w:tplc="E0CCB08E">
      <w:start w:val="1"/>
      <w:numFmt w:val="bullet"/>
      <w:lvlText w:val="-"/>
      <w:lvlJc w:val="left"/>
      <w:pPr>
        <w:ind w:left="720" w:hanging="360"/>
      </w:pPr>
      <w:rPr>
        <w:rFonts w:ascii="Aptos" w:hAnsi="Aptos" w:hint="default"/>
      </w:rPr>
    </w:lvl>
    <w:lvl w:ilvl="1" w:tplc="E55C9B9A">
      <w:start w:val="1"/>
      <w:numFmt w:val="bullet"/>
      <w:lvlText w:val="o"/>
      <w:lvlJc w:val="left"/>
      <w:pPr>
        <w:ind w:left="1440" w:hanging="360"/>
      </w:pPr>
      <w:rPr>
        <w:rFonts w:ascii="Courier New" w:hAnsi="Courier New" w:hint="default"/>
      </w:rPr>
    </w:lvl>
    <w:lvl w:ilvl="2" w:tplc="F1DC2DF4">
      <w:start w:val="1"/>
      <w:numFmt w:val="bullet"/>
      <w:lvlText w:val=""/>
      <w:lvlJc w:val="left"/>
      <w:pPr>
        <w:ind w:left="2160" w:hanging="360"/>
      </w:pPr>
      <w:rPr>
        <w:rFonts w:ascii="Wingdings" w:hAnsi="Wingdings" w:hint="default"/>
      </w:rPr>
    </w:lvl>
    <w:lvl w:ilvl="3" w:tplc="3F66A7E6">
      <w:start w:val="1"/>
      <w:numFmt w:val="bullet"/>
      <w:lvlText w:val=""/>
      <w:lvlJc w:val="left"/>
      <w:pPr>
        <w:ind w:left="2880" w:hanging="360"/>
      </w:pPr>
      <w:rPr>
        <w:rFonts w:ascii="Symbol" w:hAnsi="Symbol" w:hint="default"/>
      </w:rPr>
    </w:lvl>
    <w:lvl w:ilvl="4" w:tplc="BD389158">
      <w:start w:val="1"/>
      <w:numFmt w:val="bullet"/>
      <w:lvlText w:val="o"/>
      <w:lvlJc w:val="left"/>
      <w:pPr>
        <w:ind w:left="3600" w:hanging="360"/>
      </w:pPr>
      <w:rPr>
        <w:rFonts w:ascii="Courier New" w:hAnsi="Courier New" w:hint="default"/>
      </w:rPr>
    </w:lvl>
    <w:lvl w:ilvl="5" w:tplc="41002410">
      <w:start w:val="1"/>
      <w:numFmt w:val="bullet"/>
      <w:lvlText w:val=""/>
      <w:lvlJc w:val="left"/>
      <w:pPr>
        <w:ind w:left="4320" w:hanging="360"/>
      </w:pPr>
      <w:rPr>
        <w:rFonts w:ascii="Wingdings" w:hAnsi="Wingdings" w:hint="default"/>
      </w:rPr>
    </w:lvl>
    <w:lvl w:ilvl="6" w:tplc="BC94F9C6">
      <w:start w:val="1"/>
      <w:numFmt w:val="bullet"/>
      <w:lvlText w:val=""/>
      <w:lvlJc w:val="left"/>
      <w:pPr>
        <w:ind w:left="5040" w:hanging="360"/>
      </w:pPr>
      <w:rPr>
        <w:rFonts w:ascii="Symbol" w:hAnsi="Symbol" w:hint="default"/>
      </w:rPr>
    </w:lvl>
    <w:lvl w:ilvl="7" w:tplc="BF80255A">
      <w:start w:val="1"/>
      <w:numFmt w:val="bullet"/>
      <w:lvlText w:val="o"/>
      <w:lvlJc w:val="left"/>
      <w:pPr>
        <w:ind w:left="5760" w:hanging="360"/>
      </w:pPr>
      <w:rPr>
        <w:rFonts w:ascii="Courier New" w:hAnsi="Courier New" w:hint="default"/>
      </w:rPr>
    </w:lvl>
    <w:lvl w:ilvl="8" w:tplc="49C2E5BE">
      <w:start w:val="1"/>
      <w:numFmt w:val="bullet"/>
      <w:lvlText w:val=""/>
      <w:lvlJc w:val="left"/>
      <w:pPr>
        <w:ind w:left="6480" w:hanging="360"/>
      </w:pPr>
      <w:rPr>
        <w:rFonts w:ascii="Wingdings" w:hAnsi="Wingdings" w:hint="default"/>
      </w:rPr>
    </w:lvl>
  </w:abstractNum>
  <w:abstractNum w:abstractNumId="21" w15:restartNumberingAfterBreak="0">
    <w:nsid w:val="752227BD"/>
    <w:multiLevelType w:val="hybridMultilevel"/>
    <w:tmpl w:val="FFFFFFFF"/>
    <w:lvl w:ilvl="0" w:tplc="75281A12">
      <w:start w:val="1"/>
      <w:numFmt w:val="bullet"/>
      <w:lvlText w:val="-"/>
      <w:lvlJc w:val="left"/>
      <w:pPr>
        <w:ind w:left="720" w:hanging="360"/>
      </w:pPr>
      <w:rPr>
        <w:rFonts w:ascii="Aptos" w:hAnsi="Aptos" w:hint="default"/>
      </w:rPr>
    </w:lvl>
    <w:lvl w:ilvl="1" w:tplc="9BB4D50E">
      <w:start w:val="1"/>
      <w:numFmt w:val="bullet"/>
      <w:lvlText w:val="o"/>
      <w:lvlJc w:val="left"/>
      <w:pPr>
        <w:ind w:left="1440" w:hanging="360"/>
      </w:pPr>
      <w:rPr>
        <w:rFonts w:ascii="Courier New" w:hAnsi="Courier New" w:hint="default"/>
      </w:rPr>
    </w:lvl>
    <w:lvl w:ilvl="2" w:tplc="02C6DD62">
      <w:start w:val="1"/>
      <w:numFmt w:val="bullet"/>
      <w:lvlText w:val=""/>
      <w:lvlJc w:val="left"/>
      <w:pPr>
        <w:ind w:left="2160" w:hanging="360"/>
      </w:pPr>
      <w:rPr>
        <w:rFonts w:ascii="Wingdings" w:hAnsi="Wingdings" w:hint="default"/>
      </w:rPr>
    </w:lvl>
    <w:lvl w:ilvl="3" w:tplc="7374AB38">
      <w:start w:val="1"/>
      <w:numFmt w:val="bullet"/>
      <w:lvlText w:val=""/>
      <w:lvlJc w:val="left"/>
      <w:pPr>
        <w:ind w:left="2880" w:hanging="360"/>
      </w:pPr>
      <w:rPr>
        <w:rFonts w:ascii="Symbol" w:hAnsi="Symbol" w:hint="default"/>
      </w:rPr>
    </w:lvl>
    <w:lvl w:ilvl="4" w:tplc="14C2B342">
      <w:start w:val="1"/>
      <w:numFmt w:val="bullet"/>
      <w:lvlText w:val="o"/>
      <w:lvlJc w:val="left"/>
      <w:pPr>
        <w:ind w:left="3600" w:hanging="360"/>
      </w:pPr>
      <w:rPr>
        <w:rFonts w:ascii="Courier New" w:hAnsi="Courier New" w:hint="default"/>
      </w:rPr>
    </w:lvl>
    <w:lvl w:ilvl="5" w:tplc="7BF035BE">
      <w:start w:val="1"/>
      <w:numFmt w:val="bullet"/>
      <w:lvlText w:val=""/>
      <w:lvlJc w:val="left"/>
      <w:pPr>
        <w:ind w:left="4320" w:hanging="360"/>
      </w:pPr>
      <w:rPr>
        <w:rFonts w:ascii="Wingdings" w:hAnsi="Wingdings" w:hint="default"/>
      </w:rPr>
    </w:lvl>
    <w:lvl w:ilvl="6" w:tplc="352A1B9C">
      <w:start w:val="1"/>
      <w:numFmt w:val="bullet"/>
      <w:lvlText w:val=""/>
      <w:lvlJc w:val="left"/>
      <w:pPr>
        <w:ind w:left="5040" w:hanging="360"/>
      </w:pPr>
      <w:rPr>
        <w:rFonts w:ascii="Symbol" w:hAnsi="Symbol" w:hint="default"/>
      </w:rPr>
    </w:lvl>
    <w:lvl w:ilvl="7" w:tplc="815AC72C">
      <w:start w:val="1"/>
      <w:numFmt w:val="bullet"/>
      <w:lvlText w:val="o"/>
      <w:lvlJc w:val="left"/>
      <w:pPr>
        <w:ind w:left="5760" w:hanging="360"/>
      </w:pPr>
      <w:rPr>
        <w:rFonts w:ascii="Courier New" w:hAnsi="Courier New" w:hint="default"/>
      </w:rPr>
    </w:lvl>
    <w:lvl w:ilvl="8" w:tplc="9DB23A64">
      <w:start w:val="1"/>
      <w:numFmt w:val="bullet"/>
      <w:lvlText w:val=""/>
      <w:lvlJc w:val="left"/>
      <w:pPr>
        <w:ind w:left="6480" w:hanging="360"/>
      </w:pPr>
      <w:rPr>
        <w:rFonts w:ascii="Wingdings" w:hAnsi="Wingdings" w:hint="default"/>
      </w:rPr>
    </w:lvl>
  </w:abstractNum>
  <w:abstractNum w:abstractNumId="2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424841">
    <w:abstractNumId w:val="3"/>
  </w:num>
  <w:num w:numId="2" w16cid:durableId="787548903">
    <w:abstractNumId w:val="12"/>
  </w:num>
  <w:num w:numId="3" w16cid:durableId="1837107796">
    <w:abstractNumId w:val="14"/>
  </w:num>
  <w:num w:numId="4" w16cid:durableId="1838423638">
    <w:abstractNumId w:val="8"/>
  </w:num>
  <w:num w:numId="5" w16cid:durableId="446243307">
    <w:abstractNumId w:val="19"/>
  </w:num>
  <w:num w:numId="6" w16cid:durableId="96684095">
    <w:abstractNumId w:val="2"/>
  </w:num>
  <w:num w:numId="7" w16cid:durableId="932208078">
    <w:abstractNumId w:val="21"/>
  </w:num>
  <w:num w:numId="8" w16cid:durableId="1712992384">
    <w:abstractNumId w:val="20"/>
  </w:num>
  <w:num w:numId="9" w16cid:durableId="59836026">
    <w:abstractNumId w:val="18"/>
  </w:num>
  <w:num w:numId="10" w16cid:durableId="115489286">
    <w:abstractNumId w:val="7"/>
  </w:num>
  <w:num w:numId="11" w16cid:durableId="901789180">
    <w:abstractNumId w:val="9"/>
  </w:num>
  <w:num w:numId="12" w16cid:durableId="1989170996">
    <w:abstractNumId w:val="6"/>
  </w:num>
  <w:num w:numId="13" w16cid:durableId="1485970294">
    <w:abstractNumId w:val="10"/>
  </w:num>
  <w:num w:numId="14" w16cid:durableId="2118060473">
    <w:abstractNumId w:val="13"/>
  </w:num>
  <w:num w:numId="15" w16cid:durableId="1674455358">
    <w:abstractNumId w:val="4"/>
  </w:num>
  <w:num w:numId="16" w16cid:durableId="47458503">
    <w:abstractNumId w:val="15"/>
  </w:num>
  <w:num w:numId="17" w16cid:durableId="846753948">
    <w:abstractNumId w:val="0"/>
  </w:num>
  <w:num w:numId="18" w16cid:durableId="107822437">
    <w:abstractNumId w:val="17"/>
  </w:num>
  <w:num w:numId="19" w16cid:durableId="1274749624">
    <w:abstractNumId w:val="5"/>
  </w:num>
  <w:num w:numId="20" w16cid:durableId="521823283">
    <w:abstractNumId w:val="22"/>
  </w:num>
  <w:num w:numId="21" w16cid:durableId="1883251814">
    <w:abstractNumId w:val="1"/>
  </w:num>
  <w:num w:numId="22" w16cid:durableId="1657951282">
    <w:abstractNumId w:val="16"/>
  </w:num>
  <w:num w:numId="23" w16cid:durableId="60754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0718"/>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30DED"/>
    <w:rsid w:val="00131FDD"/>
    <w:rsid w:val="00145BBA"/>
    <w:rsid w:val="00150D2B"/>
    <w:rsid w:val="00153E11"/>
    <w:rsid w:val="001565A1"/>
    <w:rsid w:val="00170876"/>
    <w:rsid w:val="001721FE"/>
    <w:rsid w:val="00176053"/>
    <w:rsid w:val="00177740"/>
    <w:rsid w:val="001818A2"/>
    <w:rsid w:val="00181F04"/>
    <w:rsid w:val="00187775"/>
    <w:rsid w:val="0019403C"/>
    <w:rsid w:val="00195290"/>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01AF"/>
    <w:rsid w:val="00282C58"/>
    <w:rsid w:val="002A4AC4"/>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3F6FF0"/>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A13BB"/>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5F9C"/>
    <w:rsid w:val="00677549"/>
    <w:rsid w:val="006804BD"/>
    <w:rsid w:val="0068274C"/>
    <w:rsid w:val="006869BF"/>
    <w:rsid w:val="00686A10"/>
    <w:rsid w:val="006909FE"/>
    <w:rsid w:val="00695D42"/>
    <w:rsid w:val="006A4EE6"/>
    <w:rsid w:val="006A536B"/>
    <w:rsid w:val="006A57D5"/>
    <w:rsid w:val="006B7DC6"/>
    <w:rsid w:val="006C35E5"/>
    <w:rsid w:val="006D4E36"/>
    <w:rsid w:val="006E59C2"/>
    <w:rsid w:val="006F18EA"/>
    <w:rsid w:val="006F3BAD"/>
    <w:rsid w:val="006F6421"/>
    <w:rsid w:val="0070594F"/>
    <w:rsid w:val="00715A20"/>
    <w:rsid w:val="0072384C"/>
    <w:rsid w:val="007259E5"/>
    <w:rsid w:val="0072674C"/>
    <w:rsid w:val="00726F83"/>
    <w:rsid w:val="0073051B"/>
    <w:rsid w:val="007430B0"/>
    <w:rsid w:val="007457F5"/>
    <w:rsid w:val="00746EBB"/>
    <w:rsid w:val="00747A9D"/>
    <w:rsid w:val="0075260B"/>
    <w:rsid w:val="007532C6"/>
    <w:rsid w:val="007669B1"/>
    <w:rsid w:val="0077596C"/>
    <w:rsid w:val="00780089"/>
    <w:rsid w:val="007817A6"/>
    <w:rsid w:val="00790AD1"/>
    <w:rsid w:val="007A08EF"/>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A2E76"/>
    <w:rsid w:val="008B1AFE"/>
    <w:rsid w:val="008B46A5"/>
    <w:rsid w:val="008C3724"/>
    <w:rsid w:val="008C4151"/>
    <w:rsid w:val="008C4E21"/>
    <w:rsid w:val="008CCB8B"/>
    <w:rsid w:val="008D07B9"/>
    <w:rsid w:val="008D5C4A"/>
    <w:rsid w:val="008E15F2"/>
    <w:rsid w:val="008E79FE"/>
    <w:rsid w:val="00900303"/>
    <w:rsid w:val="00902B3E"/>
    <w:rsid w:val="00902FAE"/>
    <w:rsid w:val="00903298"/>
    <w:rsid w:val="0090655D"/>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62B4"/>
    <w:rsid w:val="00B97E6E"/>
    <w:rsid w:val="00BA5E50"/>
    <w:rsid w:val="00BA79AA"/>
    <w:rsid w:val="00BB123F"/>
    <w:rsid w:val="00BB1CA7"/>
    <w:rsid w:val="00BB3616"/>
    <w:rsid w:val="00BC0FC2"/>
    <w:rsid w:val="00BC1613"/>
    <w:rsid w:val="00BC2936"/>
    <w:rsid w:val="00BD2F5E"/>
    <w:rsid w:val="00BD5855"/>
    <w:rsid w:val="00BF11BB"/>
    <w:rsid w:val="00BF4841"/>
    <w:rsid w:val="00BF5253"/>
    <w:rsid w:val="00C17DDC"/>
    <w:rsid w:val="00C24B08"/>
    <w:rsid w:val="00C254D6"/>
    <w:rsid w:val="00C33781"/>
    <w:rsid w:val="00C36168"/>
    <w:rsid w:val="00C46030"/>
    <w:rsid w:val="00C54E37"/>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E32BD"/>
    <w:rsid w:val="00DF0076"/>
    <w:rsid w:val="00DF3B0C"/>
    <w:rsid w:val="00E01425"/>
    <w:rsid w:val="00E15F68"/>
    <w:rsid w:val="00E23D8C"/>
    <w:rsid w:val="00E3366B"/>
    <w:rsid w:val="00E33872"/>
    <w:rsid w:val="00E349FF"/>
    <w:rsid w:val="00E359D2"/>
    <w:rsid w:val="00E417BB"/>
    <w:rsid w:val="00E47104"/>
    <w:rsid w:val="00E5080B"/>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0FF6E23"/>
    <w:rsid w:val="01F73DDB"/>
    <w:rsid w:val="02882D0E"/>
    <w:rsid w:val="03404E90"/>
    <w:rsid w:val="0448441D"/>
    <w:rsid w:val="04871BE0"/>
    <w:rsid w:val="057E5F59"/>
    <w:rsid w:val="0644282E"/>
    <w:rsid w:val="06952278"/>
    <w:rsid w:val="079C665D"/>
    <w:rsid w:val="08583F99"/>
    <w:rsid w:val="0876F81E"/>
    <w:rsid w:val="087C8842"/>
    <w:rsid w:val="088BB100"/>
    <w:rsid w:val="094162C6"/>
    <w:rsid w:val="0A521580"/>
    <w:rsid w:val="0ABA46AC"/>
    <w:rsid w:val="0B934405"/>
    <w:rsid w:val="0CA202D9"/>
    <w:rsid w:val="0CFAB0B8"/>
    <w:rsid w:val="0D3C3F79"/>
    <w:rsid w:val="0E6BA101"/>
    <w:rsid w:val="104B8163"/>
    <w:rsid w:val="1121177C"/>
    <w:rsid w:val="1199CA20"/>
    <w:rsid w:val="11B339B8"/>
    <w:rsid w:val="12D452C7"/>
    <w:rsid w:val="12FDF46D"/>
    <w:rsid w:val="1319B73E"/>
    <w:rsid w:val="13634E65"/>
    <w:rsid w:val="14718776"/>
    <w:rsid w:val="1710AB20"/>
    <w:rsid w:val="175FB692"/>
    <w:rsid w:val="17750DB5"/>
    <w:rsid w:val="17CFE147"/>
    <w:rsid w:val="17E3E8B4"/>
    <w:rsid w:val="191ED8C6"/>
    <w:rsid w:val="19C38621"/>
    <w:rsid w:val="1A4337C2"/>
    <w:rsid w:val="1AC6EAFD"/>
    <w:rsid w:val="1C18532C"/>
    <w:rsid w:val="1C2EFC3F"/>
    <w:rsid w:val="1C5AABE6"/>
    <w:rsid w:val="1C9E75AC"/>
    <w:rsid w:val="1CE8B9BD"/>
    <w:rsid w:val="1E5E41F5"/>
    <w:rsid w:val="1E750F74"/>
    <w:rsid w:val="1F58C419"/>
    <w:rsid w:val="1FA42654"/>
    <w:rsid w:val="1FAD2787"/>
    <w:rsid w:val="207F2C25"/>
    <w:rsid w:val="213BDDFD"/>
    <w:rsid w:val="21B88507"/>
    <w:rsid w:val="235D4C59"/>
    <w:rsid w:val="2461C005"/>
    <w:rsid w:val="27756514"/>
    <w:rsid w:val="278A9C10"/>
    <w:rsid w:val="279E3653"/>
    <w:rsid w:val="28EAE74E"/>
    <w:rsid w:val="28EBB875"/>
    <w:rsid w:val="2996D465"/>
    <w:rsid w:val="2AE8524A"/>
    <w:rsid w:val="2AECAA0F"/>
    <w:rsid w:val="2B237AD9"/>
    <w:rsid w:val="2B27C689"/>
    <w:rsid w:val="2B4DA24A"/>
    <w:rsid w:val="2B78D6D4"/>
    <w:rsid w:val="2CFD7B2B"/>
    <w:rsid w:val="30099329"/>
    <w:rsid w:val="31BC170D"/>
    <w:rsid w:val="3376DF6A"/>
    <w:rsid w:val="337C4D79"/>
    <w:rsid w:val="346263A2"/>
    <w:rsid w:val="3471B873"/>
    <w:rsid w:val="34E7CD6E"/>
    <w:rsid w:val="363A0D5C"/>
    <w:rsid w:val="3772B314"/>
    <w:rsid w:val="37CB8054"/>
    <w:rsid w:val="39856AC0"/>
    <w:rsid w:val="3A1CCEB1"/>
    <w:rsid w:val="3AADB420"/>
    <w:rsid w:val="3B8A9F2D"/>
    <w:rsid w:val="3D51BF0A"/>
    <w:rsid w:val="3F2A805E"/>
    <w:rsid w:val="3F7699DF"/>
    <w:rsid w:val="3FE789C9"/>
    <w:rsid w:val="4006B392"/>
    <w:rsid w:val="4056D382"/>
    <w:rsid w:val="4131A2F1"/>
    <w:rsid w:val="41ECB991"/>
    <w:rsid w:val="420DD904"/>
    <w:rsid w:val="42220BE6"/>
    <w:rsid w:val="4256817A"/>
    <w:rsid w:val="43401701"/>
    <w:rsid w:val="43DFCECF"/>
    <w:rsid w:val="4552BE69"/>
    <w:rsid w:val="4570A73C"/>
    <w:rsid w:val="457AF8D4"/>
    <w:rsid w:val="4594ACA6"/>
    <w:rsid w:val="45AFFC33"/>
    <w:rsid w:val="462B9A24"/>
    <w:rsid w:val="46439284"/>
    <w:rsid w:val="4660AE53"/>
    <w:rsid w:val="466757CD"/>
    <w:rsid w:val="4680FDFA"/>
    <w:rsid w:val="46918063"/>
    <w:rsid w:val="46A79C8F"/>
    <w:rsid w:val="48130F51"/>
    <w:rsid w:val="4822F5C7"/>
    <w:rsid w:val="4936D183"/>
    <w:rsid w:val="4A57DB12"/>
    <w:rsid w:val="4A5CAA23"/>
    <w:rsid w:val="4A966525"/>
    <w:rsid w:val="4AAB40D4"/>
    <w:rsid w:val="4ADE5B06"/>
    <w:rsid w:val="4AED40A7"/>
    <w:rsid w:val="4B651461"/>
    <w:rsid w:val="4C647DD4"/>
    <w:rsid w:val="4CB174D0"/>
    <w:rsid w:val="4DB90B6C"/>
    <w:rsid w:val="4DC991F8"/>
    <w:rsid w:val="4DF6FD9C"/>
    <w:rsid w:val="4EBA3D9A"/>
    <w:rsid w:val="4EC91B8C"/>
    <w:rsid w:val="4F3FF851"/>
    <w:rsid w:val="500BF85F"/>
    <w:rsid w:val="51220F40"/>
    <w:rsid w:val="529B222D"/>
    <w:rsid w:val="53424AF4"/>
    <w:rsid w:val="53F4CA71"/>
    <w:rsid w:val="54470F61"/>
    <w:rsid w:val="55023A5E"/>
    <w:rsid w:val="557B0733"/>
    <w:rsid w:val="5664D5AC"/>
    <w:rsid w:val="57B12A38"/>
    <w:rsid w:val="58A4E7DF"/>
    <w:rsid w:val="593F8612"/>
    <w:rsid w:val="594368EA"/>
    <w:rsid w:val="59B2F77C"/>
    <w:rsid w:val="59E18F67"/>
    <w:rsid w:val="5A1D3699"/>
    <w:rsid w:val="5AD7BF2A"/>
    <w:rsid w:val="5B5713D8"/>
    <w:rsid w:val="5D370643"/>
    <w:rsid w:val="5E00E61A"/>
    <w:rsid w:val="5E24247B"/>
    <w:rsid w:val="5E9A2A85"/>
    <w:rsid w:val="5F00E459"/>
    <w:rsid w:val="60C33ACA"/>
    <w:rsid w:val="6250600A"/>
    <w:rsid w:val="627CAB23"/>
    <w:rsid w:val="63B2FAAF"/>
    <w:rsid w:val="64A145F6"/>
    <w:rsid w:val="64A427E5"/>
    <w:rsid w:val="64CEA799"/>
    <w:rsid w:val="656FB8C3"/>
    <w:rsid w:val="6861B304"/>
    <w:rsid w:val="691FC651"/>
    <w:rsid w:val="6A90266B"/>
    <w:rsid w:val="6B61144F"/>
    <w:rsid w:val="6D33CBA8"/>
    <w:rsid w:val="6D43BFCF"/>
    <w:rsid w:val="6E8A21AC"/>
    <w:rsid w:val="6F52F4A2"/>
    <w:rsid w:val="6F76D5BB"/>
    <w:rsid w:val="6F9A33CE"/>
    <w:rsid w:val="7017AD16"/>
    <w:rsid w:val="707AC5FB"/>
    <w:rsid w:val="711774B6"/>
    <w:rsid w:val="7138232D"/>
    <w:rsid w:val="71491889"/>
    <w:rsid w:val="7190D1FF"/>
    <w:rsid w:val="7376A791"/>
    <w:rsid w:val="75754705"/>
    <w:rsid w:val="75C50899"/>
    <w:rsid w:val="75F4E749"/>
    <w:rsid w:val="76155866"/>
    <w:rsid w:val="76315AA0"/>
    <w:rsid w:val="784BA7C7"/>
    <w:rsid w:val="784C7C62"/>
    <w:rsid w:val="78A65B2B"/>
    <w:rsid w:val="78DD7977"/>
    <w:rsid w:val="799884FF"/>
    <w:rsid w:val="7A94D047"/>
    <w:rsid w:val="7B9C62E3"/>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914DF758-423E-42D6-BE04-C684D0E8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030718"/>
    <w:rPr>
      <w:color w:val="0563C1" w:themeColor="hyperlink"/>
      <w:u w:val="single"/>
    </w:rPr>
  </w:style>
  <w:style w:type="character" w:styleId="Mentionnonrsolue">
    <w:name w:val="Unresolved Mention"/>
    <w:basedOn w:val="Policepardfaut"/>
    <w:uiPriority w:val="99"/>
    <w:semiHidden/>
    <w:unhideWhenUsed/>
    <w:rsid w:val="00030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72.16.1.6:8006/"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8.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5dcb5c5-1223-478e-b0d0-dc1814a53b2f" xsi:nil="true"/>
    <lcf76f155ced4ddcb4097134ff3c332f xmlns="46c73324-0028-4143-b462-95b8658d4d9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DC0AF48BA31F44887FA73C6B873C0C" ma:contentTypeVersion="11" ma:contentTypeDescription="Crée un document." ma:contentTypeScope="" ma:versionID="cc5ae474223e869786754eace2f46860">
  <xsd:schema xmlns:xsd="http://www.w3.org/2001/XMLSchema" xmlns:xs="http://www.w3.org/2001/XMLSchema" xmlns:p="http://schemas.microsoft.com/office/2006/metadata/properties" xmlns:ns2="46c73324-0028-4143-b462-95b8658d4d92" xmlns:ns3="c5dcb5c5-1223-478e-b0d0-dc1814a53b2f" targetNamespace="http://schemas.microsoft.com/office/2006/metadata/properties" ma:root="true" ma:fieldsID="5446107a5c3ea2865ba378b787b93bd1" ns2:_="" ns3:_="">
    <xsd:import namespace="46c73324-0028-4143-b462-95b8658d4d92"/>
    <xsd:import namespace="c5dcb5c5-1223-478e-b0d0-dc1814a53b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73324-0028-4143-b462-95b8658d4d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bdc69af5-2641-4753-b55b-240bc1c93b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cb5c5-1223-478e-b0d0-dc1814a53b2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a7698-93b1-4e6d-9d26-15b64f54787b}" ma:internalName="TaxCatchAll" ma:showField="CatchAllData" ma:web="c5dcb5c5-1223-478e-b0d0-dc1814a53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0EDD7-8920-4732-AE92-7686EC0184E7}">
  <ds:schemaRefs>
    <ds:schemaRef ds:uri="http://schemas.microsoft.com/office/2006/metadata/properties"/>
    <ds:schemaRef ds:uri="http://schemas.microsoft.com/office/infopath/2007/PartnerControls"/>
    <ds:schemaRef ds:uri="c5dcb5c5-1223-478e-b0d0-dc1814a53b2f"/>
    <ds:schemaRef ds:uri="46c73324-0028-4143-b462-95b8658d4d92"/>
  </ds:schemaRefs>
</ds:datastoreItem>
</file>

<file path=customXml/itemProps2.xml><?xml version="1.0" encoding="utf-8"?>
<ds:datastoreItem xmlns:ds="http://schemas.openxmlformats.org/officeDocument/2006/customXml" ds:itemID="{D4447A82-61F7-4A4A-BA7F-3B301A31B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c73324-0028-4143-b462-95b8658d4d92"/>
    <ds:schemaRef ds:uri="c5dcb5c5-1223-478e-b0d0-dc1814a53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C3BF44-FE09-4BB6-9FE6-D1C4962198EC}">
  <ds:schemaRefs>
    <ds:schemaRef ds:uri="http://schemas.microsoft.com/sharepoint/v3/contenttype/forms"/>
  </ds:schemaRefs>
</ds:datastoreItem>
</file>

<file path=customXml/itemProps4.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35</Pages>
  <Words>8236</Words>
  <Characters>45301</Characters>
  <Application>Microsoft Office Word</Application>
  <DocSecurity>0</DocSecurity>
  <Lines>377</Lines>
  <Paragraphs>106</Paragraphs>
  <ScaleCrop>false</ScaleCrop>
  <Company/>
  <LinksUpToDate>false</LinksUpToDate>
  <CharactersWithSpaces>53431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Joyce Maketa</cp:lastModifiedBy>
  <cp:revision>17</cp:revision>
  <cp:lastPrinted>2021-10-24T08:53:00Z</cp:lastPrinted>
  <dcterms:created xsi:type="dcterms:W3CDTF">2026-02-02T18:16:00Z</dcterms:created>
  <dcterms:modified xsi:type="dcterms:W3CDTF">2026-03-30T20:24:00Z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0x0101005CDC0AF48BA31F44887FA73C6B873C0C</vt:lpwstr>
  </property>
  <property fmtid="{D5CDD505-2E9C-101B-9397-08002B2CF9AE}" pid="3" name="MediaServiceImageTags">
    <vt:lpwstr/>
  </property>
</Properties>
</file>