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B67CB" w14:textId="31AFD65B" w:rsidR="001151B4" w:rsidRPr="00DC7964" w:rsidRDefault="00DC7964" w:rsidP="00DC7964">
      <w:pPr>
        <w:jc w:val="center"/>
        <w:rPr>
          <w:b/>
          <w:bCs/>
          <w:sz w:val="44"/>
          <w:szCs w:val="44"/>
        </w:rPr>
      </w:pPr>
      <w:r w:rsidRPr="00DC7964">
        <w:rPr>
          <w:rFonts w:hint="eastAsia"/>
          <w:b/>
          <w:bCs/>
          <w:sz w:val="44"/>
          <w:szCs w:val="44"/>
        </w:rPr>
        <w:t>项目范围说明书</w:t>
      </w:r>
    </w:p>
    <w:p w14:paraId="4F43EF99" w14:textId="7928E3A8" w:rsidR="00DC7964" w:rsidRDefault="00DC7964" w:rsidP="00DC796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DC7964">
        <w:rPr>
          <w:rFonts w:hint="eastAsia"/>
          <w:sz w:val="32"/>
          <w:szCs w:val="32"/>
        </w:rPr>
        <w:t>项目范围描述</w:t>
      </w:r>
    </w:p>
    <w:p w14:paraId="43702A53" w14:textId="0888B893" w:rsidR="00DC7964" w:rsidRP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  <w:r w:rsidRPr="00DC7964">
        <w:rPr>
          <w:rFonts w:ascii="微软雅黑" w:eastAsia="微软雅黑" w:hAnsi="微软雅黑" w:hint="eastAsia"/>
          <w:szCs w:val="21"/>
        </w:rPr>
        <w:t>本项目旨在建设一台能够完成信息化</w:t>
      </w:r>
      <w:r>
        <w:rPr>
          <w:rFonts w:ascii="微软雅黑" w:eastAsia="微软雅黑" w:hAnsi="微软雅黑" w:hint="eastAsia"/>
          <w:szCs w:val="21"/>
        </w:rPr>
        <w:t>校园二手物品转让及悬赏任务发布</w:t>
      </w:r>
      <w:r w:rsidRPr="00DC7964">
        <w:rPr>
          <w:rFonts w:ascii="微软雅黑" w:eastAsia="微软雅黑" w:hAnsi="微软雅黑" w:hint="eastAsia"/>
          <w:szCs w:val="21"/>
        </w:rPr>
        <w:t>系统及前台控制，后台监控维护系统。最终的项目产品应该同时</w:t>
      </w:r>
      <w:proofErr w:type="gramStart"/>
      <w:r w:rsidRPr="00DC7964">
        <w:rPr>
          <w:rFonts w:ascii="微软雅黑" w:eastAsia="微软雅黑" w:hAnsi="微软雅黑" w:hint="eastAsia"/>
          <w:szCs w:val="21"/>
        </w:rPr>
        <w:t>具</w:t>
      </w:r>
      <w:r>
        <w:rPr>
          <w:rFonts w:ascii="微软雅黑" w:eastAsia="微软雅黑" w:hAnsi="微软雅黑" w:hint="eastAsia"/>
          <w:szCs w:val="21"/>
        </w:rPr>
        <w:t>发布</w:t>
      </w:r>
      <w:proofErr w:type="gramEnd"/>
      <w:r>
        <w:rPr>
          <w:rFonts w:ascii="微软雅黑" w:eastAsia="微软雅黑" w:hAnsi="微软雅黑" w:hint="eastAsia"/>
          <w:szCs w:val="21"/>
        </w:rPr>
        <w:t>物品</w:t>
      </w:r>
      <w:r w:rsidRPr="00DC7964">
        <w:rPr>
          <w:rFonts w:ascii="微软雅黑" w:eastAsia="微软雅黑" w:hAnsi="微软雅黑" w:hint="eastAsia"/>
          <w:szCs w:val="21"/>
        </w:rPr>
        <w:t>功能，</w:t>
      </w:r>
      <w:r>
        <w:rPr>
          <w:rFonts w:ascii="微软雅黑" w:eastAsia="微软雅黑" w:hAnsi="微软雅黑" w:hint="eastAsia"/>
          <w:szCs w:val="21"/>
        </w:rPr>
        <w:t>买卖物品</w:t>
      </w:r>
      <w:r w:rsidRPr="00DC7964">
        <w:rPr>
          <w:rFonts w:ascii="微软雅黑" w:eastAsia="微软雅黑" w:hAnsi="微软雅黑" w:hint="eastAsia"/>
          <w:szCs w:val="21"/>
        </w:rPr>
        <w:t>功能，</w:t>
      </w:r>
      <w:r>
        <w:rPr>
          <w:rFonts w:ascii="微软雅黑" w:eastAsia="微软雅黑" w:hAnsi="微软雅黑" w:hint="eastAsia"/>
          <w:szCs w:val="21"/>
        </w:rPr>
        <w:t>聊天功能，发布悬赏任务功能，接悬赏任务功能，付款功能，</w:t>
      </w:r>
      <w:r w:rsidRPr="00DC7964">
        <w:rPr>
          <w:rFonts w:ascii="微软雅黑" w:eastAsia="微软雅黑" w:hAnsi="微软雅黑" w:hint="eastAsia"/>
          <w:szCs w:val="21"/>
        </w:rPr>
        <w:t>数据分析功能。</w:t>
      </w:r>
    </w:p>
    <w:p w14:paraId="4114821A" w14:textId="0B789DD1" w:rsidR="00DC7964" w:rsidRP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  <w:r w:rsidRPr="00DC7964">
        <w:rPr>
          <w:rFonts w:ascii="微软雅黑" w:eastAsia="微软雅黑" w:hAnsi="微软雅黑" w:hint="eastAsia"/>
          <w:szCs w:val="21"/>
        </w:rPr>
        <w:t>最终的项目产品应该由以下十大系统构成</w:t>
      </w:r>
      <w:r w:rsidRPr="00DC7964">
        <w:rPr>
          <w:rFonts w:ascii="微软雅黑" w:eastAsia="微软雅黑" w:hAnsi="微软雅黑"/>
          <w:szCs w:val="21"/>
        </w:rPr>
        <w:t>:</w:t>
      </w:r>
      <w:r>
        <w:rPr>
          <w:rFonts w:ascii="微软雅黑" w:eastAsia="微软雅黑" w:hAnsi="微软雅黑" w:hint="eastAsia"/>
          <w:szCs w:val="21"/>
        </w:rPr>
        <w:t>买卖</w:t>
      </w:r>
      <w:r w:rsidRPr="00DC7964">
        <w:rPr>
          <w:rFonts w:ascii="微软雅黑" w:eastAsia="微软雅黑" w:hAnsi="微软雅黑"/>
          <w:szCs w:val="21"/>
        </w:rPr>
        <w:t>系统、支付系统(包括银行转账)、</w:t>
      </w:r>
    </w:p>
    <w:p w14:paraId="4A0D7AA7" w14:textId="0844CA71" w:rsid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  <w:r w:rsidRPr="00DC7964">
        <w:rPr>
          <w:rFonts w:ascii="微软雅黑" w:eastAsia="微软雅黑" w:hAnsi="微软雅黑" w:hint="eastAsia"/>
          <w:szCs w:val="21"/>
        </w:rPr>
        <w:t>后台服务器系统、后台数据库支持系统、文档系统、线路系统、人工服务系统、配送系统、数据汇</w:t>
      </w:r>
      <w:proofErr w:type="gramStart"/>
      <w:r w:rsidRPr="00DC7964">
        <w:rPr>
          <w:rFonts w:ascii="微软雅黑" w:eastAsia="微软雅黑" w:hAnsi="微软雅黑" w:hint="eastAsia"/>
          <w:szCs w:val="21"/>
        </w:rPr>
        <w:t>总分析</w:t>
      </w:r>
      <w:proofErr w:type="gramEnd"/>
      <w:r w:rsidRPr="00DC7964">
        <w:rPr>
          <w:rFonts w:ascii="微软雅黑" w:eastAsia="微软雅黑" w:hAnsi="微软雅黑" w:hint="eastAsia"/>
          <w:szCs w:val="21"/>
        </w:rPr>
        <w:t>系统。</w:t>
      </w:r>
    </w:p>
    <w:p w14:paraId="5216F41E" w14:textId="29262DD5" w:rsid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</w:p>
    <w:p w14:paraId="38B9142E" w14:textId="42CBA129" w:rsidR="00DC7964" w:rsidRDefault="00DC7964" w:rsidP="00DC796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DC7964">
        <w:rPr>
          <w:rFonts w:hint="eastAsia"/>
          <w:sz w:val="32"/>
          <w:szCs w:val="32"/>
        </w:rPr>
        <w:t>产品验收标准</w:t>
      </w:r>
    </w:p>
    <w:p w14:paraId="18F28CAC" w14:textId="5948E5F6" w:rsid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  <w:r w:rsidRPr="00DC7964">
        <w:rPr>
          <w:rFonts w:ascii="微软雅黑" w:eastAsia="微软雅黑" w:hAnsi="微软雅黑" w:hint="eastAsia"/>
          <w:szCs w:val="21"/>
        </w:rPr>
        <w:t>所有的中间和最终产品，都必须符合国家的相关标准</w:t>
      </w:r>
    </w:p>
    <w:p w14:paraId="5CAAE0F0" w14:textId="22843779" w:rsidR="00DC7964" w:rsidRDefault="00DC7964" w:rsidP="00DC7964">
      <w:pPr>
        <w:spacing w:line="300" w:lineRule="exact"/>
        <w:ind w:left="357"/>
        <w:rPr>
          <w:rFonts w:ascii="微软雅黑" w:eastAsia="微软雅黑" w:hAnsi="微软雅黑"/>
          <w:szCs w:val="21"/>
        </w:rPr>
      </w:pPr>
    </w:p>
    <w:p w14:paraId="4550E018" w14:textId="21779A2D" w:rsidR="00DC7964" w:rsidRDefault="00DC7964" w:rsidP="00DC7964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DC7964">
        <w:rPr>
          <w:rFonts w:hint="eastAsia"/>
          <w:sz w:val="32"/>
          <w:szCs w:val="32"/>
        </w:rPr>
        <w:t>项目工作范围</w:t>
      </w:r>
    </w:p>
    <w:p w14:paraId="04628026" w14:textId="71E330BA" w:rsidR="00DC7964" w:rsidRPr="00254FCF" w:rsidRDefault="00DC7964" w:rsidP="00254FCF">
      <w:pPr>
        <w:pStyle w:val="a3"/>
        <w:numPr>
          <w:ilvl w:val="0"/>
          <w:numId w:val="7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闲置物品发布转让</w:t>
      </w:r>
    </w:p>
    <w:p w14:paraId="300CF5E9" w14:textId="1BE6F3A9" w:rsidR="00DC7964" w:rsidRPr="00254FCF" w:rsidRDefault="00DC7964" w:rsidP="00254FCF">
      <w:pPr>
        <w:pStyle w:val="a3"/>
        <w:numPr>
          <w:ilvl w:val="0"/>
          <w:numId w:val="7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购买所需闲置物品</w:t>
      </w:r>
    </w:p>
    <w:p w14:paraId="7D89EF51" w14:textId="07E3386B" w:rsidR="00DC7964" w:rsidRPr="00254FCF" w:rsidRDefault="00DC7964" w:rsidP="00254FCF">
      <w:pPr>
        <w:pStyle w:val="a3"/>
        <w:numPr>
          <w:ilvl w:val="0"/>
          <w:numId w:val="7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发布悬赏任务</w:t>
      </w:r>
    </w:p>
    <w:p w14:paraId="32F809EF" w14:textId="57724017" w:rsidR="00DC7964" w:rsidRDefault="00DC7964" w:rsidP="00254FCF">
      <w:pPr>
        <w:pStyle w:val="a3"/>
        <w:numPr>
          <w:ilvl w:val="0"/>
          <w:numId w:val="7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接收悬赏任务</w:t>
      </w:r>
    </w:p>
    <w:p w14:paraId="5511A36C" w14:textId="482F455D" w:rsidR="00254FCF" w:rsidRDefault="00254FCF" w:rsidP="00254FCF">
      <w:pPr>
        <w:spacing w:line="300" w:lineRule="exact"/>
        <w:rPr>
          <w:rFonts w:ascii="微软雅黑" w:eastAsia="微软雅黑" w:hAnsi="微软雅黑"/>
          <w:szCs w:val="21"/>
        </w:rPr>
      </w:pPr>
    </w:p>
    <w:p w14:paraId="5884D0F5" w14:textId="77777777" w:rsidR="00254FCF" w:rsidRPr="00254FCF" w:rsidRDefault="00254FCF" w:rsidP="00254FCF">
      <w:pPr>
        <w:spacing w:line="300" w:lineRule="exact"/>
        <w:rPr>
          <w:rFonts w:ascii="微软雅黑" w:eastAsia="微软雅黑" w:hAnsi="微软雅黑" w:hint="eastAsia"/>
          <w:szCs w:val="21"/>
        </w:rPr>
      </w:pPr>
    </w:p>
    <w:p w14:paraId="3BD8CFED" w14:textId="4CDF7721" w:rsidR="00254FCF" w:rsidRDefault="00254FCF" w:rsidP="00254FC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254FCF">
        <w:rPr>
          <w:rFonts w:hint="eastAsia"/>
          <w:sz w:val="32"/>
          <w:szCs w:val="32"/>
        </w:rPr>
        <w:t>项目可交付成果</w:t>
      </w:r>
    </w:p>
    <w:p w14:paraId="33EA0B79" w14:textId="3B661982" w:rsidR="00254FCF" w:rsidRPr="00254FCF" w:rsidRDefault="00254FCF" w:rsidP="00254FCF">
      <w:pPr>
        <w:pStyle w:val="a3"/>
        <w:numPr>
          <w:ilvl w:val="0"/>
          <w:numId w:val="8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完善的闲置物品买卖系统</w:t>
      </w:r>
    </w:p>
    <w:p w14:paraId="55A999C6" w14:textId="4C125521" w:rsidR="00254FCF" w:rsidRPr="00254FCF" w:rsidRDefault="00254FCF" w:rsidP="00254FCF">
      <w:pPr>
        <w:pStyle w:val="a3"/>
        <w:numPr>
          <w:ilvl w:val="0"/>
          <w:numId w:val="8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 xml:space="preserve"> </w:t>
      </w:r>
      <w:r w:rsidRPr="00254FCF">
        <w:rPr>
          <w:rFonts w:ascii="微软雅黑" w:eastAsia="微软雅黑" w:hAnsi="微软雅黑"/>
          <w:szCs w:val="21"/>
        </w:rPr>
        <w:t xml:space="preserve"> </w:t>
      </w:r>
      <w:r w:rsidRPr="00254FCF">
        <w:rPr>
          <w:rFonts w:ascii="微软雅黑" w:eastAsia="微软雅黑" w:hAnsi="微软雅黑" w:hint="eastAsia"/>
          <w:szCs w:val="21"/>
        </w:rPr>
        <w:t>完善的悬赏任务接收与发布系统</w:t>
      </w:r>
    </w:p>
    <w:p w14:paraId="7658B2D2" w14:textId="31015615" w:rsidR="00254FCF" w:rsidRPr="00254FCF" w:rsidRDefault="00254FCF" w:rsidP="00254FCF">
      <w:pPr>
        <w:pStyle w:val="a3"/>
        <w:numPr>
          <w:ilvl w:val="0"/>
          <w:numId w:val="8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完善的收付款系统</w:t>
      </w:r>
    </w:p>
    <w:p w14:paraId="1B503AB3" w14:textId="331446D2" w:rsidR="00254FCF" w:rsidRDefault="00254FCF" w:rsidP="00254FCF">
      <w:pPr>
        <w:pStyle w:val="a3"/>
        <w:numPr>
          <w:ilvl w:val="0"/>
          <w:numId w:val="8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规范的项目管理文档</w:t>
      </w:r>
    </w:p>
    <w:p w14:paraId="3A8402E1" w14:textId="31D795AB" w:rsidR="00254FCF" w:rsidRDefault="00254FCF" w:rsidP="00254FCF">
      <w:pPr>
        <w:spacing w:line="300" w:lineRule="exact"/>
        <w:rPr>
          <w:rFonts w:ascii="微软雅黑" w:eastAsia="微软雅黑" w:hAnsi="微软雅黑"/>
          <w:szCs w:val="21"/>
        </w:rPr>
      </w:pPr>
    </w:p>
    <w:p w14:paraId="36958010" w14:textId="0002C625" w:rsidR="00254FCF" w:rsidRDefault="00254FCF" w:rsidP="00254FC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254FCF">
        <w:rPr>
          <w:rFonts w:hint="eastAsia"/>
          <w:sz w:val="32"/>
          <w:szCs w:val="32"/>
        </w:rPr>
        <w:t>项目除外责任</w:t>
      </w:r>
    </w:p>
    <w:p w14:paraId="05781F36" w14:textId="2CEA2FBD" w:rsidR="00254FCF" w:rsidRDefault="00254FCF" w:rsidP="00254FCF">
      <w:pPr>
        <w:pStyle w:val="a3"/>
        <w:spacing w:line="300" w:lineRule="exact"/>
        <w:ind w:left="990" w:firstLineChars="0" w:firstLine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本项目不负责用户</w:t>
      </w:r>
      <w:proofErr w:type="gramStart"/>
      <w:r w:rsidRPr="00254FCF">
        <w:rPr>
          <w:rFonts w:ascii="微软雅黑" w:eastAsia="微软雅黑" w:hAnsi="微软雅黑" w:hint="eastAsia"/>
          <w:szCs w:val="21"/>
        </w:rPr>
        <w:t>商品商品</w:t>
      </w:r>
      <w:proofErr w:type="gramEnd"/>
      <w:r w:rsidRPr="00254FCF">
        <w:rPr>
          <w:rFonts w:ascii="微软雅黑" w:eastAsia="微软雅黑" w:hAnsi="微软雅黑" w:hint="eastAsia"/>
          <w:szCs w:val="21"/>
        </w:rPr>
        <w:t>买卖后的损毁责任</w:t>
      </w:r>
    </w:p>
    <w:p w14:paraId="2F36359C" w14:textId="77777777" w:rsidR="00254FCF" w:rsidRDefault="00254FCF" w:rsidP="00254FCF">
      <w:pPr>
        <w:pStyle w:val="a3"/>
        <w:spacing w:line="300" w:lineRule="exact"/>
        <w:ind w:left="990" w:firstLineChars="0" w:firstLine="0"/>
        <w:rPr>
          <w:rFonts w:ascii="微软雅黑" w:eastAsia="微软雅黑" w:hAnsi="微软雅黑" w:hint="eastAsia"/>
          <w:szCs w:val="21"/>
        </w:rPr>
      </w:pPr>
    </w:p>
    <w:p w14:paraId="6EBE878F" w14:textId="77777777" w:rsidR="00254FCF" w:rsidRDefault="00254FCF" w:rsidP="00254FC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254FCF">
        <w:rPr>
          <w:rFonts w:hint="eastAsia"/>
          <w:sz w:val="32"/>
          <w:szCs w:val="32"/>
        </w:rPr>
        <w:t xml:space="preserve"> 主要制约因素</w:t>
      </w:r>
    </w:p>
    <w:p w14:paraId="787F4ECE" w14:textId="49494879" w:rsidR="00254FCF" w:rsidRDefault="00254FCF" w:rsidP="00254FCF">
      <w:pPr>
        <w:pStyle w:val="a3"/>
        <w:numPr>
          <w:ilvl w:val="0"/>
          <w:numId w:val="10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在2</w:t>
      </w:r>
      <w:r w:rsidRPr="00254FCF">
        <w:rPr>
          <w:rFonts w:ascii="微软雅黑" w:eastAsia="微软雅黑" w:hAnsi="微软雅黑"/>
          <w:szCs w:val="21"/>
        </w:rPr>
        <w:t>020</w:t>
      </w:r>
      <w:r w:rsidRPr="00254FCF">
        <w:rPr>
          <w:rFonts w:ascii="微软雅黑" w:eastAsia="微软雅黑" w:hAnsi="微软雅黑" w:hint="eastAsia"/>
          <w:szCs w:val="21"/>
        </w:rPr>
        <w:t>年6月前完成</w:t>
      </w:r>
    </w:p>
    <w:p w14:paraId="1B6E37F4" w14:textId="724C47F9" w:rsidR="00254FCF" w:rsidRDefault="00254FCF" w:rsidP="00254FCF">
      <w:pPr>
        <w:pStyle w:val="a3"/>
        <w:numPr>
          <w:ilvl w:val="0"/>
          <w:numId w:val="10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成本资金预算3万人民币</w:t>
      </w:r>
    </w:p>
    <w:p w14:paraId="7372058D" w14:textId="6841C5C1" w:rsidR="00254FCF" w:rsidRDefault="00254FCF" w:rsidP="00254FCF">
      <w:pPr>
        <w:spacing w:line="300" w:lineRule="exact"/>
        <w:rPr>
          <w:rFonts w:ascii="微软雅黑" w:eastAsia="微软雅黑" w:hAnsi="微软雅黑"/>
          <w:szCs w:val="21"/>
        </w:rPr>
      </w:pPr>
    </w:p>
    <w:p w14:paraId="3E4C6F3B" w14:textId="794B100F" w:rsidR="00254FCF" w:rsidRDefault="00254FCF" w:rsidP="00254FCF">
      <w:pPr>
        <w:pStyle w:val="a3"/>
        <w:numPr>
          <w:ilvl w:val="0"/>
          <w:numId w:val="4"/>
        </w:numPr>
        <w:ind w:firstLineChars="0"/>
        <w:rPr>
          <w:sz w:val="32"/>
          <w:szCs w:val="32"/>
        </w:rPr>
      </w:pPr>
      <w:r w:rsidRPr="00254FCF">
        <w:rPr>
          <w:rFonts w:hint="eastAsia"/>
          <w:sz w:val="32"/>
          <w:szCs w:val="32"/>
        </w:rPr>
        <w:t>主要假设条件</w:t>
      </w:r>
    </w:p>
    <w:p w14:paraId="4FB40B74" w14:textId="11BF4075" w:rsidR="00254FCF" w:rsidRPr="00254FCF" w:rsidRDefault="00254FCF" w:rsidP="00254FCF">
      <w:pPr>
        <w:pStyle w:val="a3"/>
        <w:numPr>
          <w:ilvl w:val="0"/>
          <w:numId w:val="12"/>
        </w:numPr>
        <w:spacing w:line="300" w:lineRule="exact"/>
        <w:ind w:firstLineChars="0"/>
        <w:rPr>
          <w:rFonts w:ascii="微软雅黑" w:eastAsia="微软雅黑" w:hAnsi="微软雅黑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资金按时到位，否则造成项目延误</w:t>
      </w:r>
    </w:p>
    <w:p w14:paraId="4689F99B" w14:textId="670C1019" w:rsidR="00254FCF" w:rsidRPr="00254FCF" w:rsidRDefault="00254FCF" w:rsidP="00254FCF">
      <w:pPr>
        <w:pStyle w:val="a3"/>
        <w:numPr>
          <w:ilvl w:val="0"/>
          <w:numId w:val="12"/>
        </w:numPr>
        <w:spacing w:line="300" w:lineRule="exact"/>
        <w:ind w:firstLineChars="0"/>
        <w:rPr>
          <w:rFonts w:ascii="微软雅黑" w:eastAsia="微软雅黑" w:hAnsi="微软雅黑" w:hint="eastAsia"/>
          <w:szCs w:val="21"/>
        </w:rPr>
      </w:pPr>
      <w:r w:rsidRPr="00254FCF">
        <w:rPr>
          <w:rFonts w:ascii="微软雅黑" w:eastAsia="微软雅黑" w:hAnsi="微软雅黑" w:hint="eastAsia"/>
          <w:szCs w:val="21"/>
        </w:rPr>
        <w:t>工作人员需要按照章程进行工作</w:t>
      </w:r>
    </w:p>
    <w:p w14:paraId="5E76533C" w14:textId="77777777" w:rsidR="00254FCF" w:rsidRDefault="00254FCF" w:rsidP="00254FCF">
      <w:pPr>
        <w:pStyle w:val="a3"/>
        <w:spacing w:line="300" w:lineRule="exact"/>
        <w:ind w:left="990" w:firstLineChars="0" w:firstLine="0"/>
        <w:rPr>
          <w:rFonts w:ascii="微软雅黑" w:eastAsia="微软雅黑" w:hAnsi="微软雅黑" w:hint="eastAsia"/>
          <w:szCs w:val="21"/>
        </w:rPr>
      </w:pPr>
    </w:p>
    <w:p w14:paraId="0267E1CD" w14:textId="66201AAB" w:rsidR="00254FCF" w:rsidRPr="00254FCF" w:rsidRDefault="00254FCF" w:rsidP="00254FCF">
      <w:pPr>
        <w:spacing w:line="300" w:lineRule="exact"/>
        <w:rPr>
          <w:rFonts w:ascii="微软雅黑" w:eastAsia="微软雅黑" w:hAnsi="微软雅黑"/>
          <w:szCs w:val="21"/>
        </w:rPr>
      </w:pPr>
      <w:bookmarkStart w:id="0" w:name="_GoBack"/>
      <w:bookmarkEnd w:id="0"/>
    </w:p>
    <w:p w14:paraId="78ABEEA8" w14:textId="77777777" w:rsidR="00254FCF" w:rsidRPr="00254FCF" w:rsidRDefault="00254FCF" w:rsidP="00254FCF">
      <w:pPr>
        <w:spacing w:line="300" w:lineRule="exact"/>
        <w:rPr>
          <w:rFonts w:ascii="微软雅黑" w:eastAsia="微软雅黑" w:hAnsi="微软雅黑" w:hint="eastAsia"/>
          <w:szCs w:val="21"/>
        </w:rPr>
      </w:pPr>
    </w:p>
    <w:sectPr w:rsidR="00254FCF" w:rsidRPr="00254F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50F2"/>
    <w:multiLevelType w:val="hybridMultilevel"/>
    <w:tmpl w:val="FE606624"/>
    <w:lvl w:ilvl="0" w:tplc="876A5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5FD034B"/>
    <w:multiLevelType w:val="hybridMultilevel"/>
    <w:tmpl w:val="996EA420"/>
    <w:lvl w:ilvl="0" w:tplc="4EB25C4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26A11CDA"/>
    <w:multiLevelType w:val="hybridMultilevel"/>
    <w:tmpl w:val="CEF2D3AA"/>
    <w:lvl w:ilvl="0" w:tplc="2F9A6FB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3" w15:restartNumberingAfterBreak="0">
    <w:nsid w:val="310965FF"/>
    <w:multiLevelType w:val="hybridMultilevel"/>
    <w:tmpl w:val="52C4A8E6"/>
    <w:lvl w:ilvl="0" w:tplc="DD12910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ind w:left="4770" w:hanging="420"/>
      </w:pPr>
    </w:lvl>
  </w:abstractNum>
  <w:abstractNum w:abstractNumId="4" w15:restartNumberingAfterBreak="0">
    <w:nsid w:val="33811487"/>
    <w:multiLevelType w:val="hybridMultilevel"/>
    <w:tmpl w:val="714E201C"/>
    <w:lvl w:ilvl="0" w:tplc="F7FE6B00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D07D3B"/>
    <w:multiLevelType w:val="hybridMultilevel"/>
    <w:tmpl w:val="E2F8E8BA"/>
    <w:lvl w:ilvl="0" w:tplc="BB2C1D3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7" w:hanging="420"/>
      </w:pPr>
    </w:lvl>
    <w:lvl w:ilvl="2" w:tplc="0409001B" w:tentative="1">
      <w:start w:val="1"/>
      <w:numFmt w:val="lowerRoman"/>
      <w:lvlText w:val="%3."/>
      <w:lvlJc w:val="right"/>
      <w:pPr>
        <w:ind w:left="1977" w:hanging="420"/>
      </w:pPr>
    </w:lvl>
    <w:lvl w:ilvl="3" w:tplc="0409000F" w:tentative="1">
      <w:start w:val="1"/>
      <w:numFmt w:val="decimal"/>
      <w:lvlText w:val="%4."/>
      <w:lvlJc w:val="left"/>
      <w:pPr>
        <w:ind w:left="2397" w:hanging="420"/>
      </w:pPr>
    </w:lvl>
    <w:lvl w:ilvl="4" w:tplc="04090019" w:tentative="1">
      <w:start w:val="1"/>
      <w:numFmt w:val="lowerLetter"/>
      <w:lvlText w:val="%5)"/>
      <w:lvlJc w:val="left"/>
      <w:pPr>
        <w:ind w:left="2817" w:hanging="420"/>
      </w:pPr>
    </w:lvl>
    <w:lvl w:ilvl="5" w:tplc="0409001B" w:tentative="1">
      <w:start w:val="1"/>
      <w:numFmt w:val="lowerRoman"/>
      <w:lvlText w:val="%6."/>
      <w:lvlJc w:val="right"/>
      <w:pPr>
        <w:ind w:left="3237" w:hanging="420"/>
      </w:pPr>
    </w:lvl>
    <w:lvl w:ilvl="6" w:tplc="0409000F" w:tentative="1">
      <w:start w:val="1"/>
      <w:numFmt w:val="decimal"/>
      <w:lvlText w:val="%7."/>
      <w:lvlJc w:val="left"/>
      <w:pPr>
        <w:ind w:left="3657" w:hanging="420"/>
      </w:pPr>
    </w:lvl>
    <w:lvl w:ilvl="7" w:tplc="04090019" w:tentative="1">
      <w:start w:val="1"/>
      <w:numFmt w:val="lowerLetter"/>
      <w:lvlText w:val="%8)"/>
      <w:lvlJc w:val="left"/>
      <w:pPr>
        <w:ind w:left="4077" w:hanging="420"/>
      </w:pPr>
    </w:lvl>
    <w:lvl w:ilvl="8" w:tplc="0409001B" w:tentative="1">
      <w:start w:val="1"/>
      <w:numFmt w:val="lowerRoman"/>
      <w:lvlText w:val="%9."/>
      <w:lvlJc w:val="right"/>
      <w:pPr>
        <w:ind w:left="4497" w:hanging="420"/>
      </w:pPr>
    </w:lvl>
  </w:abstractNum>
  <w:abstractNum w:abstractNumId="6" w15:restartNumberingAfterBreak="0">
    <w:nsid w:val="3AF33A4E"/>
    <w:multiLevelType w:val="hybridMultilevel"/>
    <w:tmpl w:val="FC0AA3FE"/>
    <w:lvl w:ilvl="0" w:tplc="AB3E1F0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DD23591"/>
    <w:multiLevelType w:val="hybridMultilevel"/>
    <w:tmpl w:val="394C8878"/>
    <w:lvl w:ilvl="0" w:tplc="C86A06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5F27ED8"/>
    <w:multiLevelType w:val="hybridMultilevel"/>
    <w:tmpl w:val="31FCE100"/>
    <w:lvl w:ilvl="0" w:tplc="969C4A50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9" w15:restartNumberingAfterBreak="0">
    <w:nsid w:val="56EC6CE7"/>
    <w:multiLevelType w:val="hybridMultilevel"/>
    <w:tmpl w:val="E8AE0512"/>
    <w:lvl w:ilvl="0" w:tplc="61DA462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7117530D"/>
    <w:multiLevelType w:val="hybridMultilevel"/>
    <w:tmpl w:val="127C8038"/>
    <w:lvl w:ilvl="0" w:tplc="4F7A629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" w15:restartNumberingAfterBreak="0">
    <w:nsid w:val="7E0015A8"/>
    <w:multiLevelType w:val="hybridMultilevel"/>
    <w:tmpl w:val="87C40156"/>
    <w:lvl w:ilvl="0" w:tplc="32C2C860">
      <w:start w:val="2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" w15:restartNumberingAfterBreak="0">
    <w:nsid w:val="7E682D74"/>
    <w:multiLevelType w:val="hybridMultilevel"/>
    <w:tmpl w:val="AF8AB18A"/>
    <w:lvl w:ilvl="0" w:tplc="35600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63"/>
    <w:rsid w:val="001151B4"/>
    <w:rsid w:val="00254FCF"/>
    <w:rsid w:val="00DC7964"/>
    <w:rsid w:val="00E9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ADF3"/>
  <w15:chartTrackingRefBased/>
  <w15:docId w15:val="{DB809B2D-1A91-4511-ADA5-C6A61FD5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9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2</cp:revision>
  <dcterms:created xsi:type="dcterms:W3CDTF">2020-03-29T08:15:00Z</dcterms:created>
  <dcterms:modified xsi:type="dcterms:W3CDTF">2020-03-29T08:33:00Z</dcterms:modified>
</cp:coreProperties>
</file>