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plan was to add some touch-ups to make it look nicer and more enjoyable to traverse around.  A couple of specific things I added were ambient sounds, a different skybox, and boats in the water. I think I still have some more additions I would like to make, but overall it’s an improvement and I learned a lot from our workshopping day and peer feedback.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takeaways I had: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can be very overwhelming to make an entire level from scratch, so it's good to have a plan in mind and certain goals you can do in order. I think my lack of planning made it hard for me to tie together what I wanted the level to be. My project is pretty barren still but I did my best to add some more ambience into the level.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