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软件项目建议书</w:t>
      </w:r>
    </w:p>
    <w:p>
      <w:pPr>
        <w:pStyle w:val="3"/>
        <w:numPr>
          <w:ilvl w:val="0"/>
          <w:numId w:val="1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项目名称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唠唠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项目背景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今，人们不仅仅可以在网络上获得自己需要的信息资源，还可以通过互联网进行实时的交流，实时性、便捷性远远超过传统的信件和电子邮件，所需成本也远低于电话。因此网络聊天功能备受人们关注，此方面的应用开发也众多，网络聊天服务已成为互联网的重要功能。互联网的许多网站都建有聊天室供用户使用，并且存在众多聊天网站提供专业的聊天服务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项目目标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在2021年3月8日至20201年7月1日期间完成“唠唠”Web聊天系统，以优先级从高到低（红-&gt;黄-&gt;绿-&gt;蓝-&gt;紫）逐步实现全部功能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4390390"/>
            <wp:effectExtent l="0" t="0" r="127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项目内容描述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项目内容</w:t>
      </w:r>
    </w:p>
    <w:p>
      <w:pPr>
        <w:rPr>
          <w:rFonts w:hint="eastAsia"/>
        </w:rPr>
      </w:pPr>
      <w:r>
        <w:rPr>
          <w:rFonts w:hint="eastAsia"/>
        </w:rPr>
        <w:t>·面向西电学生内部的公共聊天室Web App；</w:t>
      </w:r>
    </w:p>
    <w:p>
      <w:pPr>
        <w:rPr>
          <w:rFonts w:hint="eastAsia"/>
        </w:rPr>
      </w:pPr>
      <w:r>
        <w:rPr>
          <w:rFonts w:hint="eastAsia"/>
        </w:rPr>
        <w:t>·Version Alpha版本暂定为注册账号密码昵称进入聊天室，加入或退出官方聊天群参与群聊（群员用户组）；</w:t>
      </w:r>
    </w:p>
    <w:p>
      <w:pPr>
        <w:rPr>
          <w:rFonts w:hint="eastAsia"/>
        </w:rPr>
      </w:pPr>
      <w:r>
        <w:rPr>
          <w:rFonts w:hint="eastAsia"/>
        </w:rPr>
        <w:t>·Version Beta版本加入私人聊天功能，可添加好友进行一对一聊天（个人用户组）；</w:t>
      </w:r>
    </w:p>
    <w:p>
      <w:pPr>
        <w:rPr>
          <w:rFonts w:hint="eastAsia"/>
        </w:rPr>
      </w:pPr>
      <w:r>
        <w:rPr>
          <w:rFonts w:hint="eastAsia"/>
        </w:rPr>
        <w:t>·Version Gamma及后续版本添加个人建群及管理群员操作（群主、管理员用户组）及网页管理员用户组，并进行稳定性及安全性的完善。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项目可交付物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Web项目建议书、Web项目需求规格说明书、小组展示PPT、可使用的Web聊天系统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关键技术参数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前端技术：Vue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后端技术：SSM+MySQL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0" w:leftChars="200" w:firstLine="403"/>
        <w:textAlignment w:val="auto"/>
        <w:rPr>
          <w:rFonts w:hint="eastAsia"/>
        </w:rPr>
      </w:pPr>
      <w:r>
        <w:rPr>
          <w:rFonts w:hint="eastAsia"/>
        </w:rPr>
        <w:t>项目可交付物的检查方和检查方式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3338"/>
        <w:gridCol w:w="2226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3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项目可交付物</w:t>
            </w:r>
          </w:p>
        </w:tc>
        <w:tc>
          <w:tcPr>
            <w:tcW w:w="222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检查方</w:t>
            </w:r>
          </w:p>
        </w:tc>
        <w:tc>
          <w:tcPr>
            <w:tcW w:w="23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Web项目建议书</w:t>
            </w:r>
          </w:p>
        </w:tc>
        <w:tc>
          <w:tcPr>
            <w:tcW w:w="222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霍秋艳老师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Web项目需求规格说明书</w:t>
            </w:r>
          </w:p>
        </w:tc>
        <w:tc>
          <w:tcPr>
            <w:tcW w:w="222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霍秋艳老师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小组展示PPT</w:t>
            </w:r>
          </w:p>
        </w:tc>
        <w:tc>
          <w:tcPr>
            <w:tcW w:w="22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霍秋艳老师及同学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班级小组展示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33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可使用的Web聊天系统</w:t>
            </w:r>
          </w:p>
        </w:tc>
        <w:tc>
          <w:tcPr>
            <w:tcW w:w="222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霍秋艳老师</w:t>
            </w:r>
          </w:p>
        </w:tc>
        <w:tc>
          <w:tcPr>
            <w:tcW w:w="23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实施验收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项目时间周期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项目开始时间：2021年3月8日</w:t>
      </w:r>
    </w:p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708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阶段目标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7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完成Web项目建议书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完成Web项目需求规格说明书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采用UWE完成Web应用建模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完成Web应用架构设计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完成Web应用设计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选择适当技术完成Web应用构建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选择适当粒度进行部署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完成Web应用测试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Web应用维护、SEO策略分析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小组展示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第九周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Web应用性能和可用性分析、调优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Web应用安全性分析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第十一周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70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Web工程项目实施验收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第十二周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项目结束时间：2021年7月1日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项目成本和效益分析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项目成本：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时间成本：按照计划，项目共耗时12周，即3个月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人力成本：按照计划，项目共需6名西电大三计算机系学生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效益分析：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因本项目仅作为课程作业并不投入市场，故本项目的效益主要体现在，相关项目人员于开发此过程中熟悉并掌握Web项目开发的相关流程和具体开发技术，提升项目开发人员的相关开发知识水平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风险与问题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风险：</w:t>
      </w:r>
      <w:r>
        <w:rPr>
          <w:rFonts w:hint="eastAsia"/>
          <w:lang w:val="en-US" w:eastAsia="zh-CN"/>
        </w:rPr>
        <w:tab/>
        <w:t>用户信息存储、交互</w:t>
      </w:r>
      <w:bookmarkStart w:id="0" w:name="_GoBack"/>
      <w:bookmarkEnd w:id="0"/>
      <w:r>
        <w:rPr>
          <w:rFonts w:hint="eastAsia"/>
          <w:lang w:val="en-US" w:eastAsia="zh-CN"/>
        </w:rPr>
        <w:t>的安全性问题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  <w:r>
        <w:rPr>
          <w:rFonts w:hint="eastAsia"/>
          <w:lang w:val="en-US" w:eastAsia="zh-CN"/>
        </w:rPr>
        <w:tab/>
        <w:t>组员需要先对开发工具和开发流程进行熟悉、学习后才能进行开发，技能不熟悉、代码不规范会某种程度上减缓项目进度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2B777"/>
    <w:multiLevelType w:val="multilevel"/>
    <w:tmpl w:val="9CF2B777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A90BF63"/>
    <w:multiLevelType w:val="singleLevel"/>
    <w:tmpl w:val="CA90BF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31C66"/>
    <w:rsid w:val="0A214C0F"/>
    <w:rsid w:val="1D6D7D41"/>
    <w:rsid w:val="231C2AB9"/>
    <w:rsid w:val="2FD84515"/>
    <w:rsid w:val="38CE5519"/>
    <w:rsid w:val="39B27327"/>
    <w:rsid w:val="43C754BF"/>
    <w:rsid w:val="4BD664C6"/>
    <w:rsid w:val="65401397"/>
    <w:rsid w:val="7CB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2021-03-08T10:27:00Z</dcterms:created>
  <dc:creator>思维枯竭</dc:creator>
  <cp:lastModifiedBy>浩___</cp:lastModifiedBy>
  <dcterms:modified xsi:type="dcterms:W3CDTF">2021-03-14T14:04:18Z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