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65BC8" w:rsidRDefault="00565BC8">
      <w:r>
        <w:t xml:space="preserve">We are upscaling an image </w:t>
      </w:r>
    </w:p>
    <w:p w:rsidR="00E63AC3" w:rsidRDefault="002B3EE7">
      <w:r>
        <w:t xml:space="preserve">Select 2 methods of super-resolution to solve other inverse problems – deconvolution/deblurring or denoising. </w:t>
      </w:r>
    </w:p>
    <w:p w:rsidR="002B3EE7" w:rsidRDefault="002B3EE7">
      <w:r>
        <w:t>Bonus marks will be given for implementation of a third method – comparative analysis of methods required</w:t>
      </w:r>
    </w:p>
    <w:p w:rsidR="002B3EE7" w:rsidRDefault="002B3EE7"/>
    <w:p w:rsidR="002B3EE7" w:rsidRDefault="002B3EE7">
      <w:r>
        <w:t>2 methods of 3 taught</w:t>
      </w:r>
    </w:p>
    <w:p w:rsidR="002B3EE7" w:rsidRDefault="002B3EE7"/>
    <w:p w:rsidR="002B3EE7" w:rsidRDefault="002B3EE7" w:rsidP="002B3EE7">
      <w:pPr>
        <w:pStyle w:val="ListParagraph"/>
        <w:numPr>
          <w:ilvl w:val="0"/>
          <w:numId w:val="1"/>
        </w:numPr>
      </w:pPr>
      <w:r>
        <w:t>Model based and data driven – deep image prior</w:t>
      </w:r>
      <w:r w:rsidR="00753448">
        <w:t xml:space="preserve"> and deep unfolding </w:t>
      </w:r>
    </w:p>
    <w:p w:rsidR="002B3EE7" w:rsidRDefault="002B3EE7" w:rsidP="002B3EE7">
      <w:pPr>
        <w:pStyle w:val="ListParagraph"/>
        <w:numPr>
          <w:ilvl w:val="0"/>
          <w:numId w:val="1"/>
        </w:numPr>
      </w:pPr>
      <w:r>
        <w:t xml:space="preserve">Gen AI – VAE, GAN, DIFFUSION </w:t>
      </w:r>
    </w:p>
    <w:p w:rsidR="002B3EE7" w:rsidRDefault="002B3EE7" w:rsidP="002B3EE7">
      <w:pPr>
        <w:pStyle w:val="ListParagraph"/>
        <w:numPr>
          <w:ilvl w:val="0"/>
          <w:numId w:val="1"/>
        </w:numPr>
      </w:pPr>
      <w:r>
        <w:t>IMPLICIT NEURAL REPRESENTATIONS</w:t>
      </w:r>
    </w:p>
    <w:p w:rsidR="002B3EE7" w:rsidRDefault="002B3EE7" w:rsidP="002B3EE7"/>
    <w:p w:rsidR="002B3EE7" w:rsidRDefault="00753448" w:rsidP="002B3EE7">
      <w:r>
        <w:t xml:space="preserve">Pick 1 and 2 </w:t>
      </w:r>
    </w:p>
    <w:p w:rsidR="00753448" w:rsidRDefault="00753448" w:rsidP="002B3EE7"/>
    <w:p w:rsidR="00753448" w:rsidRDefault="00753448" w:rsidP="002B3EE7"/>
    <w:p w:rsidR="002B3EE7" w:rsidRDefault="002B3EE7" w:rsidP="002B3EE7">
      <w:r>
        <w:t>COMPARISON</w:t>
      </w:r>
      <w:r w:rsidR="00565BC8">
        <w:t xml:space="preserve"> – QUANTATIVE– numerical performance metrics – research these? PSNR, SSIM, LPIPS </w:t>
      </w:r>
    </w:p>
    <w:p w:rsidR="00565BC8" w:rsidRDefault="00565BC8" w:rsidP="002B3EE7"/>
    <w:p w:rsidR="00565BC8" w:rsidRDefault="00565BC8" w:rsidP="002B3EE7">
      <w:r>
        <w:t>QUALITATIVE – visual quality and perceptual characteristics</w:t>
      </w:r>
    </w:p>
    <w:p w:rsidR="002B3EE7" w:rsidRDefault="002B3EE7" w:rsidP="002B3EE7"/>
    <w:p w:rsidR="002B3EE7" w:rsidRDefault="002B3EE7" w:rsidP="002B3EE7">
      <w:r>
        <w:t>IMPACT OF NOISE DEGRADATION</w:t>
      </w:r>
    </w:p>
    <w:p w:rsidR="002B3EE7" w:rsidRDefault="002B3EE7" w:rsidP="002B3EE7"/>
    <w:p w:rsidR="002B3EE7" w:rsidRDefault="002B3EE7" w:rsidP="002B3EE7">
      <w:r>
        <w:t>IMPACT OF DOWNSCALING</w:t>
      </w:r>
    </w:p>
    <w:p w:rsidR="00433D45" w:rsidRDefault="00433D45" w:rsidP="00433D45">
      <w:pPr>
        <w:pStyle w:val="ListParagraph"/>
        <w:numPr>
          <w:ilvl w:val="0"/>
          <w:numId w:val="2"/>
        </w:numPr>
      </w:pPr>
      <w:r>
        <w:t xml:space="preserve">When you downscale – a lower resolution image means model has much less pixel data and fewer high frequency details (textures, fine edges) to work with. Model must rely more heavily on its learned prior (what it believes an image should look like) rather than actual input data, leading to less accurate and less photo realistic results </w:t>
      </w:r>
    </w:p>
    <w:p w:rsidR="002B3EE7" w:rsidRDefault="002B3EE7" w:rsidP="002B3EE7"/>
    <w:p w:rsidR="002B3EE7" w:rsidRDefault="002B3EE7" w:rsidP="002B3EE7">
      <w:r>
        <w:t xml:space="preserve">CHALLENGE – THIRD METHOD USING RELEVANT LITERATURE </w:t>
      </w:r>
    </w:p>
    <w:p w:rsidR="002B25DC" w:rsidRDefault="002B25DC" w:rsidP="002B3EE7"/>
    <w:p w:rsidR="002B25DC" w:rsidRDefault="002B25DC" w:rsidP="002B3EE7"/>
    <w:sectPr w:rsidR="002B2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13970"/>
    <w:multiLevelType w:val="hybridMultilevel"/>
    <w:tmpl w:val="44D2801C"/>
    <w:lvl w:ilvl="0" w:tplc="AB60171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FD41F3"/>
    <w:multiLevelType w:val="hybridMultilevel"/>
    <w:tmpl w:val="662C20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67627353">
    <w:abstractNumId w:val="1"/>
  </w:num>
  <w:num w:numId="2" w16cid:durableId="132566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D4F"/>
    <w:rsid w:val="002B25DC"/>
    <w:rsid w:val="002B3EE7"/>
    <w:rsid w:val="00433D45"/>
    <w:rsid w:val="00565BC8"/>
    <w:rsid w:val="00753448"/>
    <w:rsid w:val="00A26D4F"/>
    <w:rsid w:val="00E63A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726F82"/>
  <w15:chartTrackingRefBased/>
  <w15:docId w15:val="{2D91C484-44E3-4148-8BDF-F987B6AF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3E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151</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Velasco</dc:creator>
  <cp:keywords/>
  <dc:description/>
  <cp:lastModifiedBy>Valentina Velasco</cp:lastModifiedBy>
  <cp:revision>6</cp:revision>
  <dcterms:created xsi:type="dcterms:W3CDTF">2025-11-19T12:56:00Z</dcterms:created>
  <dcterms:modified xsi:type="dcterms:W3CDTF">2025-11-19T13:31:00Z</dcterms:modified>
</cp:coreProperties>
</file>