
<file path=[Content_Types].xml><?xml version="1.0" encoding="utf-8"?>
<Types xmlns="http://schemas.openxmlformats.org/package/2006/content-types">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rPr>
          <w:sz w:val="36"/>
          <w:szCs w:val="36"/>
        </w:rPr>
      </w:pPr>
    </w:p>
    <w:p w:rsidR="007F1B47" w:rsidRPr="00CD0062" w:rsidRDefault="007F1B47" w:rsidP="007F1B47">
      <w:pPr>
        <w:pStyle w:val="Standard"/>
        <w:jc w:val="center"/>
        <w:rPr>
          <w:sz w:val="36"/>
          <w:szCs w:val="36"/>
        </w:rPr>
      </w:pPr>
      <w:r w:rsidRPr="00CD0062">
        <w:rPr>
          <w:sz w:val="36"/>
          <w:szCs w:val="36"/>
        </w:rPr>
        <w:t>Requirements Specification</w:t>
      </w:r>
    </w:p>
    <w:p w:rsidR="007F1B47" w:rsidRPr="00CD0062" w:rsidRDefault="007F1B47" w:rsidP="007F1B47">
      <w:pPr>
        <w:pStyle w:val="Standard"/>
        <w:jc w:val="center"/>
        <w:rPr>
          <w:sz w:val="36"/>
          <w:szCs w:val="36"/>
        </w:rPr>
      </w:pPr>
      <w:r w:rsidRPr="00CD0062">
        <w:rPr>
          <w:sz w:val="36"/>
          <w:szCs w:val="36"/>
        </w:rPr>
        <w:t>for</w:t>
      </w:r>
    </w:p>
    <w:p w:rsidR="007F1B47" w:rsidRPr="00CD0062" w:rsidRDefault="007F1B47" w:rsidP="007F1B47">
      <w:pPr>
        <w:pStyle w:val="Standard"/>
        <w:jc w:val="center"/>
        <w:rPr>
          <w:sz w:val="36"/>
          <w:szCs w:val="36"/>
        </w:rPr>
      </w:pPr>
      <w:r w:rsidRPr="00CD0062">
        <w:rPr>
          <w:sz w:val="36"/>
          <w:szCs w:val="36"/>
        </w:rPr>
        <w:t>&lt;Automated Class Scheduling&gt;</w:t>
      </w: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sz w:val="36"/>
          <w:szCs w:val="36"/>
        </w:rPr>
      </w:pPr>
    </w:p>
    <w:p w:rsidR="007F1B47" w:rsidRPr="00CD0062" w:rsidRDefault="007F1B47" w:rsidP="007F1B47">
      <w:pPr>
        <w:pStyle w:val="Standard"/>
        <w:jc w:val="center"/>
        <w:rPr>
          <w:b/>
          <w:bCs/>
          <w:sz w:val="36"/>
          <w:szCs w:val="36"/>
        </w:rPr>
      </w:pPr>
      <w:r w:rsidRPr="00CD0062">
        <w:rPr>
          <w:b/>
          <w:bCs/>
          <w:sz w:val="36"/>
          <w:szCs w:val="36"/>
        </w:rPr>
        <w:t>February 2018</w:t>
      </w:r>
    </w:p>
    <w:p w:rsidR="007F1B47" w:rsidRPr="00CD0062" w:rsidRDefault="007F1B47" w:rsidP="007F1B47">
      <w:pPr>
        <w:pStyle w:val="Standard"/>
        <w:jc w:val="center"/>
        <w:rPr>
          <w:b/>
          <w:bCs/>
          <w:sz w:val="36"/>
          <w:szCs w:val="36"/>
        </w:rPr>
      </w:pPr>
      <w:r w:rsidRPr="00CD0062">
        <w:rPr>
          <w:b/>
          <w:bCs/>
          <w:sz w:val="36"/>
          <w:szCs w:val="36"/>
        </w:rPr>
        <w:t>Version 1.1</w:t>
      </w:r>
    </w:p>
    <w:p w:rsidR="007F1B47" w:rsidRPr="00CD0062" w:rsidRDefault="007F1B47" w:rsidP="007F1B47">
      <w:pPr>
        <w:pStyle w:val="Standard"/>
        <w:jc w:val="center"/>
        <w:rPr>
          <w:b/>
          <w:bCs/>
          <w:sz w:val="36"/>
          <w:szCs w:val="36"/>
        </w:rPr>
      </w:pPr>
    </w:p>
    <w:p w:rsidR="007F1B47" w:rsidRPr="00CD0062" w:rsidRDefault="007F1B47" w:rsidP="007F1B47">
      <w:pPr>
        <w:pStyle w:val="Standard"/>
        <w:jc w:val="center"/>
        <w:rPr>
          <w:b/>
          <w:bCs/>
          <w:sz w:val="36"/>
          <w:szCs w:val="36"/>
        </w:rPr>
      </w:pPr>
      <w:r w:rsidRPr="00CD0062">
        <w:rPr>
          <w:b/>
          <w:bCs/>
          <w:sz w:val="36"/>
          <w:szCs w:val="36"/>
        </w:rPr>
        <w:t>Prepared By</w:t>
      </w:r>
    </w:p>
    <w:p w:rsidR="007F1B47" w:rsidRPr="00CD0062" w:rsidRDefault="007F1B47" w:rsidP="007F1B47">
      <w:pPr>
        <w:pStyle w:val="Standard"/>
        <w:jc w:val="center"/>
        <w:rPr>
          <w:sz w:val="36"/>
          <w:szCs w:val="36"/>
        </w:rPr>
      </w:pPr>
      <w:r w:rsidRPr="00CD0062">
        <w:rPr>
          <w:b/>
          <w:bCs/>
          <w:sz w:val="36"/>
          <w:szCs w:val="36"/>
        </w:rPr>
        <w:t>Group-5</w:t>
      </w:r>
    </w:p>
    <w:p w:rsidR="007F1B47" w:rsidRPr="00CD0062" w:rsidRDefault="007F1B47" w:rsidP="007F1B47">
      <w:pPr>
        <w:pStyle w:val="Standard"/>
        <w:rPr>
          <w:sz w:val="36"/>
          <w:szCs w:val="36"/>
        </w:rPr>
      </w:pPr>
    </w:p>
    <w:p w:rsidR="007F1B47" w:rsidRPr="00CD0062" w:rsidRDefault="007F1B47" w:rsidP="002155B3">
      <w:pPr>
        <w:pStyle w:val="ContentsHeading"/>
        <w:pageBreakBefore/>
        <w:tabs>
          <w:tab w:val="right" w:leader="dot" w:pos="9360"/>
        </w:tabs>
        <w:rPr>
          <w:sz w:val="36"/>
          <w:szCs w:val="36"/>
        </w:rPr>
      </w:pPr>
      <w:r w:rsidRPr="00CD0062">
        <w:rPr>
          <w:rFonts w:ascii="Times New Roman" w:hAnsi="Times New Roman"/>
          <w:b w:val="0"/>
          <w:bCs w:val="0"/>
          <w:sz w:val="36"/>
          <w:szCs w:val="36"/>
        </w:rPr>
        <w:lastRenderedPageBreak/>
        <w:fldChar w:fldCharType="begin"/>
      </w:r>
      <w:r w:rsidRPr="00CD0062">
        <w:rPr>
          <w:sz w:val="36"/>
          <w:szCs w:val="36"/>
        </w:rPr>
        <w:instrText xml:space="preserve"> TOC \o "1-9" \l 1-9 </w:instrText>
      </w:r>
      <w:r w:rsidRPr="00CD0062">
        <w:rPr>
          <w:rFonts w:ascii="Times New Roman" w:hAnsi="Times New Roman"/>
          <w:b w:val="0"/>
          <w:bCs w:val="0"/>
          <w:sz w:val="36"/>
          <w:szCs w:val="36"/>
        </w:rPr>
        <w:fldChar w:fldCharType="separate"/>
      </w:r>
    </w:p>
    <w:p w:rsidR="007F1B47" w:rsidRPr="00CD0062" w:rsidRDefault="007F1B47" w:rsidP="007F1B47">
      <w:pPr>
        <w:pStyle w:val="Standard"/>
        <w:rPr>
          <w:sz w:val="36"/>
          <w:szCs w:val="36"/>
        </w:rPr>
      </w:pPr>
      <w:r w:rsidRPr="00CD0062">
        <w:rPr>
          <w:sz w:val="36"/>
          <w:szCs w:val="36"/>
        </w:rPr>
        <w:fldChar w:fldCharType="end"/>
      </w:r>
    </w:p>
    <w:p w:rsidR="007F1B47" w:rsidRPr="00CD0062" w:rsidRDefault="007F1B47" w:rsidP="007F1B47">
      <w:pPr>
        <w:pStyle w:val="Heading1"/>
        <w:rPr>
          <w:sz w:val="36"/>
          <w:szCs w:val="36"/>
        </w:rPr>
      </w:pPr>
      <w:r w:rsidRPr="00CD0062">
        <w:rPr>
          <w:sz w:val="36"/>
          <w:szCs w:val="36"/>
        </w:rPr>
        <w:t>Introduction</w:t>
      </w:r>
    </w:p>
    <w:p w:rsidR="007F1B47" w:rsidRPr="00CD0062" w:rsidRDefault="007F1B47" w:rsidP="007F1B47">
      <w:pPr>
        <w:pStyle w:val="Heading2"/>
        <w:rPr>
          <w:sz w:val="36"/>
          <w:szCs w:val="36"/>
        </w:rPr>
      </w:pPr>
      <w:r w:rsidRPr="00CD0062">
        <w:rPr>
          <w:sz w:val="36"/>
          <w:szCs w:val="36"/>
        </w:rPr>
        <w:t>Purpose</w:t>
      </w:r>
    </w:p>
    <w:p w:rsidR="007F1B47" w:rsidRPr="00CD0062" w:rsidRDefault="004331A5" w:rsidP="007F1B47">
      <w:pPr>
        <w:pStyle w:val="Textbody"/>
        <w:rPr>
          <w:i/>
          <w:iCs/>
          <w:sz w:val="36"/>
          <w:szCs w:val="36"/>
        </w:rPr>
      </w:pPr>
      <w:r w:rsidRPr="00CD0062">
        <w:rPr>
          <w:i/>
          <w:iCs/>
          <w:sz w:val="36"/>
          <w:szCs w:val="36"/>
        </w:rPr>
        <w:t>Designing Purpose</w:t>
      </w:r>
      <w:r w:rsidR="007F1B47" w:rsidRPr="00CD0062">
        <w:rPr>
          <w:i/>
          <w:iCs/>
          <w:sz w:val="36"/>
          <w:szCs w:val="36"/>
        </w:rPr>
        <w:t xml:space="preserve"> is to provide an automated class allotment Solution for Teachers in Efficient and Hassel Free Way on First Come First Serve basis.</w:t>
      </w:r>
    </w:p>
    <w:p w:rsidR="007F1B47" w:rsidRPr="00CD0062" w:rsidRDefault="007F1B47" w:rsidP="007F1B47">
      <w:pPr>
        <w:pStyle w:val="Heading2"/>
        <w:rPr>
          <w:sz w:val="36"/>
          <w:szCs w:val="36"/>
        </w:rPr>
      </w:pPr>
      <w:r w:rsidRPr="00CD0062">
        <w:rPr>
          <w:sz w:val="36"/>
          <w:szCs w:val="36"/>
        </w:rPr>
        <w:t>Document Conventions</w:t>
      </w:r>
    </w:p>
    <w:p w:rsidR="007F1B47" w:rsidRPr="00CD0062" w:rsidRDefault="007F1B47" w:rsidP="007F1B47">
      <w:pPr>
        <w:pStyle w:val="Textbody"/>
        <w:rPr>
          <w:i/>
          <w:iCs/>
          <w:sz w:val="36"/>
          <w:szCs w:val="36"/>
        </w:rPr>
      </w:pPr>
      <w:r w:rsidRPr="00CD0062">
        <w:rPr>
          <w:i/>
          <w:iCs/>
          <w:sz w:val="36"/>
          <w:szCs w:val="36"/>
        </w:rPr>
        <w:t>&lt;Indicate any special document conventions used including notation or approaches used for requirements capture. For example, you can specify that Crow's notation is used for ER diagrams.&gt;</w:t>
      </w:r>
    </w:p>
    <w:p w:rsidR="007F1B47" w:rsidRPr="00CD0062" w:rsidRDefault="007F1B47" w:rsidP="007F1B47">
      <w:pPr>
        <w:pStyle w:val="Heading2"/>
        <w:rPr>
          <w:sz w:val="36"/>
          <w:szCs w:val="36"/>
        </w:rPr>
      </w:pPr>
      <w:r w:rsidRPr="00CD0062">
        <w:rPr>
          <w:sz w:val="36"/>
          <w:szCs w:val="36"/>
        </w:rPr>
        <w:t>Project Scope</w:t>
      </w:r>
    </w:p>
    <w:p w:rsidR="007F1B47" w:rsidRPr="00CD0062" w:rsidRDefault="007F1B47" w:rsidP="007F1B47">
      <w:pPr>
        <w:pStyle w:val="Textbody"/>
        <w:rPr>
          <w:i/>
          <w:iCs/>
          <w:sz w:val="36"/>
          <w:szCs w:val="36"/>
        </w:rPr>
      </w:pPr>
      <w:r w:rsidRPr="00CD0062">
        <w:rPr>
          <w:i/>
          <w:iCs/>
          <w:sz w:val="36"/>
          <w:szCs w:val="36"/>
        </w:rPr>
        <w:t xml:space="preserve">&lt;Specify the exact project scope indicating project boundaries. This can also include the purpose of the software project, its benefits and overall goals. In the case of a software product, this should contain product vision and should indicate the exact user base for the product. If you are aware of features that should go into a future version, list them here or add a new section on </w:t>
      </w:r>
      <w:bookmarkStart w:id="0" w:name="_GoBack"/>
      <w:bookmarkEnd w:id="0"/>
      <w:r w:rsidRPr="00CD0062">
        <w:rPr>
          <w:i/>
          <w:iCs/>
          <w:sz w:val="36"/>
          <w:szCs w:val="36"/>
        </w:rPr>
        <w:t>“Features for Future Releases”.&gt;</w:t>
      </w:r>
    </w:p>
    <w:p w:rsidR="007F1B47" w:rsidRPr="00CD0062" w:rsidRDefault="007F1B47" w:rsidP="007F1B47">
      <w:pPr>
        <w:pStyle w:val="Heading2"/>
        <w:rPr>
          <w:sz w:val="36"/>
          <w:szCs w:val="36"/>
        </w:rPr>
      </w:pPr>
      <w:r w:rsidRPr="00CD0062">
        <w:rPr>
          <w:sz w:val="36"/>
          <w:szCs w:val="36"/>
        </w:rPr>
        <w:t>References</w:t>
      </w:r>
    </w:p>
    <w:p w:rsidR="007F1B47" w:rsidRPr="00CD0062" w:rsidRDefault="007F1B47" w:rsidP="007F1B47">
      <w:pPr>
        <w:pStyle w:val="Textbody"/>
        <w:rPr>
          <w:i/>
          <w:iCs/>
          <w:sz w:val="36"/>
          <w:szCs w:val="36"/>
        </w:rPr>
      </w:pPr>
      <w:r w:rsidRPr="00CD0062">
        <w:rPr>
          <w:i/>
          <w:iCs/>
          <w:sz w:val="36"/>
          <w:szCs w:val="36"/>
        </w:rPr>
        <w:t>&lt;This should contain links to all external documents and web resources referred in the requirements. Sometimes prototypes or product vision are specified in a separate document. Link them here. Also ensure that you link to the correct version.&gt;</w:t>
      </w:r>
    </w:p>
    <w:p w:rsidR="007F1B47" w:rsidRPr="00CD0062" w:rsidRDefault="007F1B47" w:rsidP="007F1B47">
      <w:pPr>
        <w:pStyle w:val="Heading1"/>
        <w:rPr>
          <w:sz w:val="36"/>
          <w:szCs w:val="36"/>
        </w:rPr>
      </w:pPr>
      <w:r w:rsidRPr="00CD0062">
        <w:rPr>
          <w:sz w:val="36"/>
          <w:szCs w:val="36"/>
        </w:rPr>
        <w:t>System Description</w:t>
      </w:r>
    </w:p>
    <w:p w:rsidR="007F1B47" w:rsidRPr="00CD0062" w:rsidRDefault="00510292" w:rsidP="007F1B47">
      <w:pPr>
        <w:pStyle w:val="Textbody"/>
        <w:rPr>
          <w:i/>
          <w:iCs/>
          <w:sz w:val="36"/>
          <w:szCs w:val="36"/>
        </w:rPr>
      </w:pPr>
      <w:r w:rsidRPr="00CD0062">
        <w:rPr>
          <w:i/>
          <w:iCs/>
          <w:sz w:val="36"/>
          <w:szCs w:val="36"/>
        </w:rPr>
        <w:t xml:space="preserve">This Solution takes input as Teacher </w:t>
      </w:r>
      <w:r w:rsidR="002F24A0" w:rsidRPr="00CD0062">
        <w:rPr>
          <w:i/>
          <w:iCs/>
          <w:sz w:val="36"/>
          <w:szCs w:val="36"/>
        </w:rPr>
        <w:t>Profession,</w:t>
      </w:r>
      <w:r w:rsidRPr="00CD0062">
        <w:rPr>
          <w:i/>
          <w:iCs/>
          <w:sz w:val="36"/>
          <w:szCs w:val="36"/>
        </w:rPr>
        <w:t xml:space="preserve"> their desirable time for lecture giving </w:t>
      </w:r>
      <w:r w:rsidR="002F24A0" w:rsidRPr="00CD0062">
        <w:rPr>
          <w:i/>
          <w:iCs/>
          <w:sz w:val="36"/>
          <w:szCs w:val="36"/>
        </w:rPr>
        <w:t xml:space="preserve">as main parameters </w:t>
      </w:r>
      <w:r w:rsidRPr="00CD0062">
        <w:rPr>
          <w:i/>
          <w:iCs/>
          <w:sz w:val="36"/>
          <w:szCs w:val="36"/>
        </w:rPr>
        <w:t xml:space="preserve">and process the given </w:t>
      </w:r>
      <w:r w:rsidR="002F24A0" w:rsidRPr="00CD0062">
        <w:rPr>
          <w:i/>
          <w:iCs/>
          <w:sz w:val="36"/>
          <w:szCs w:val="36"/>
        </w:rPr>
        <w:t>information</w:t>
      </w:r>
      <w:r w:rsidRPr="00CD0062">
        <w:rPr>
          <w:i/>
          <w:iCs/>
          <w:sz w:val="36"/>
          <w:szCs w:val="36"/>
        </w:rPr>
        <w:t xml:space="preserve"> an</w:t>
      </w:r>
      <w:r w:rsidR="002F24A0" w:rsidRPr="00CD0062">
        <w:rPr>
          <w:i/>
          <w:iCs/>
          <w:sz w:val="36"/>
          <w:szCs w:val="36"/>
        </w:rPr>
        <w:t xml:space="preserve">d makes a </w:t>
      </w:r>
      <w:r w:rsidRPr="00CD0062">
        <w:rPr>
          <w:i/>
          <w:iCs/>
          <w:sz w:val="36"/>
          <w:szCs w:val="36"/>
        </w:rPr>
        <w:t>Schedule of lectures</w:t>
      </w:r>
      <w:r w:rsidR="002F24A0" w:rsidRPr="00CD0062">
        <w:rPr>
          <w:i/>
          <w:iCs/>
          <w:sz w:val="36"/>
          <w:szCs w:val="36"/>
        </w:rPr>
        <w:t xml:space="preserve"> with respect to </w:t>
      </w:r>
      <w:r w:rsidR="002F24A0" w:rsidRPr="00CD0062">
        <w:rPr>
          <w:i/>
          <w:iCs/>
          <w:sz w:val="36"/>
          <w:szCs w:val="36"/>
        </w:rPr>
        <w:lastRenderedPageBreak/>
        <w:t>week. This</w:t>
      </w:r>
      <w:r w:rsidRPr="00CD0062">
        <w:rPr>
          <w:i/>
          <w:iCs/>
          <w:sz w:val="36"/>
          <w:szCs w:val="36"/>
        </w:rPr>
        <w:t xml:space="preserve"> Allocation is done on First Come First Serve</w:t>
      </w:r>
      <w:r w:rsidR="002F24A0" w:rsidRPr="00CD0062">
        <w:rPr>
          <w:i/>
          <w:iCs/>
          <w:sz w:val="36"/>
          <w:szCs w:val="36"/>
        </w:rPr>
        <w:t xml:space="preserve"> Basis.</w:t>
      </w:r>
    </w:p>
    <w:p w:rsidR="007F1B47" w:rsidRPr="00CD0062" w:rsidRDefault="007F1B47" w:rsidP="007F1B47">
      <w:pPr>
        <w:pStyle w:val="Heading1"/>
        <w:rPr>
          <w:sz w:val="36"/>
          <w:szCs w:val="36"/>
        </w:rPr>
      </w:pPr>
      <w:r w:rsidRPr="00CD0062">
        <w:rPr>
          <w:sz w:val="36"/>
          <w:szCs w:val="36"/>
        </w:rPr>
        <w:t>Functional Requirements</w:t>
      </w:r>
    </w:p>
    <w:p w:rsidR="007F1B47" w:rsidRPr="00CD0062" w:rsidRDefault="007F1B47" w:rsidP="007F1B47">
      <w:pPr>
        <w:pStyle w:val="Textbody"/>
        <w:rPr>
          <w:i/>
          <w:iCs/>
          <w:sz w:val="36"/>
          <w:szCs w:val="36"/>
        </w:rPr>
      </w:pPr>
      <w:r w:rsidRPr="00CD0062">
        <w:rPr>
          <w:i/>
          <w:iCs/>
          <w:sz w:val="36"/>
          <w:szCs w:val="36"/>
        </w:rPr>
        <w:t>&lt;This section contains system requirements followed by various requirement models which can be used for detailed design. In addition to the following sections, you can also add process flow diagrams, data flow diagrams, flowcharts and decision tables if required.&gt;</w:t>
      </w:r>
    </w:p>
    <w:p w:rsidR="007F1B47" w:rsidRPr="00CD0062" w:rsidRDefault="007F1B47" w:rsidP="007F1B47">
      <w:pPr>
        <w:pStyle w:val="Heading2"/>
        <w:rPr>
          <w:sz w:val="36"/>
          <w:szCs w:val="36"/>
        </w:rPr>
      </w:pPr>
      <w:r w:rsidRPr="00CD0062">
        <w:rPr>
          <w:sz w:val="36"/>
          <w:szCs w:val="36"/>
        </w:rPr>
        <w:t>System Features</w:t>
      </w:r>
    </w:p>
    <w:p w:rsidR="007F1B47" w:rsidRPr="00CD0062" w:rsidRDefault="007F1B47" w:rsidP="007F1B47">
      <w:pPr>
        <w:pStyle w:val="Textbody"/>
        <w:rPr>
          <w:i/>
          <w:iCs/>
          <w:sz w:val="36"/>
          <w:szCs w:val="36"/>
        </w:rPr>
      </w:pPr>
      <w:r w:rsidRPr="00CD0062">
        <w:rPr>
          <w:i/>
          <w:iCs/>
          <w:sz w:val="36"/>
          <w:szCs w:val="36"/>
        </w:rPr>
        <w:t>&lt;This section specifies the high level system features required in the software product. Each requirement given below has a unique tag that can be referred in the traceability matrix.&gt;</w:t>
      </w:r>
    </w:p>
    <w:p w:rsidR="007F1B47" w:rsidRPr="00CD0062" w:rsidRDefault="007F1B47" w:rsidP="007F1B47">
      <w:pPr>
        <w:pStyle w:val="Heading3"/>
        <w:rPr>
          <w:sz w:val="36"/>
          <w:szCs w:val="36"/>
        </w:rPr>
      </w:pPr>
      <w:r w:rsidRPr="00CD0062">
        <w:rPr>
          <w:sz w:val="36"/>
          <w:szCs w:val="36"/>
        </w:rPr>
        <w:t>System Feature 1</w:t>
      </w:r>
    </w:p>
    <w:p w:rsidR="007F1B47" w:rsidRPr="00CD0062" w:rsidRDefault="007F1B47" w:rsidP="007F1B47">
      <w:pPr>
        <w:pStyle w:val="Heading3"/>
        <w:rPr>
          <w:sz w:val="36"/>
          <w:szCs w:val="36"/>
        </w:rPr>
      </w:pPr>
      <w:r w:rsidRPr="00CD0062">
        <w:rPr>
          <w:sz w:val="36"/>
          <w:szCs w:val="36"/>
        </w:rPr>
        <w:t>System Feature 2</w:t>
      </w:r>
    </w:p>
    <w:p w:rsidR="007F1B47" w:rsidRPr="00CD0062" w:rsidRDefault="007F1B47" w:rsidP="007F1B47">
      <w:pPr>
        <w:pStyle w:val="Heading2"/>
        <w:rPr>
          <w:sz w:val="36"/>
          <w:szCs w:val="36"/>
        </w:rPr>
      </w:pPr>
      <w:r w:rsidRPr="00CD0062">
        <w:rPr>
          <w:sz w:val="36"/>
          <w:szCs w:val="36"/>
        </w:rPr>
        <w:t>Use Cases</w:t>
      </w:r>
    </w:p>
    <w:p w:rsidR="007F1B47" w:rsidRPr="00CD0062" w:rsidRDefault="007F1B47" w:rsidP="007F1B47">
      <w:pPr>
        <w:pStyle w:val="Heading3"/>
        <w:rPr>
          <w:sz w:val="36"/>
          <w:szCs w:val="36"/>
        </w:rPr>
      </w:pPr>
      <w:r w:rsidRPr="00CD0062">
        <w:rPr>
          <w:sz w:val="36"/>
          <w:szCs w:val="36"/>
        </w:rPr>
        <w:t>Use Case Diagrams</w:t>
      </w:r>
    </w:p>
    <w:p w:rsidR="007F1B47" w:rsidRPr="00CD0062" w:rsidRDefault="007F1B47" w:rsidP="007F1B47">
      <w:pPr>
        <w:pStyle w:val="Textbody"/>
        <w:rPr>
          <w:i/>
          <w:iCs/>
          <w:sz w:val="36"/>
          <w:szCs w:val="36"/>
        </w:rPr>
      </w:pPr>
      <w:r w:rsidRPr="00CD0062">
        <w:rPr>
          <w:i/>
          <w:iCs/>
          <w:sz w:val="36"/>
          <w:szCs w:val="36"/>
        </w:rPr>
        <w:t>&lt;One or more diagrams depicting how various actors interact with the software system.&gt;</w:t>
      </w:r>
    </w:p>
    <w:p w:rsidR="007F1B47" w:rsidRPr="00CD0062" w:rsidRDefault="007F1B47" w:rsidP="007F1B47">
      <w:pPr>
        <w:pStyle w:val="Heading3"/>
        <w:rPr>
          <w:sz w:val="36"/>
          <w:szCs w:val="36"/>
        </w:rPr>
      </w:pPr>
      <w:r w:rsidRPr="00CD0062">
        <w:rPr>
          <w:sz w:val="36"/>
          <w:szCs w:val="36"/>
        </w:rPr>
        <w:t>Use Case 1</w:t>
      </w:r>
    </w:p>
    <w:p w:rsidR="007F1B47" w:rsidRPr="00CD0062" w:rsidRDefault="007F1B47" w:rsidP="007F1B47">
      <w:pPr>
        <w:pStyle w:val="Textbody"/>
        <w:rPr>
          <w:i/>
          <w:iCs/>
          <w:sz w:val="36"/>
          <w:szCs w:val="36"/>
        </w:rPr>
      </w:pPr>
      <w:r w:rsidRPr="00CD0062">
        <w:rPr>
          <w:i/>
          <w:iCs/>
          <w:sz w:val="36"/>
          <w:szCs w:val="36"/>
        </w:rPr>
        <w:t>&lt;This provides a detailed description of the use case. Usually it is captured in the following table format. Add more rows or removing rows depending on your specific requirement.&gt;</w:t>
      </w:r>
    </w:p>
    <w:tbl>
      <w:tblPr>
        <w:tblW w:w="9637" w:type="dxa"/>
        <w:tblLayout w:type="fixed"/>
        <w:tblCellMar>
          <w:left w:w="10" w:type="dxa"/>
          <w:right w:w="10" w:type="dxa"/>
        </w:tblCellMar>
        <w:tblLook w:val="0000" w:firstRow="0" w:lastRow="0" w:firstColumn="0" w:lastColumn="0" w:noHBand="0" w:noVBand="0"/>
      </w:tblPr>
      <w:tblGrid>
        <w:gridCol w:w="1905"/>
        <w:gridCol w:w="7732"/>
      </w:tblGrid>
      <w:tr w:rsidR="007F1B47" w:rsidRPr="00CD0062" w:rsidTr="00653624">
        <w:tc>
          <w:tcPr>
            <w:tcW w:w="1905" w:type="dxa"/>
            <w:tcBorders>
              <w:top w:val="single" w:sz="2" w:space="0" w:color="000000"/>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ID</w:t>
            </w:r>
          </w:p>
        </w:tc>
        <w:tc>
          <w:tcPr>
            <w:tcW w:w="773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t>&lt;unique use case id&gt;</w:t>
            </w: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Description</w:t>
            </w:r>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t>&lt;Detailed description of the use case&gt;</w:t>
            </w: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Actors</w:t>
            </w:r>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t>&lt;Specify various actors who will invoke this use case&gt;</w:t>
            </w: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Preconditions</w:t>
            </w:r>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sz w:val="36"/>
                <w:szCs w:val="36"/>
              </w:rPr>
            </w:pPr>
            <w:r w:rsidRPr="00CD0062">
              <w:rPr>
                <w:i/>
                <w:iCs/>
                <w:sz w:val="36"/>
                <w:szCs w:val="36"/>
              </w:rPr>
              <w:t>&lt;An example for a purchase item use case would be - user must be logged in to invoke purchase item.&gt;</w:t>
            </w: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Basic Steps</w:t>
            </w:r>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t xml:space="preserve">&lt;Usual flow of the use case indicating the various </w:t>
            </w:r>
            <w:r w:rsidRPr="00CD0062">
              <w:rPr>
                <w:i/>
                <w:iCs/>
                <w:sz w:val="36"/>
                <w:szCs w:val="36"/>
              </w:rPr>
              <w:lastRenderedPageBreak/>
              <w:t>steps in it&gt;</w:t>
            </w: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lastRenderedPageBreak/>
              <w:t>Alternate Steps</w:t>
            </w:r>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sz w:val="36"/>
                <w:szCs w:val="36"/>
              </w:rPr>
            </w:pP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Exceptions</w:t>
            </w:r>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t xml:space="preserve">&lt;Exceptions indicate what should happen if a rare unexpected condition occurs. For example, if the use case is purchase item, what happens when the </w:t>
            </w:r>
            <w:proofErr w:type="spellStart"/>
            <w:r w:rsidRPr="00CD0062">
              <w:rPr>
                <w:i/>
                <w:iCs/>
                <w:sz w:val="36"/>
                <w:szCs w:val="36"/>
              </w:rPr>
              <w:t>the</w:t>
            </w:r>
            <w:proofErr w:type="spellEnd"/>
            <w:r w:rsidRPr="00CD0062">
              <w:rPr>
                <w:i/>
                <w:iCs/>
                <w:sz w:val="36"/>
                <w:szCs w:val="36"/>
              </w:rPr>
              <w:t xml:space="preserve"> stock runs out during purchase?&gt;</w:t>
            </w: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Business validations/Rules</w:t>
            </w:r>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t>&lt;If business rules are already specified in the system features section, provide a link. Otherwise specify the rules.&gt;</w:t>
            </w:r>
          </w:p>
        </w:tc>
      </w:tr>
      <w:tr w:rsidR="007F1B47" w:rsidRPr="00CD0062" w:rsidTr="00653624">
        <w:tc>
          <w:tcPr>
            <w:tcW w:w="1905"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proofErr w:type="spellStart"/>
            <w:r w:rsidRPr="00CD0062">
              <w:rPr>
                <w:b/>
                <w:bCs/>
                <w:sz w:val="36"/>
                <w:szCs w:val="36"/>
              </w:rPr>
              <w:t>Postconditions</w:t>
            </w:r>
            <w:proofErr w:type="spellEnd"/>
          </w:p>
        </w:tc>
        <w:tc>
          <w:tcPr>
            <w:tcW w:w="7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sz w:val="36"/>
                <w:szCs w:val="36"/>
              </w:rPr>
            </w:pPr>
          </w:p>
        </w:tc>
      </w:tr>
    </w:tbl>
    <w:p w:rsidR="007F1B47" w:rsidRPr="00CD0062" w:rsidRDefault="007F1B47" w:rsidP="007F1B47">
      <w:pPr>
        <w:pStyle w:val="Heading3"/>
        <w:rPr>
          <w:sz w:val="36"/>
          <w:szCs w:val="36"/>
        </w:rPr>
      </w:pPr>
      <w:r w:rsidRPr="00CD0062">
        <w:rPr>
          <w:sz w:val="36"/>
          <w:szCs w:val="36"/>
        </w:rPr>
        <w:t>Use Case 2</w:t>
      </w:r>
    </w:p>
    <w:p w:rsidR="007F1B47" w:rsidRPr="00CD0062" w:rsidRDefault="007F1B47" w:rsidP="007F1B47">
      <w:pPr>
        <w:pStyle w:val="Heading2"/>
        <w:rPr>
          <w:sz w:val="36"/>
          <w:szCs w:val="36"/>
        </w:rPr>
      </w:pPr>
      <w:r w:rsidRPr="00CD0062">
        <w:rPr>
          <w:sz w:val="36"/>
          <w:szCs w:val="36"/>
        </w:rPr>
        <w:t>Entity Relationship Diagrams</w:t>
      </w:r>
    </w:p>
    <w:p w:rsidR="007F1B47" w:rsidRPr="00CD0062" w:rsidRDefault="007F1B47" w:rsidP="007F1B47">
      <w:pPr>
        <w:pStyle w:val="Textbody"/>
        <w:rPr>
          <w:i/>
          <w:iCs/>
          <w:sz w:val="36"/>
          <w:szCs w:val="36"/>
        </w:rPr>
      </w:pPr>
      <w:r w:rsidRPr="00CD0062">
        <w:rPr>
          <w:i/>
          <w:iCs/>
          <w:sz w:val="36"/>
          <w:szCs w:val="36"/>
        </w:rPr>
        <w:t>&lt;One or diagrams to depict all the entities in the system and their relationships. You can use different notations for ER diagrams. Following is a very simple ER diagram in Crow's notation.&gt;</w:t>
      </w:r>
    </w:p>
    <w:p w:rsidR="007F1B47" w:rsidRPr="00CD0062" w:rsidRDefault="007F1B47" w:rsidP="007F1B47">
      <w:pPr>
        <w:pStyle w:val="Textbody"/>
        <w:rPr>
          <w:i/>
          <w:iCs/>
          <w:sz w:val="36"/>
          <w:szCs w:val="36"/>
        </w:rPr>
      </w:pPr>
      <w:r w:rsidRPr="00CD0062">
        <w:rPr>
          <w:i/>
          <w:iCs/>
          <w:noProof/>
          <w:sz w:val="36"/>
          <w:szCs w:val="36"/>
          <w:lang w:val="en-US"/>
        </w:rPr>
        <w:drawing>
          <wp:anchor distT="0" distB="0" distL="114300" distR="114300" simplePos="0" relativeHeight="251659264" behindDoc="0" locked="0" layoutInCell="1" allowOverlap="1" wp14:anchorId="50AA61BF" wp14:editId="3374AFA2">
            <wp:simplePos x="0" y="0"/>
            <wp:positionH relativeFrom="column">
              <wp:align>center</wp:align>
            </wp:positionH>
            <wp:positionV relativeFrom="paragraph">
              <wp:align>top</wp:align>
            </wp:positionV>
            <wp:extent cx="4896360" cy="1200959"/>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896360" cy="1200959"/>
                    </a:xfrm>
                    <a:prstGeom prst="rect">
                      <a:avLst/>
                    </a:prstGeom>
                  </pic:spPr>
                </pic:pic>
              </a:graphicData>
            </a:graphic>
          </wp:anchor>
        </w:drawing>
      </w:r>
    </w:p>
    <w:p w:rsidR="007F1B47" w:rsidRPr="00CD0062" w:rsidRDefault="007F1B47" w:rsidP="007F1B47">
      <w:pPr>
        <w:pStyle w:val="Heading2"/>
        <w:rPr>
          <w:sz w:val="36"/>
          <w:szCs w:val="36"/>
        </w:rPr>
      </w:pPr>
      <w:r w:rsidRPr="00CD0062">
        <w:rPr>
          <w:sz w:val="36"/>
          <w:szCs w:val="36"/>
        </w:rPr>
        <w:t>Data Dictionary</w:t>
      </w:r>
    </w:p>
    <w:p w:rsidR="007F1B47" w:rsidRPr="00CD0062" w:rsidRDefault="007F1B47" w:rsidP="007F1B47">
      <w:pPr>
        <w:pStyle w:val="Heading3"/>
        <w:rPr>
          <w:sz w:val="36"/>
          <w:szCs w:val="36"/>
        </w:rPr>
      </w:pPr>
      <w:r w:rsidRPr="00CD0062">
        <w:rPr>
          <w:sz w:val="36"/>
          <w:szCs w:val="36"/>
        </w:rPr>
        <w:t>Entity 1</w:t>
      </w:r>
    </w:p>
    <w:p w:rsidR="007F1B47" w:rsidRPr="00CD0062" w:rsidRDefault="007F1B47" w:rsidP="007F1B47">
      <w:pPr>
        <w:pStyle w:val="Textbody"/>
        <w:rPr>
          <w:i/>
          <w:iCs/>
          <w:sz w:val="36"/>
          <w:szCs w:val="36"/>
        </w:rPr>
      </w:pPr>
      <w:r w:rsidRPr="00CD0062">
        <w:rPr>
          <w:i/>
          <w:iCs/>
          <w:sz w:val="36"/>
          <w:szCs w:val="36"/>
        </w:rPr>
        <w:t>&lt;A brief description of the entity followed by a table containing all its attributes as shown below. &gt;</w:t>
      </w:r>
    </w:p>
    <w:tbl>
      <w:tblPr>
        <w:tblW w:w="9637" w:type="dxa"/>
        <w:tblLayout w:type="fixed"/>
        <w:tblCellMar>
          <w:left w:w="10" w:type="dxa"/>
          <w:right w:w="10" w:type="dxa"/>
        </w:tblCellMar>
        <w:tblLook w:val="0000" w:firstRow="0" w:lastRow="0" w:firstColumn="0" w:lastColumn="0" w:noHBand="0" w:noVBand="0"/>
      </w:tblPr>
      <w:tblGrid>
        <w:gridCol w:w="1380"/>
        <w:gridCol w:w="1770"/>
        <w:gridCol w:w="1230"/>
        <w:gridCol w:w="5257"/>
      </w:tblGrid>
      <w:tr w:rsidR="007F1B47" w:rsidRPr="00CD0062" w:rsidTr="00653624">
        <w:tc>
          <w:tcPr>
            <w:tcW w:w="1380" w:type="dxa"/>
            <w:tcBorders>
              <w:top w:val="single" w:sz="2" w:space="0" w:color="000000"/>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Attribute</w:t>
            </w:r>
          </w:p>
        </w:tc>
        <w:tc>
          <w:tcPr>
            <w:tcW w:w="1770" w:type="dxa"/>
            <w:tcBorders>
              <w:top w:val="single" w:sz="2" w:space="0" w:color="000000"/>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Type</w:t>
            </w:r>
          </w:p>
        </w:tc>
        <w:tc>
          <w:tcPr>
            <w:tcW w:w="1230" w:type="dxa"/>
            <w:tcBorders>
              <w:top w:val="single" w:sz="2" w:space="0" w:color="000000"/>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Optional?</w:t>
            </w:r>
          </w:p>
        </w:tc>
        <w:tc>
          <w:tcPr>
            <w:tcW w:w="525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b/>
                <w:bCs/>
                <w:sz w:val="36"/>
                <w:szCs w:val="36"/>
              </w:rPr>
            </w:pPr>
            <w:r w:rsidRPr="00CD0062">
              <w:rPr>
                <w:b/>
                <w:bCs/>
                <w:sz w:val="36"/>
                <w:szCs w:val="36"/>
              </w:rPr>
              <w:t>Notes</w:t>
            </w:r>
          </w:p>
        </w:tc>
      </w:tr>
      <w:tr w:rsidR="007F1B47" w:rsidRPr="00CD0062" w:rsidTr="00653624">
        <w:tc>
          <w:tcPr>
            <w:tcW w:w="1380"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t>&lt;Attribu</w:t>
            </w:r>
            <w:r w:rsidRPr="00CD0062">
              <w:rPr>
                <w:i/>
                <w:iCs/>
                <w:sz w:val="36"/>
                <w:szCs w:val="36"/>
              </w:rPr>
              <w:lastRenderedPageBreak/>
              <w:t>te Name&gt;</w:t>
            </w:r>
          </w:p>
        </w:tc>
        <w:tc>
          <w:tcPr>
            <w:tcW w:w="1770"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lastRenderedPageBreak/>
              <w:t xml:space="preserve">&lt;Data type </w:t>
            </w:r>
            <w:r w:rsidRPr="00CD0062">
              <w:rPr>
                <w:i/>
                <w:iCs/>
                <w:sz w:val="36"/>
                <w:szCs w:val="36"/>
              </w:rPr>
              <w:lastRenderedPageBreak/>
              <w:t>of the attribute&gt;</w:t>
            </w:r>
          </w:p>
        </w:tc>
        <w:tc>
          <w:tcPr>
            <w:tcW w:w="1230"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lastRenderedPageBreak/>
              <w:t xml:space="preserve">&lt;Y or </w:t>
            </w:r>
            <w:r w:rsidRPr="00CD0062">
              <w:rPr>
                <w:i/>
                <w:iCs/>
                <w:sz w:val="36"/>
                <w:szCs w:val="36"/>
              </w:rPr>
              <w:lastRenderedPageBreak/>
              <w:t>N&gt;</w:t>
            </w:r>
          </w:p>
        </w:tc>
        <w:tc>
          <w:tcPr>
            <w:tcW w:w="5257"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i/>
                <w:iCs/>
                <w:sz w:val="36"/>
                <w:szCs w:val="36"/>
              </w:rPr>
            </w:pPr>
            <w:r w:rsidRPr="00CD0062">
              <w:rPr>
                <w:i/>
                <w:iCs/>
                <w:sz w:val="36"/>
                <w:szCs w:val="36"/>
              </w:rPr>
              <w:lastRenderedPageBreak/>
              <w:t xml:space="preserve">&lt;Explain any specific restrictions </w:t>
            </w:r>
            <w:r w:rsidRPr="00CD0062">
              <w:rPr>
                <w:i/>
                <w:iCs/>
                <w:sz w:val="36"/>
                <w:szCs w:val="36"/>
              </w:rPr>
              <w:lastRenderedPageBreak/>
              <w:t xml:space="preserve">or rules </w:t>
            </w:r>
            <w:proofErr w:type="spellStart"/>
            <w:r w:rsidRPr="00CD0062">
              <w:rPr>
                <w:i/>
                <w:iCs/>
                <w:sz w:val="36"/>
                <w:szCs w:val="36"/>
              </w:rPr>
              <w:t>applcable</w:t>
            </w:r>
            <w:proofErr w:type="spellEnd"/>
            <w:r w:rsidRPr="00CD0062">
              <w:rPr>
                <w:i/>
                <w:iCs/>
                <w:sz w:val="36"/>
                <w:szCs w:val="36"/>
              </w:rPr>
              <w:t xml:space="preserve"> on this attribute&gt;</w:t>
            </w:r>
          </w:p>
        </w:tc>
      </w:tr>
      <w:tr w:rsidR="007F1B47" w:rsidRPr="00CD0062" w:rsidTr="00653624">
        <w:tc>
          <w:tcPr>
            <w:tcW w:w="1380"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sz w:val="36"/>
                <w:szCs w:val="36"/>
              </w:rPr>
            </w:pPr>
          </w:p>
        </w:tc>
        <w:tc>
          <w:tcPr>
            <w:tcW w:w="1770"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sz w:val="36"/>
                <w:szCs w:val="36"/>
              </w:rPr>
            </w:pPr>
          </w:p>
        </w:tc>
        <w:tc>
          <w:tcPr>
            <w:tcW w:w="1230" w:type="dxa"/>
            <w:tcBorders>
              <w:left w:val="single" w:sz="2" w:space="0" w:color="000000"/>
              <w:bottom w:val="single" w:sz="2" w:space="0" w:color="000000"/>
            </w:tcBorders>
            <w:tcMar>
              <w:top w:w="55" w:type="dxa"/>
              <w:left w:w="55" w:type="dxa"/>
              <w:bottom w:w="55" w:type="dxa"/>
              <w:right w:w="55" w:type="dxa"/>
            </w:tcMar>
          </w:tcPr>
          <w:p w:rsidR="007F1B47" w:rsidRPr="00CD0062" w:rsidRDefault="007F1B47" w:rsidP="00653624">
            <w:pPr>
              <w:pStyle w:val="TableContents"/>
              <w:rPr>
                <w:sz w:val="36"/>
                <w:szCs w:val="36"/>
              </w:rPr>
            </w:pPr>
          </w:p>
        </w:tc>
        <w:tc>
          <w:tcPr>
            <w:tcW w:w="5257" w:type="dxa"/>
            <w:tcBorders>
              <w:left w:val="single" w:sz="2" w:space="0" w:color="000000"/>
              <w:bottom w:val="single" w:sz="2" w:space="0" w:color="000000"/>
              <w:right w:val="single" w:sz="2" w:space="0" w:color="000000"/>
            </w:tcBorders>
            <w:tcMar>
              <w:top w:w="55" w:type="dxa"/>
              <w:left w:w="55" w:type="dxa"/>
              <w:bottom w:w="55" w:type="dxa"/>
              <w:right w:w="55" w:type="dxa"/>
            </w:tcMar>
          </w:tcPr>
          <w:p w:rsidR="007F1B47" w:rsidRPr="00CD0062" w:rsidRDefault="007F1B47" w:rsidP="00653624">
            <w:pPr>
              <w:pStyle w:val="TableContents"/>
              <w:rPr>
                <w:sz w:val="36"/>
                <w:szCs w:val="36"/>
              </w:rPr>
            </w:pPr>
          </w:p>
        </w:tc>
      </w:tr>
    </w:tbl>
    <w:p w:rsidR="007F1B47" w:rsidRPr="00CD0062" w:rsidRDefault="007F1B47" w:rsidP="007F1B47">
      <w:pPr>
        <w:pStyle w:val="Heading3"/>
        <w:rPr>
          <w:sz w:val="36"/>
          <w:szCs w:val="36"/>
        </w:rPr>
      </w:pPr>
      <w:r w:rsidRPr="00CD0062">
        <w:rPr>
          <w:sz w:val="36"/>
          <w:szCs w:val="36"/>
        </w:rPr>
        <w:t>Entity 2</w:t>
      </w:r>
    </w:p>
    <w:p w:rsidR="007F1B47" w:rsidRPr="00CD0062" w:rsidRDefault="007F1B47" w:rsidP="007F1B47">
      <w:pPr>
        <w:pStyle w:val="Heading1"/>
        <w:rPr>
          <w:sz w:val="36"/>
          <w:szCs w:val="36"/>
        </w:rPr>
      </w:pPr>
      <w:r w:rsidRPr="00CD0062">
        <w:rPr>
          <w:sz w:val="36"/>
          <w:szCs w:val="36"/>
        </w:rPr>
        <w:t>External Interface Requirements</w:t>
      </w:r>
    </w:p>
    <w:p w:rsidR="007F1B47" w:rsidRPr="00CD0062" w:rsidRDefault="007F1B47" w:rsidP="007F1B47">
      <w:pPr>
        <w:pStyle w:val="Textbody"/>
        <w:rPr>
          <w:i/>
          <w:iCs/>
          <w:sz w:val="36"/>
          <w:szCs w:val="36"/>
        </w:rPr>
      </w:pPr>
      <w:r w:rsidRPr="00CD0062">
        <w:rPr>
          <w:i/>
          <w:iCs/>
          <w:sz w:val="36"/>
          <w:szCs w:val="36"/>
        </w:rPr>
        <w:t xml:space="preserve">&lt;Provide sub sections for each external interface. Identify all the input and </w:t>
      </w:r>
      <w:proofErr w:type="spellStart"/>
      <w:r w:rsidRPr="00CD0062">
        <w:rPr>
          <w:i/>
          <w:iCs/>
          <w:sz w:val="36"/>
          <w:szCs w:val="36"/>
        </w:rPr>
        <w:t>ouput</w:t>
      </w:r>
      <w:proofErr w:type="spellEnd"/>
      <w:r w:rsidRPr="00CD0062">
        <w:rPr>
          <w:i/>
          <w:iCs/>
          <w:sz w:val="36"/>
          <w:szCs w:val="36"/>
        </w:rPr>
        <w:t xml:space="preserve"> from the external interfaces.&gt;</w:t>
      </w:r>
    </w:p>
    <w:p w:rsidR="007F1B47" w:rsidRPr="00CD0062" w:rsidRDefault="007F1B47" w:rsidP="007F1B47">
      <w:pPr>
        <w:pStyle w:val="Heading1"/>
        <w:rPr>
          <w:sz w:val="36"/>
          <w:szCs w:val="36"/>
        </w:rPr>
      </w:pPr>
      <w:r w:rsidRPr="00CD0062">
        <w:rPr>
          <w:sz w:val="36"/>
          <w:szCs w:val="36"/>
        </w:rPr>
        <w:t>Technical Requirements (</w:t>
      </w:r>
      <w:proofErr w:type="spellStart"/>
      <w:r w:rsidRPr="00CD0062">
        <w:rPr>
          <w:sz w:val="36"/>
          <w:szCs w:val="36"/>
        </w:rPr>
        <w:t>Non functional</w:t>
      </w:r>
      <w:proofErr w:type="spellEnd"/>
      <w:r w:rsidRPr="00CD0062">
        <w:rPr>
          <w:sz w:val="36"/>
          <w:szCs w:val="36"/>
        </w:rPr>
        <w:t>)</w:t>
      </w:r>
    </w:p>
    <w:p w:rsidR="007F1B47" w:rsidRPr="00CD0062" w:rsidRDefault="007F1B47" w:rsidP="007F1B47">
      <w:pPr>
        <w:pStyle w:val="Textbody"/>
        <w:rPr>
          <w:i/>
          <w:iCs/>
          <w:sz w:val="36"/>
          <w:szCs w:val="36"/>
        </w:rPr>
      </w:pPr>
      <w:r w:rsidRPr="00CD0062">
        <w:rPr>
          <w:i/>
          <w:iCs/>
          <w:sz w:val="36"/>
          <w:szCs w:val="36"/>
        </w:rPr>
        <w:t>&lt;Please note that all the following subsections may not be applicable for a system. Sometimes you will have to add additional sections (for example, Legal requirements)&gt;</w:t>
      </w:r>
    </w:p>
    <w:p w:rsidR="007F1B47" w:rsidRPr="00CD0062" w:rsidRDefault="007F1B47" w:rsidP="007F1B47">
      <w:pPr>
        <w:pStyle w:val="Heading2"/>
        <w:rPr>
          <w:sz w:val="36"/>
          <w:szCs w:val="36"/>
        </w:rPr>
      </w:pPr>
      <w:r w:rsidRPr="00CD0062">
        <w:rPr>
          <w:sz w:val="36"/>
          <w:szCs w:val="36"/>
        </w:rPr>
        <w:t>Performance</w:t>
      </w:r>
    </w:p>
    <w:p w:rsidR="007F1B47" w:rsidRPr="00CD0062" w:rsidRDefault="007F1B47" w:rsidP="007F1B47">
      <w:pPr>
        <w:pStyle w:val="Textbody"/>
        <w:rPr>
          <w:i/>
          <w:iCs/>
          <w:sz w:val="36"/>
          <w:szCs w:val="36"/>
        </w:rPr>
      </w:pPr>
      <w:r w:rsidRPr="00CD0062">
        <w:rPr>
          <w:i/>
          <w:iCs/>
          <w:sz w:val="36"/>
          <w:szCs w:val="36"/>
        </w:rPr>
        <w:t xml:space="preserve">&lt;For example, </w:t>
      </w:r>
      <w:proofErr w:type="gramStart"/>
      <w:r w:rsidRPr="00CD0062">
        <w:rPr>
          <w:i/>
          <w:iCs/>
          <w:sz w:val="36"/>
          <w:szCs w:val="36"/>
        </w:rPr>
        <w:t>What</w:t>
      </w:r>
      <w:proofErr w:type="gramEnd"/>
      <w:r w:rsidRPr="00CD0062">
        <w:rPr>
          <w:i/>
          <w:iCs/>
          <w:sz w:val="36"/>
          <w:szCs w:val="36"/>
        </w:rPr>
        <w:t xml:space="preserve"> is the response time required?&gt;</w:t>
      </w:r>
    </w:p>
    <w:p w:rsidR="007F1B47" w:rsidRPr="00CD0062" w:rsidRDefault="007F1B47" w:rsidP="007F1B47">
      <w:pPr>
        <w:pStyle w:val="Heading2"/>
        <w:rPr>
          <w:sz w:val="36"/>
          <w:szCs w:val="36"/>
        </w:rPr>
      </w:pPr>
      <w:r w:rsidRPr="00CD0062">
        <w:rPr>
          <w:sz w:val="36"/>
          <w:szCs w:val="36"/>
        </w:rPr>
        <w:t>Scalability</w:t>
      </w:r>
    </w:p>
    <w:p w:rsidR="007F1B47" w:rsidRPr="00CD0062" w:rsidRDefault="007F1B47" w:rsidP="007F1B47">
      <w:pPr>
        <w:pStyle w:val="Textbody"/>
        <w:rPr>
          <w:i/>
          <w:iCs/>
          <w:sz w:val="36"/>
          <w:szCs w:val="36"/>
        </w:rPr>
      </w:pPr>
      <w:r w:rsidRPr="00CD0062">
        <w:rPr>
          <w:i/>
          <w:iCs/>
          <w:sz w:val="36"/>
          <w:szCs w:val="36"/>
        </w:rPr>
        <w:t>&lt;For example, how many users the system should support after two years of operation?&gt;</w:t>
      </w:r>
    </w:p>
    <w:p w:rsidR="007F1B47" w:rsidRPr="00CD0062" w:rsidRDefault="007F1B47" w:rsidP="007F1B47">
      <w:pPr>
        <w:pStyle w:val="Heading2"/>
        <w:rPr>
          <w:sz w:val="36"/>
          <w:szCs w:val="36"/>
        </w:rPr>
      </w:pPr>
      <w:r w:rsidRPr="00CD0062">
        <w:rPr>
          <w:sz w:val="36"/>
          <w:szCs w:val="36"/>
        </w:rPr>
        <w:t>Security</w:t>
      </w:r>
    </w:p>
    <w:p w:rsidR="007F1B47" w:rsidRPr="00CD0062" w:rsidRDefault="007F1B47" w:rsidP="007F1B47">
      <w:pPr>
        <w:pStyle w:val="Textbody"/>
        <w:rPr>
          <w:i/>
          <w:iCs/>
          <w:sz w:val="36"/>
          <w:szCs w:val="36"/>
        </w:rPr>
      </w:pPr>
      <w:r w:rsidRPr="00CD0062">
        <w:rPr>
          <w:i/>
          <w:iCs/>
          <w:sz w:val="36"/>
          <w:szCs w:val="36"/>
        </w:rPr>
        <w:t>&lt;For example, is data encryption required?&gt;</w:t>
      </w:r>
    </w:p>
    <w:p w:rsidR="007F1B47" w:rsidRPr="00CD0062" w:rsidRDefault="007F1B47" w:rsidP="007F1B47">
      <w:pPr>
        <w:pStyle w:val="Heading2"/>
        <w:rPr>
          <w:sz w:val="36"/>
          <w:szCs w:val="36"/>
        </w:rPr>
      </w:pPr>
      <w:r w:rsidRPr="00CD0062">
        <w:rPr>
          <w:sz w:val="36"/>
          <w:szCs w:val="36"/>
        </w:rPr>
        <w:t>Maintainability</w:t>
      </w:r>
    </w:p>
    <w:p w:rsidR="007F1B47" w:rsidRPr="00CD0062" w:rsidRDefault="007F1B47" w:rsidP="007F1B47">
      <w:pPr>
        <w:pStyle w:val="Heading2"/>
        <w:rPr>
          <w:sz w:val="36"/>
          <w:szCs w:val="36"/>
        </w:rPr>
      </w:pPr>
      <w:r w:rsidRPr="00CD0062">
        <w:rPr>
          <w:sz w:val="36"/>
          <w:szCs w:val="36"/>
        </w:rPr>
        <w:t>Usability</w:t>
      </w:r>
    </w:p>
    <w:p w:rsidR="007F1B47" w:rsidRPr="00CD0062" w:rsidRDefault="007F1B47" w:rsidP="007F1B47">
      <w:pPr>
        <w:pStyle w:val="Heading2"/>
        <w:rPr>
          <w:sz w:val="36"/>
          <w:szCs w:val="36"/>
        </w:rPr>
      </w:pPr>
      <w:r w:rsidRPr="00CD0062">
        <w:rPr>
          <w:sz w:val="36"/>
          <w:szCs w:val="36"/>
        </w:rPr>
        <w:t>Multi lingual Support</w:t>
      </w:r>
    </w:p>
    <w:p w:rsidR="007F1B47" w:rsidRPr="00CD0062" w:rsidRDefault="007F1B47" w:rsidP="007F1B47">
      <w:pPr>
        <w:pStyle w:val="Textbody"/>
        <w:rPr>
          <w:i/>
          <w:iCs/>
          <w:sz w:val="36"/>
          <w:szCs w:val="36"/>
        </w:rPr>
      </w:pPr>
      <w:r w:rsidRPr="00CD0062">
        <w:rPr>
          <w:i/>
          <w:iCs/>
          <w:sz w:val="36"/>
          <w:szCs w:val="36"/>
        </w:rPr>
        <w:t>&lt;What are the languages that software system should support?&gt;</w:t>
      </w:r>
    </w:p>
    <w:p w:rsidR="007F1B47" w:rsidRPr="00CD0062" w:rsidRDefault="007F1B47" w:rsidP="007F1B47">
      <w:pPr>
        <w:pStyle w:val="Heading2"/>
        <w:rPr>
          <w:sz w:val="36"/>
          <w:szCs w:val="36"/>
        </w:rPr>
      </w:pPr>
      <w:r w:rsidRPr="00CD0062">
        <w:rPr>
          <w:sz w:val="36"/>
          <w:szCs w:val="36"/>
        </w:rPr>
        <w:t>Auditing and Logging</w:t>
      </w:r>
    </w:p>
    <w:p w:rsidR="007F1B47" w:rsidRPr="00CD0062" w:rsidRDefault="007F1B47" w:rsidP="007F1B47">
      <w:pPr>
        <w:pStyle w:val="Heading2"/>
        <w:rPr>
          <w:sz w:val="36"/>
          <w:szCs w:val="36"/>
        </w:rPr>
      </w:pPr>
      <w:r w:rsidRPr="00CD0062">
        <w:rPr>
          <w:sz w:val="36"/>
          <w:szCs w:val="36"/>
        </w:rPr>
        <w:t>Availability</w:t>
      </w:r>
    </w:p>
    <w:p w:rsidR="007F1B47" w:rsidRPr="00CD0062" w:rsidRDefault="007F1B47" w:rsidP="007F1B47">
      <w:pPr>
        <w:pStyle w:val="Textbody"/>
        <w:rPr>
          <w:i/>
          <w:iCs/>
          <w:sz w:val="36"/>
          <w:szCs w:val="36"/>
        </w:rPr>
      </w:pPr>
      <w:r w:rsidRPr="00CD0062">
        <w:rPr>
          <w:i/>
          <w:iCs/>
          <w:sz w:val="36"/>
          <w:szCs w:val="36"/>
        </w:rPr>
        <w:t xml:space="preserve">&lt;For example, </w:t>
      </w:r>
      <w:proofErr w:type="gramStart"/>
      <w:r w:rsidRPr="00CD0062">
        <w:rPr>
          <w:i/>
          <w:iCs/>
          <w:sz w:val="36"/>
          <w:szCs w:val="36"/>
        </w:rPr>
        <w:t>Is</w:t>
      </w:r>
      <w:proofErr w:type="gramEnd"/>
      <w:r w:rsidRPr="00CD0062">
        <w:rPr>
          <w:i/>
          <w:iCs/>
          <w:sz w:val="36"/>
          <w:szCs w:val="36"/>
        </w:rPr>
        <w:t xml:space="preserve"> any kind of downtime acceptable or required?&gt;</w:t>
      </w:r>
    </w:p>
    <w:p w:rsidR="007F1B47" w:rsidRPr="00CD0062" w:rsidRDefault="007F1B47" w:rsidP="007F1B47">
      <w:pPr>
        <w:pStyle w:val="Heading1"/>
        <w:rPr>
          <w:sz w:val="36"/>
          <w:szCs w:val="36"/>
        </w:rPr>
      </w:pPr>
      <w:r w:rsidRPr="00CD0062">
        <w:rPr>
          <w:sz w:val="36"/>
          <w:szCs w:val="36"/>
        </w:rPr>
        <w:lastRenderedPageBreak/>
        <w:t>Open Issues</w:t>
      </w:r>
    </w:p>
    <w:p w:rsidR="007F1B47" w:rsidRPr="00CD0062" w:rsidRDefault="007F1B47" w:rsidP="007F1B47">
      <w:pPr>
        <w:pStyle w:val="Textbody"/>
        <w:rPr>
          <w:i/>
          <w:iCs/>
          <w:sz w:val="36"/>
          <w:szCs w:val="36"/>
        </w:rPr>
      </w:pPr>
    </w:p>
    <w:p w:rsidR="00090CDB" w:rsidRPr="00CD0062" w:rsidRDefault="00090CDB">
      <w:pPr>
        <w:rPr>
          <w:sz w:val="36"/>
          <w:szCs w:val="36"/>
        </w:rPr>
      </w:pPr>
    </w:p>
    <w:sectPr w:rsidR="00090CDB" w:rsidRPr="00CD0062">
      <w:headerReference w:type="default" r:id="rId8"/>
      <w:footerReference w:type="default" r:id="rId9"/>
      <w:pgSz w:w="11905" w:h="16837"/>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126" w:rsidRDefault="00B63126">
      <w:r>
        <w:separator/>
      </w:r>
    </w:p>
  </w:endnote>
  <w:endnote w:type="continuationSeparator" w:id="0">
    <w:p w:rsidR="00B63126" w:rsidRDefault="00B6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FD" w:rsidRDefault="0045430A">
    <w:pPr>
      <w:pStyle w:val="Footer"/>
    </w:pPr>
    <w:r>
      <w:tab/>
    </w:r>
    <w:r>
      <w:tab/>
      <w:t xml:space="preserve">Page </w:t>
    </w:r>
    <w:r>
      <w:fldChar w:fldCharType="begin"/>
    </w:r>
    <w:r>
      <w:instrText xml:space="preserve"> PAGE </w:instrText>
    </w:r>
    <w:r>
      <w:fldChar w:fldCharType="separate"/>
    </w:r>
    <w:r w:rsidR="00CD0062">
      <w:rPr>
        <w:noProof/>
      </w:rPr>
      <w:t>6</w:t>
    </w:r>
    <w:r>
      <w:fldChar w:fldCharType="end"/>
    </w:r>
    <w:r>
      <w:t xml:space="preserve"> of </w:t>
    </w:r>
    <w:r>
      <w:fldChar w:fldCharType="begin"/>
    </w:r>
    <w:r>
      <w:instrText xml:space="preserve"> NUMPAGES </w:instrText>
    </w:r>
    <w:r>
      <w:fldChar w:fldCharType="separate"/>
    </w:r>
    <w:r w:rsidR="00CD0062">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126" w:rsidRDefault="00B63126">
      <w:r>
        <w:separator/>
      </w:r>
    </w:p>
  </w:footnote>
  <w:footnote w:type="continuationSeparator" w:id="0">
    <w:p w:rsidR="00B63126" w:rsidRDefault="00B631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FD" w:rsidRDefault="0045430A">
    <w:pPr>
      <w:pStyle w:val="Header"/>
    </w:pPr>
    <w:r>
      <w:t>Requirements Specification for &lt;Project Name&gt;</w:t>
    </w:r>
    <w:r>
      <w:tab/>
    </w:r>
    <w:r>
      <w:tab/>
    </w:r>
    <w:r>
      <w:fldChar w:fldCharType="begin" w:fldLock="1"/>
    </w:r>
    <w:r>
      <w:instrText xml:space="preserve"> DATE \@ "d' 'MMM' 'yyyy" </w:instrText>
    </w:r>
    <w:r>
      <w:fldChar w:fldCharType="separate"/>
    </w:r>
    <w:r>
      <w:t>24 Mar 2010</w:t>
    </w:r>
    <w:r>
      <w:fldChar w:fldCharType="end"/>
    </w:r>
    <w:r>
      <w:t xml:space="preserve"> - v0.1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153B"/>
    <w:multiLevelType w:val="multilevel"/>
    <w:tmpl w:val="3530C984"/>
    <w:styleLink w:val="Outline"/>
    <w:lvl w:ilvl="0">
      <w:start w:val="1"/>
      <w:numFmt w:val="decimal"/>
      <w:pStyle w:val="Heading1"/>
      <w:lvlText w:val="%1 "/>
      <w:lvlJc w:val="left"/>
      <w:pPr>
        <w:ind w:left="465" w:hanging="465"/>
      </w:pPr>
    </w:lvl>
    <w:lvl w:ilvl="1">
      <w:start w:val="1"/>
      <w:numFmt w:val="decimal"/>
      <w:pStyle w:val="Heading2"/>
      <w:lvlText w:val="%1.%2 "/>
      <w:lvlJc w:val="left"/>
      <w:pPr>
        <w:ind w:left="465" w:hanging="465"/>
      </w:pPr>
    </w:lvl>
    <w:lvl w:ilvl="2">
      <w:start w:val="1"/>
      <w:numFmt w:val="decimal"/>
      <w:pStyle w:val="Heading3"/>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47"/>
    <w:rsid w:val="00090CDB"/>
    <w:rsid w:val="002155B3"/>
    <w:rsid w:val="002F24A0"/>
    <w:rsid w:val="004331A5"/>
    <w:rsid w:val="0045430A"/>
    <w:rsid w:val="00510292"/>
    <w:rsid w:val="006C30BD"/>
    <w:rsid w:val="007F1B47"/>
    <w:rsid w:val="00B63126"/>
    <w:rsid w:val="00CD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FF5CA-C0C2-4F94-85F1-B0BE1810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47"/>
    <w:pPr>
      <w:widowControl w:val="0"/>
      <w:suppressAutoHyphens/>
      <w:autoSpaceDN w:val="0"/>
      <w:spacing w:after="0" w:line="240" w:lineRule="auto"/>
      <w:textAlignment w:val="baseline"/>
    </w:pPr>
    <w:rPr>
      <w:rFonts w:ascii="Times New Roman" w:eastAsia="Arial Unicode MS" w:hAnsi="Times New Roman" w:cs="Tahoma"/>
      <w:kern w:val="3"/>
      <w:sz w:val="24"/>
      <w:szCs w:val="24"/>
      <w:lang w:val="en-IN"/>
    </w:rPr>
  </w:style>
  <w:style w:type="paragraph" w:styleId="Heading1">
    <w:name w:val="heading 1"/>
    <w:basedOn w:val="Normal"/>
    <w:next w:val="Textbody"/>
    <w:link w:val="Heading1Char"/>
    <w:rsid w:val="007F1B47"/>
    <w:pPr>
      <w:keepNext/>
      <w:numPr>
        <w:numId w:val="1"/>
      </w:numPr>
      <w:spacing w:before="240" w:after="120"/>
      <w:outlineLvl w:val="0"/>
    </w:pPr>
    <w:rPr>
      <w:b/>
      <w:bCs/>
      <w:sz w:val="32"/>
      <w:szCs w:val="28"/>
    </w:rPr>
  </w:style>
  <w:style w:type="paragraph" w:styleId="Heading2">
    <w:name w:val="heading 2"/>
    <w:basedOn w:val="Normal"/>
    <w:next w:val="Textbody"/>
    <w:link w:val="Heading2Char"/>
    <w:rsid w:val="007F1B47"/>
    <w:pPr>
      <w:keepNext/>
      <w:numPr>
        <w:ilvl w:val="1"/>
        <w:numId w:val="1"/>
      </w:numPr>
      <w:spacing w:before="240" w:after="120"/>
      <w:outlineLvl w:val="1"/>
    </w:pPr>
    <w:rPr>
      <w:b/>
      <w:bCs/>
      <w:i/>
      <w:iCs/>
      <w:sz w:val="28"/>
      <w:szCs w:val="28"/>
    </w:rPr>
  </w:style>
  <w:style w:type="paragraph" w:styleId="Heading3">
    <w:name w:val="heading 3"/>
    <w:basedOn w:val="Normal"/>
    <w:next w:val="Textbody"/>
    <w:link w:val="Heading3Char"/>
    <w:rsid w:val="007F1B47"/>
    <w:pPr>
      <w:keepNext/>
      <w:numPr>
        <w:ilvl w:val="2"/>
        <w:numId w:val="1"/>
      </w:numPr>
      <w:spacing w:before="240" w:after="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47"/>
    <w:rPr>
      <w:rFonts w:ascii="Times New Roman" w:eastAsia="Arial Unicode MS" w:hAnsi="Times New Roman" w:cs="Tahoma"/>
      <w:b/>
      <w:bCs/>
      <w:kern w:val="3"/>
      <w:sz w:val="32"/>
      <w:szCs w:val="28"/>
      <w:lang w:val="en-IN"/>
    </w:rPr>
  </w:style>
  <w:style w:type="character" w:customStyle="1" w:styleId="Heading2Char">
    <w:name w:val="Heading 2 Char"/>
    <w:basedOn w:val="DefaultParagraphFont"/>
    <w:link w:val="Heading2"/>
    <w:rsid w:val="007F1B47"/>
    <w:rPr>
      <w:rFonts w:ascii="Times New Roman" w:eastAsia="Arial Unicode MS" w:hAnsi="Times New Roman" w:cs="Tahoma"/>
      <w:b/>
      <w:bCs/>
      <w:i/>
      <w:iCs/>
      <w:kern w:val="3"/>
      <w:sz w:val="28"/>
      <w:szCs w:val="28"/>
      <w:lang w:val="en-IN"/>
    </w:rPr>
  </w:style>
  <w:style w:type="character" w:customStyle="1" w:styleId="Heading3Char">
    <w:name w:val="Heading 3 Char"/>
    <w:basedOn w:val="DefaultParagraphFont"/>
    <w:link w:val="Heading3"/>
    <w:rsid w:val="007F1B47"/>
    <w:rPr>
      <w:rFonts w:ascii="Times New Roman" w:eastAsia="Arial Unicode MS" w:hAnsi="Times New Roman" w:cs="Tahoma"/>
      <w:b/>
      <w:bCs/>
      <w:kern w:val="3"/>
      <w:sz w:val="28"/>
      <w:szCs w:val="28"/>
      <w:lang w:val="en-IN"/>
    </w:rPr>
  </w:style>
  <w:style w:type="numbering" w:customStyle="1" w:styleId="Outline">
    <w:name w:val="Outline"/>
    <w:basedOn w:val="NoList"/>
    <w:rsid w:val="007F1B47"/>
    <w:pPr>
      <w:numPr>
        <w:numId w:val="1"/>
      </w:numPr>
    </w:pPr>
  </w:style>
  <w:style w:type="paragraph" w:customStyle="1" w:styleId="Standard">
    <w:name w:val="Standard"/>
    <w:rsid w:val="007F1B47"/>
    <w:pPr>
      <w:widowControl w:val="0"/>
      <w:suppressAutoHyphens/>
      <w:autoSpaceDN w:val="0"/>
      <w:spacing w:after="0" w:line="240" w:lineRule="auto"/>
      <w:textAlignment w:val="baseline"/>
    </w:pPr>
    <w:rPr>
      <w:rFonts w:ascii="Times New Roman" w:eastAsia="Arial Unicode MS" w:hAnsi="Times New Roman" w:cs="Tahoma"/>
      <w:kern w:val="3"/>
      <w:sz w:val="24"/>
      <w:szCs w:val="24"/>
      <w:lang w:val="en-IN"/>
    </w:rPr>
  </w:style>
  <w:style w:type="paragraph" w:customStyle="1" w:styleId="Textbody">
    <w:name w:val="Text body"/>
    <w:basedOn w:val="Standard"/>
    <w:rsid w:val="007F1B47"/>
    <w:pPr>
      <w:spacing w:after="120"/>
    </w:pPr>
  </w:style>
  <w:style w:type="paragraph" w:styleId="Header">
    <w:name w:val="header"/>
    <w:basedOn w:val="Standard"/>
    <w:link w:val="HeaderChar"/>
    <w:rsid w:val="007F1B47"/>
    <w:pPr>
      <w:suppressLineNumbers/>
      <w:tabs>
        <w:tab w:val="center" w:pos="4818"/>
        <w:tab w:val="right" w:pos="9637"/>
      </w:tabs>
    </w:pPr>
  </w:style>
  <w:style w:type="character" w:customStyle="1" w:styleId="HeaderChar">
    <w:name w:val="Header Char"/>
    <w:basedOn w:val="DefaultParagraphFont"/>
    <w:link w:val="Header"/>
    <w:rsid w:val="007F1B47"/>
    <w:rPr>
      <w:rFonts w:ascii="Times New Roman" w:eastAsia="Arial Unicode MS" w:hAnsi="Times New Roman" w:cs="Tahoma"/>
      <w:kern w:val="3"/>
      <w:sz w:val="24"/>
      <w:szCs w:val="24"/>
      <w:lang w:val="en-IN"/>
    </w:rPr>
  </w:style>
  <w:style w:type="paragraph" w:styleId="Footer">
    <w:name w:val="footer"/>
    <w:basedOn w:val="Standard"/>
    <w:link w:val="FooterChar"/>
    <w:rsid w:val="007F1B47"/>
    <w:pPr>
      <w:suppressLineNumbers/>
      <w:tabs>
        <w:tab w:val="center" w:pos="4818"/>
        <w:tab w:val="right" w:pos="9637"/>
      </w:tabs>
    </w:pPr>
  </w:style>
  <w:style w:type="character" w:customStyle="1" w:styleId="FooterChar">
    <w:name w:val="Footer Char"/>
    <w:basedOn w:val="DefaultParagraphFont"/>
    <w:link w:val="Footer"/>
    <w:rsid w:val="007F1B47"/>
    <w:rPr>
      <w:rFonts w:ascii="Times New Roman" w:eastAsia="Arial Unicode MS" w:hAnsi="Times New Roman" w:cs="Tahoma"/>
      <w:kern w:val="3"/>
      <w:sz w:val="24"/>
      <w:szCs w:val="24"/>
      <w:lang w:val="en-IN"/>
    </w:rPr>
  </w:style>
  <w:style w:type="paragraph" w:customStyle="1" w:styleId="TableContents">
    <w:name w:val="Table Contents"/>
    <w:basedOn w:val="Standard"/>
    <w:rsid w:val="007F1B47"/>
    <w:pPr>
      <w:suppressLineNumbers/>
    </w:pPr>
  </w:style>
  <w:style w:type="paragraph" w:customStyle="1" w:styleId="ContentsHeading">
    <w:name w:val="Contents Heading"/>
    <w:basedOn w:val="Normal"/>
    <w:rsid w:val="007F1B47"/>
    <w:pPr>
      <w:keepNext/>
      <w:suppressLineNumbers/>
      <w:spacing w:before="240" w:after="120"/>
    </w:pPr>
    <w:rPr>
      <w:rFonts w:ascii="Arial" w:hAnsi="Arial"/>
      <w:b/>
      <w:bCs/>
      <w:sz w:val="32"/>
      <w:szCs w:val="32"/>
    </w:rPr>
  </w:style>
  <w:style w:type="paragraph" w:customStyle="1" w:styleId="Contents1">
    <w:name w:val="Contents 1"/>
    <w:basedOn w:val="Normal"/>
    <w:rsid w:val="007F1B47"/>
    <w:pPr>
      <w:suppressLineNumbers/>
      <w:tabs>
        <w:tab w:val="right" w:leader="dot" w:pos="9637"/>
      </w:tabs>
    </w:pPr>
  </w:style>
  <w:style w:type="paragraph" w:customStyle="1" w:styleId="Contents2">
    <w:name w:val="Contents 2"/>
    <w:basedOn w:val="Normal"/>
    <w:rsid w:val="007F1B47"/>
    <w:pPr>
      <w:suppressLineNumbers/>
      <w:tabs>
        <w:tab w:val="right" w:leader="dot" w:pos="9637"/>
      </w:tabs>
      <w:ind w:left="283"/>
    </w:pPr>
  </w:style>
  <w:style w:type="paragraph" w:customStyle="1" w:styleId="Contents3">
    <w:name w:val="Contents 3"/>
    <w:basedOn w:val="Normal"/>
    <w:rsid w:val="007F1B47"/>
    <w:pPr>
      <w:suppressLineNumbers/>
      <w:tabs>
        <w:tab w:val="right" w:leader="dot" w:pos="9637"/>
      </w:tabs>
      <w:ind w:left="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sv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2018-02-09T20:50:00Z</dcterms:created>
  <dcterms:modified xsi:type="dcterms:W3CDTF">2018-02-10T07:01:00Z</dcterms:modified>
</cp:coreProperties>
</file>