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AAC5F" w14:textId="77777777" w:rsidR="00B06527" w:rsidRPr="00B06527" w:rsidRDefault="00B06527" w:rsidP="00B06527">
      <w:pPr>
        <w:spacing w:after="120"/>
        <w:rPr>
          <w:rFonts w:asciiTheme="majorHAnsi" w:eastAsiaTheme="majorHAnsi" w:hAnsiTheme="majorHAnsi"/>
          <w:b/>
        </w:rPr>
      </w:pPr>
      <w:r w:rsidRPr="00B06527">
        <w:rPr>
          <w:rFonts w:asciiTheme="majorHAnsi" w:eastAsiaTheme="majorHAnsi" w:hAnsiTheme="majorHAnsi" w:hint="eastAsia"/>
          <w:b/>
        </w:rPr>
        <w:t>소프트웨어공학 20</w:t>
      </w:r>
      <w:r w:rsidRPr="00B06527">
        <w:rPr>
          <w:rFonts w:asciiTheme="majorHAnsi" w:eastAsiaTheme="majorHAnsi" w:hAnsiTheme="majorHAnsi"/>
          <w:b/>
        </w:rPr>
        <w:t>23</w:t>
      </w:r>
      <w:r w:rsidRPr="00B06527">
        <w:rPr>
          <w:rFonts w:asciiTheme="majorHAnsi" w:eastAsiaTheme="majorHAnsi" w:hAnsiTheme="majorHAnsi" w:hint="eastAsia"/>
          <w:b/>
        </w:rPr>
        <w:t>년</w:t>
      </w:r>
    </w:p>
    <w:p w14:paraId="063385C4" w14:textId="77777777" w:rsidR="00B06527" w:rsidRPr="00B06527" w:rsidRDefault="00B06527" w:rsidP="00B06527">
      <w:pPr>
        <w:spacing w:after="120"/>
        <w:outlineLvl w:val="0"/>
        <w:rPr>
          <w:rFonts w:asciiTheme="majorHAnsi" w:eastAsiaTheme="majorHAnsi" w:hAnsiTheme="majorHAnsi"/>
          <w:b/>
        </w:rPr>
      </w:pPr>
      <w:r w:rsidRPr="00B06527">
        <w:rPr>
          <w:rFonts w:asciiTheme="majorHAnsi" w:eastAsiaTheme="majorHAnsi" w:hAnsiTheme="majorHAnsi" w:hint="eastAsia"/>
          <w:b/>
        </w:rPr>
        <w:t>Assignment #</w:t>
      </w:r>
      <w:r w:rsidRPr="00B06527">
        <w:rPr>
          <w:rFonts w:asciiTheme="majorHAnsi" w:eastAsiaTheme="majorHAnsi" w:hAnsiTheme="majorHAnsi"/>
          <w:b/>
        </w:rPr>
        <w:t>3</w:t>
      </w:r>
      <w:r w:rsidRPr="00B06527">
        <w:rPr>
          <w:rFonts w:asciiTheme="majorHAnsi" w:eastAsiaTheme="majorHAnsi" w:hAnsiTheme="majorHAnsi" w:hint="eastAsia"/>
          <w:b/>
        </w:rPr>
        <w:t xml:space="preserve"> Requirement Modeling </w:t>
      </w:r>
      <w:r w:rsidRPr="00B06527">
        <w:rPr>
          <w:rFonts w:asciiTheme="majorHAnsi" w:eastAsiaTheme="majorHAnsi" w:hAnsiTheme="majorHAnsi"/>
          <w:b/>
        </w:rPr>
        <w:t>–</w:t>
      </w:r>
      <w:r w:rsidRPr="00B06527">
        <w:rPr>
          <w:rFonts w:asciiTheme="majorHAnsi" w:eastAsiaTheme="majorHAnsi" w:hAnsiTheme="majorHAnsi" w:hint="eastAsia"/>
          <w:b/>
        </w:rPr>
        <w:t xml:space="preserve"> Use case specification</w:t>
      </w:r>
    </w:p>
    <w:p w14:paraId="019F6E19" w14:textId="77777777" w:rsidR="00B06527" w:rsidRPr="00B06527" w:rsidRDefault="00B06527" w:rsidP="00B06527">
      <w:pPr>
        <w:rPr>
          <w:rFonts w:asciiTheme="minorHAnsi" w:eastAsiaTheme="minorHAnsi" w:hAnsiTheme="minorHAnsi"/>
        </w:rPr>
      </w:pPr>
    </w:p>
    <w:p w14:paraId="5C4F69E8" w14:textId="77777777" w:rsidR="00B06527" w:rsidRPr="00B06527" w:rsidRDefault="00B06527" w:rsidP="00B06527">
      <w:pPr>
        <w:rPr>
          <w:rFonts w:asciiTheme="minorHAnsi" w:eastAsiaTheme="minorHAnsi" w:hAnsiTheme="minorHAnsi"/>
        </w:rPr>
      </w:pPr>
      <w:r w:rsidRPr="00B06527">
        <w:rPr>
          <w:rFonts w:asciiTheme="minorHAnsi" w:eastAsiaTheme="minorHAnsi" w:hAnsiTheme="minorHAnsi" w:hint="eastAsia"/>
          <w:b/>
        </w:rPr>
        <w:t>Assignment:</w:t>
      </w:r>
    </w:p>
    <w:p w14:paraId="6D9EC54B" w14:textId="77777777" w:rsidR="00B06527" w:rsidRPr="00240C21" w:rsidRDefault="00B06527" w:rsidP="00B06527">
      <w:pPr>
        <w:rPr>
          <w:rFonts w:asciiTheme="minorHAnsi" w:eastAsiaTheme="minorHAnsi" w:hAnsiTheme="minorHAnsi"/>
          <w:b/>
          <w:bCs/>
        </w:rPr>
      </w:pPr>
      <w:proofErr w:type="spellStart"/>
      <w:r w:rsidRPr="00240C21">
        <w:rPr>
          <w:rFonts w:asciiTheme="minorHAnsi" w:eastAsiaTheme="minorHAnsi" w:hAnsiTheme="minorHAnsi" w:hint="eastAsia"/>
          <w:b/>
          <w:bCs/>
        </w:rPr>
        <w:t>코레일</w:t>
      </w:r>
      <w:proofErr w:type="spellEnd"/>
      <w:r w:rsidRPr="00240C21">
        <w:rPr>
          <w:rFonts w:asciiTheme="minorHAnsi" w:eastAsiaTheme="minorHAnsi" w:hAnsiTheme="minorHAnsi" w:hint="eastAsia"/>
          <w:b/>
          <w:bCs/>
        </w:rPr>
        <w:t xml:space="preserve"> 앱에서 </w:t>
      </w:r>
      <w:r w:rsidRPr="00240C21">
        <w:rPr>
          <w:rFonts w:asciiTheme="minorHAnsi" w:eastAsiaTheme="minorHAnsi" w:hAnsiTheme="minorHAnsi"/>
          <w:b/>
          <w:bCs/>
        </w:rPr>
        <w:t>“</w:t>
      </w:r>
      <w:r w:rsidRPr="00240C21">
        <w:rPr>
          <w:rFonts w:asciiTheme="minorHAnsi" w:eastAsiaTheme="minorHAnsi" w:hAnsiTheme="minorHAnsi" w:hint="eastAsia"/>
          <w:b/>
          <w:bCs/>
        </w:rPr>
        <w:t>승차권 예약</w:t>
      </w:r>
      <w:r w:rsidRPr="00240C21">
        <w:rPr>
          <w:rFonts w:asciiTheme="minorHAnsi" w:eastAsiaTheme="minorHAnsi" w:hAnsiTheme="minorHAnsi"/>
          <w:b/>
          <w:bCs/>
        </w:rPr>
        <w:t>” Use case</w:t>
      </w:r>
      <w:r w:rsidRPr="00240C21">
        <w:rPr>
          <w:rFonts w:asciiTheme="minorHAnsi" w:eastAsiaTheme="minorHAnsi" w:hAnsiTheme="minorHAnsi" w:hint="eastAsia"/>
          <w:b/>
          <w:bCs/>
        </w:rPr>
        <w:t>에 대해서 명세서(</w:t>
      </w:r>
      <w:r w:rsidRPr="00240C21">
        <w:rPr>
          <w:rFonts w:asciiTheme="minorHAnsi" w:eastAsiaTheme="minorHAnsi" w:hAnsiTheme="minorHAnsi"/>
          <w:b/>
          <w:bCs/>
        </w:rPr>
        <w:t>specification)</w:t>
      </w:r>
      <w:proofErr w:type="spellStart"/>
      <w:r w:rsidRPr="00240C21">
        <w:rPr>
          <w:rFonts w:asciiTheme="minorHAnsi" w:eastAsiaTheme="minorHAnsi" w:hAnsiTheme="minorHAnsi" w:hint="eastAsia"/>
          <w:b/>
          <w:bCs/>
        </w:rPr>
        <w:t>를</w:t>
      </w:r>
      <w:proofErr w:type="spellEnd"/>
      <w:r w:rsidRPr="00240C21">
        <w:rPr>
          <w:rFonts w:asciiTheme="minorHAnsi" w:eastAsiaTheme="minorHAnsi" w:hAnsiTheme="minorHAnsi" w:hint="eastAsia"/>
          <w:b/>
          <w:bCs/>
        </w:rPr>
        <w:t xml:space="preserve"> 작성한다.</w:t>
      </w:r>
    </w:p>
    <w:p w14:paraId="592BBEB1" w14:textId="7F03B5A5" w:rsidR="006F1362" w:rsidRPr="00B06527" w:rsidRDefault="006F1362">
      <w:pPr>
        <w:rPr>
          <w:rFonts w:asciiTheme="minorHAnsi" w:eastAsiaTheme="minorHAnsi" w:hAnsiTheme="minorHAnsi" w:hint="eastAsia"/>
        </w:rPr>
      </w:pPr>
    </w:p>
    <w:p w14:paraId="4C5C6E41" w14:textId="57EA3C11" w:rsidR="00B06527" w:rsidRPr="00240C21" w:rsidRDefault="00B06527" w:rsidP="000E72A1">
      <w:pPr>
        <w:pStyle w:val="a3"/>
        <w:numPr>
          <w:ilvl w:val="0"/>
          <w:numId w:val="1"/>
        </w:numPr>
        <w:ind w:leftChars="0"/>
        <w:rPr>
          <w:rFonts w:asciiTheme="minorHAnsi" w:eastAsiaTheme="minorHAnsi" w:hAnsiTheme="minorHAnsi"/>
          <w:b/>
          <w:bCs/>
        </w:rPr>
      </w:pPr>
      <w:r w:rsidRPr="00240C21">
        <w:rPr>
          <w:rFonts w:asciiTheme="minorHAnsi" w:eastAsiaTheme="minorHAnsi" w:hAnsiTheme="minorHAnsi" w:hint="eastAsia"/>
          <w:b/>
          <w:bCs/>
        </w:rPr>
        <w:t>개요</w:t>
      </w:r>
    </w:p>
    <w:p w14:paraId="5F75D670" w14:textId="1B41F00D" w:rsidR="00B06527" w:rsidRPr="00B06527" w:rsidRDefault="00BA4424" w:rsidP="00731A70">
      <w:pPr>
        <w:ind w:left="800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>-</w:t>
      </w:r>
      <w:r>
        <w:rPr>
          <w:rFonts w:asciiTheme="minorHAnsi" w:eastAsiaTheme="minorHAnsi" w:hAnsiTheme="minorHAnsi" w:hint="eastAsia"/>
        </w:rPr>
        <w:t xml:space="preserve"> 승차권을 예약하려는 고객이 한국철도공사의 승차권을 </w:t>
      </w:r>
      <w:proofErr w:type="spellStart"/>
      <w:r>
        <w:rPr>
          <w:rFonts w:asciiTheme="minorHAnsi" w:eastAsiaTheme="minorHAnsi" w:hAnsiTheme="minorHAnsi" w:hint="eastAsia"/>
        </w:rPr>
        <w:t>코레일톡</w:t>
      </w:r>
      <w:proofErr w:type="spellEnd"/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App</w:t>
      </w:r>
      <w:r>
        <w:rPr>
          <w:rFonts w:asciiTheme="minorHAnsi" w:eastAsiaTheme="minorHAnsi" w:hAnsiTheme="minorHAnsi" w:hint="eastAsia"/>
        </w:rPr>
        <w:t xml:space="preserve">을 통해 모바일로 예약할 수 있다. </w:t>
      </w:r>
      <w:r w:rsidR="007E5606">
        <w:rPr>
          <w:rFonts w:asciiTheme="minorHAnsi" w:eastAsiaTheme="minorHAnsi" w:hAnsiTheme="minorHAnsi" w:hint="eastAsia"/>
        </w:rPr>
        <w:t xml:space="preserve">열차 </w:t>
      </w:r>
      <w:proofErr w:type="spellStart"/>
      <w:r w:rsidR="007E5606">
        <w:rPr>
          <w:rFonts w:asciiTheme="minorHAnsi" w:eastAsiaTheme="minorHAnsi" w:hAnsiTheme="minorHAnsi" w:hint="eastAsia"/>
        </w:rPr>
        <w:t>출발</w:t>
      </w:r>
      <w:r w:rsidR="00731A70">
        <w:rPr>
          <w:rFonts w:asciiTheme="minorHAnsi" w:eastAsiaTheme="minorHAnsi" w:hAnsiTheme="minorHAnsi" w:hint="eastAsia"/>
        </w:rPr>
        <w:t>역</w:t>
      </w:r>
      <w:proofErr w:type="spellEnd"/>
      <w:r w:rsidR="007E5606">
        <w:rPr>
          <w:rFonts w:asciiTheme="minorHAnsi" w:eastAsiaTheme="minorHAnsi" w:hAnsiTheme="minorHAnsi" w:hint="eastAsia"/>
        </w:rPr>
        <w:t xml:space="preserve"> 및 </w:t>
      </w:r>
      <w:proofErr w:type="spellStart"/>
      <w:r w:rsidR="007E5606">
        <w:rPr>
          <w:rFonts w:asciiTheme="minorHAnsi" w:eastAsiaTheme="minorHAnsi" w:hAnsiTheme="minorHAnsi" w:hint="eastAsia"/>
        </w:rPr>
        <w:t>도착</w:t>
      </w:r>
      <w:r w:rsidR="00731A70">
        <w:rPr>
          <w:rFonts w:asciiTheme="minorHAnsi" w:eastAsiaTheme="minorHAnsi" w:hAnsiTheme="minorHAnsi" w:hint="eastAsia"/>
        </w:rPr>
        <w:t>역과</w:t>
      </w:r>
      <w:proofErr w:type="spellEnd"/>
      <w:r w:rsidR="00731A70">
        <w:rPr>
          <w:rFonts w:asciiTheme="minorHAnsi" w:eastAsiaTheme="minorHAnsi" w:hAnsiTheme="minorHAnsi" w:hint="eastAsia"/>
        </w:rPr>
        <w:t xml:space="preserve"> 날짜 </w:t>
      </w:r>
      <w:proofErr w:type="spellStart"/>
      <w:r w:rsidR="00731A70">
        <w:rPr>
          <w:rFonts w:asciiTheme="minorHAnsi" w:eastAsiaTheme="minorHAnsi" w:hAnsiTheme="minorHAnsi" w:hint="eastAsia"/>
        </w:rPr>
        <w:t>및</w:t>
      </w:r>
      <w:r w:rsidR="007E5606">
        <w:rPr>
          <w:rFonts w:asciiTheme="minorHAnsi" w:eastAsiaTheme="minorHAnsi" w:hAnsiTheme="minorHAnsi" w:hint="eastAsia"/>
        </w:rPr>
        <w:t>시간을</w:t>
      </w:r>
      <w:proofErr w:type="spellEnd"/>
      <w:r w:rsidR="007E5606">
        <w:rPr>
          <w:rFonts w:asciiTheme="minorHAnsi" w:eastAsiaTheme="minorHAnsi" w:hAnsiTheme="minorHAnsi" w:hint="eastAsia"/>
        </w:rPr>
        <w:t xml:space="preserve"> 조회하고</w:t>
      </w:r>
      <w:r w:rsidR="007E5606">
        <w:rPr>
          <w:rFonts w:asciiTheme="minorHAnsi" w:eastAsiaTheme="minorHAnsi" w:hAnsiTheme="minorHAnsi"/>
        </w:rPr>
        <w:t>,</w:t>
      </w:r>
      <w:r w:rsidR="007E5606">
        <w:rPr>
          <w:rFonts w:asciiTheme="minorHAnsi" w:eastAsiaTheme="minorHAnsi" w:hAnsiTheme="minorHAnsi" w:hint="eastAsia"/>
        </w:rPr>
        <w:t xml:space="preserve"> </w:t>
      </w:r>
      <w:r w:rsidR="00731A70">
        <w:rPr>
          <w:rFonts w:asciiTheme="minorHAnsi" w:eastAsiaTheme="minorHAnsi" w:hAnsiTheme="minorHAnsi" w:hint="eastAsia"/>
        </w:rPr>
        <w:t>승객 연령과 좌석 수 등을 선택해 열차를 조회한다</w:t>
      </w:r>
      <w:r w:rsidR="00731A70">
        <w:rPr>
          <w:rFonts w:asciiTheme="minorHAnsi" w:eastAsiaTheme="minorHAnsi" w:hAnsiTheme="minorHAnsi"/>
        </w:rPr>
        <w:t>.</w:t>
      </w:r>
      <w:r w:rsidR="00731A70">
        <w:rPr>
          <w:rFonts w:asciiTheme="minorHAnsi" w:eastAsiaTheme="minorHAnsi" w:hAnsiTheme="minorHAnsi" w:hint="eastAsia"/>
        </w:rPr>
        <w:t xml:space="preserve"> 조회한 열차 중 좌석 유형(</w:t>
      </w:r>
      <w:proofErr w:type="spellStart"/>
      <w:r w:rsidR="00731A70">
        <w:rPr>
          <w:rFonts w:asciiTheme="minorHAnsi" w:eastAsiaTheme="minorHAnsi" w:hAnsiTheme="minorHAnsi" w:hint="eastAsia"/>
        </w:rPr>
        <w:t>일반실</w:t>
      </w:r>
      <w:proofErr w:type="spellEnd"/>
      <w:r w:rsidR="00731A70">
        <w:rPr>
          <w:rFonts w:asciiTheme="minorHAnsi" w:eastAsiaTheme="minorHAnsi" w:hAnsiTheme="minorHAnsi" w:hint="eastAsia"/>
        </w:rPr>
        <w:t>/특실</w:t>
      </w:r>
      <w:r w:rsidR="00731A70">
        <w:rPr>
          <w:rFonts w:asciiTheme="minorHAnsi" w:eastAsiaTheme="minorHAnsi" w:hAnsiTheme="minorHAnsi"/>
        </w:rPr>
        <w:t>)</w:t>
      </w:r>
      <w:r w:rsidR="00731A70">
        <w:rPr>
          <w:rFonts w:asciiTheme="minorHAnsi" w:eastAsiaTheme="minorHAnsi" w:hAnsiTheme="minorHAnsi" w:hint="eastAsia"/>
        </w:rPr>
        <w:t>을 선택해 원하는 결제 방식으로 결제가 가능하다. 또한 결제한 승차권에 대한 승차권 변경 예약이 가능하다.</w:t>
      </w:r>
    </w:p>
    <w:p w14:paraId="78E6BC07" w14:textId="13A30B4E" w:rsidR="00B06527" w:rsidRPr="00240C21" w:rsidRDefault="00340B3C" w:rsidP="000E72A1">
      <w:pPr>
        <w:pStyle w:val="a3"/>
        <w:numPr>
          <w:ilvl w:val="0"/>
          <w:numId w:val="1"/>
        </w:numPr>
        <w:ind w:leftChars="0"/>
        <w:rPr>
          <w:rFonts w:asciiTheme="minorHAnsi" w:eastAsiaTheme="minorHAnsi" w:hAnsiTheme="minorHAnsi"/>
          <w:b/>
          <w:bCs/>
        </w:rPr>
      </w:pPr>
      <w:r w:rsidRPr="00240C21">
        <w:rPr>
          <w:rFonts w:asciiTheme="minorHAnsi" w:eastAsiaTheme="minorHAnsi" w:hAnsiTheme="minorHAnsi"/>
          <w:b/>
          <w:bCs/>
        </w:rPr>
        <w:t>“</w:t>
      </w:r>
      <w:r w:rsidRPr="00240C21">
        <w:rPr>
          <w:rFonts w:asciiTheme="minorHAnsi" w:eastAsiaTheme="minorHAnsi" w:hAnsiTheme="minorHAnsi" w:hint="eastAsia"/>
          <w:b/>
          <w:bCs/>
        </w:rPr>
        <w:t>승차권 예약</w:t>
      </w:r>
      <w:r w:rsidRPr="00240C21">
        <w:rPr>
          <w:rFonts w:asciiTheme="minorHAnsi" w:eastAsiaTheme="minorHAnsi" w:hAnsiTheme="minorHAnsi"/>
          <w:b/>
          <w:bCs/>
        </w:rPr>
        <w:t>”</w:t>
      </w:r>
      <w:r w:rsidRPr="00240C21">
        <w:rPr>
          <w:rFonts w:asciiTheme="minorHAnsi" w:eastAsiaTheme="minorHAnsi" w:hAnsiTheme="minorHAnsi" w:hint="eastAsia"/>
          <w:b/>
          <w:bCs/>
        </w:rPr>
        <w:t xml:space="preserve"> </w:t>
      </w:r>
      <w:r w:rsidR="00B06527" w:rsidRPr="00240C21">
        <w:rPr>
          <w:rFonts w:asciiTheme="minorHAnsi" w:eastAsiaTheme="minorHAnsi" w:hAnsiTheme="minorHAnsi" w:hint="eastAsia"/>
          <w:b/>
          <w:bCs/>
        </w:rPr>
        <w:t>선행 조건</w:t>
      </w:r>
    </w:p>
    <w:p w14:paraId="01914E8C" w14:textId="6FE6AE39" w:rsidR="00BF2982" w:rsidRDefault="00731A70" w:rsidP="00BF2982">
      <w:pPr>
        <w:pStyle w:val="a3"/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- </w:t>
      </w:r>
      <w:proofErr w:type="spellStart"/>
      <w:r w:rsidR="00340B3C">
        <w:rPr>
          <w:rFonts w:asciiTheme="minorHAnsi" w:eastAsiaTheme="minorHAnsi" w:hAnsiTheme="minorHAnsi" w:hint="eastAsia"/>
        </w:rPr>
        <w:t>코레일</w:t>
      </w:r>
      <w:proofErr w:type="spellEnd"/>
      <w:r w:rsidR="00340B3C">
        <w:rPr>
          <w:rFonts w:asciiTheme="minorHAnsi" w:eastAsiaTheme="minorHAnsi" w:hAnsiTheme="minorHAnsi" w:hint="eastAsia"/>
        </w:rPr>
        <w:t xml:space="preserve"> </w:t>
      </w:r>
      <w:r w:rsidR="00340B3C">
        <w:rPr>
          <w:rFonts w:asciiTheme="minorHAnsi" w:eastAsiaTheme="minorHAnsi" w:hAnsiTheme="minorHAnsi"/>
        </w:rPr>
        <w:t>App</w:t>
      </w:r>
      <w:r w:rsidR="00340B3C">
        <w:rPr>
          <w:rFonts w:asciiTheme="minorHAnsi" w:eastAsiaTheme="minorHAnsi" w:hAnsiTheme="minorHAnsi" w:hint="eastAsia"/>
        </w:rPr>
        <w:t>이 모바일에 설치된 상태이어야 한다.</w:t>
      </w:r>
    </w:p>
    <w:p w14:paraId="7FB6C0D5" w14:textId="3119F9E7" w:rsidR="0027374F" w:rsidRDefault="0027374F" w:rsidP="00BF2982">
      <w:pPr>
        <w:pStyle w:val="a3"/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- 사용자가 </w:t>
      </w:r>
      <w:r w:rsidR="00B50FC5">
        <w:rPr>
          <w:rFonts w:asciiTheme="minorHAnsi" w:eastAsiaTheme="minorHAnsi" w:hAnsiTheme="minorHAnsi" w:hint="eastAsia"/>
        </w:rPr>
        <w:t xml:space="preserve">편도/왕복 유형, </w:t>
      </w:r>
      <w:r>
        <w:rPr>
          <w:rFonts w:asciiTheme="minorHAnsi" w:eastAsiaTheme="minorHAnsi" w:hAnsiTheme="minorHAnsi" w:hint="eastAsia"/>
        </w:rPr>
        <w:t>출발지, 도착지</w:t>
      </w:r>
      <w:r>
        <w:rPr>
          <w:rFonts w:asciiTheme="minorHAnsi" w:eastAsiaTheme="minorHAnsi" w:hAnsiTheme="minorHAnsi"/>
        </w:rPr>
        <w:t>,</w:t>
      </w:r>
      <w:r>
        <w:rPr>
          <w:rFonts w:asciiTheme="minorHAnsi" w:eastAsiaTheme="minorHAnsi" w:hAnsiTheme="minorHAnsi" w:hint="eastAsia"/>
        </w:rPr>
        <w:t xml:space="preserve"> 출발일, 최소 출발 시각, 승객 연령 및 좌석 수, 상세 옵션(</w:t>
      </w:r>
      <w:proofErr w:type="spellStart"/>
      <w:r>
        <w:rPr>
          <w:rFonts w:asciiTheme="minorHAnsi" w:eastAsiaTheme="minorHAnsi" w:hAnsiTheme="minorHAnsi" w:hint="eastAsia"/>
        </w:rPr>
        <w:t>인접역</w:t>
      </w:r>
      <w:proofErr w:type="spellEnd"/>
      <w:r>
        <w:rPr>
          <w:rFonts w:asciiTheme="minorHAnsi" w:eastAsiaTheme="minorHAnsi" w:hAnsiTheme="minorHAnsi" w:hint="eastAsia"/>
        </w:rPr>
        <w:t xml:space="preserve"> 표출, </w:t>
      </w:r>
      <w:r>
        <w:rPr>
          <w:rFonts w:asciiTheme="minorHAnsi" w:eastAsiaTheme="minorHAnsi" w:hAnsiTheme="minorHAnsi"/>
        </w:rPr>
        <w:t>SR</w:t>
      </w:r>
      <w:r>
        <w:rPr>
          <w:rFonts w:asciiTheme="minorHAnsi" w:eastAsiaTheme="minorHAnsi" w:hAnsiTheme="minorHAnsi" w:hint="eastAsia"/>
        </w:rPr>
        <w:t>연계 표출</w:t>
      </w:r>
      <w:r>
        <w:rPr>
          <w:rFonts w:asciiTheme="minorHAnsi" w:eastAsiaTheme="minorHAnsi" w:hAnsiTheme="minorHAnsi"/>
        </w:rPr>
        <w:t>)</w:t>
      </w:r>
      <w:r>
        <w:rPr>
          <w:rFonts w:asciiTheme="minorHAnsi" w:eastAsiaTheme="minorHAnsi" w:hAnsiTheme="minorHAnsi" w:hint="eastAsia"/>
        </w:rPr>
        <w:t>을 선택한 상태여야 한다.</w:t>
      </w:r>
    </w:p>
    <w:p w14:paraId="752623A1" w14:textId="359D87BC" w:rsidR="00340B3C" w:rsidRDefault="0027374F" w:rsidP="00BF2982">
      <w:pPr>
        <w:pStyle w:val="a3"/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- </w:t>
      </w:r>
      <w:proofErr w:type="spellStart"/>
      <w:r>
        <w:rPr>
          <w:rFonts w:asciiTheme="minorHAnsi" w:eastAsiaTheme="minorHAnsi" w:hAnsiTheme="minorHAnsi" w:hint="eastAsia"/>
        </w:rPr>
        <w:t>코레일</w:t>
      </w:r>
      <w:proofErr w:type="spellEnd"/>
      <w:r>
        <w:rPr>
          <w:rFonts w:asciiTheme="minorHAnsi" w:eastAsiaTheme="minorHAnsi" w:hAnsiTheme="minorHAnsi" w:hint="eastAsia"/>
        </w:rPr>
        <w:t xml:space="preserve"> 서버가 정상적으로 동작해야 한다.</w:t>
      </w:r>
    </w:p>
    <w:p w14:paraId="776D0DB0" w14:textId="2A911B8A" w:rsidR="0027374F" w:rsidRDefault="0027374F" w:rsidP="00BF2982">
      <w:pPr>
        <w:pStyle w:val="a3"/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-</w:t>
      </w:r>
      <w:r>
        <w:rPr>
          <w:rFonts w:asciiTheme="minorHAnsi" w:eastAsiaTheme="minorHAnsi" w:hAnsiTheme="minorHAnsi" w:hint="eastAsia"/>
        </w:rPr>
        <w:t xml:space="preserve"> 사용자의 모바일 네트워크가 정상적으로 동작해야 한다.</w:t>
      </w:r>
    </w:p>
    <w:p w14:paraId="1BDA569A" w14:textId="46DB181F" w:rsidR="0027374F" w:rsidRDefault="0027374F" w:rsidP="00BF2982">
      <w:pPr>
        <w:pStyle w:val="a3"/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-</w:t>
      </w:r>
      <w:r>
        <w:rPr>
          <w:rFonts w:asciiTheme="minorHAnsi" w:eastAsiaTheme="minorHAnsi" w:hAnsiTheme="minorHAnsi" w:hint="eastAsia"/>
        </w:rPr>
        <w:t xml:space="preserve"> 사용자가 원하는 좌석 유형(</w:t>
      </w:r>
      <w:proofErr w:type="spellStart"/>
      <w:r>
        <w:rPr>
          <w:rFonts w:asciiTheme="minorHAnsi" w:eastAsiaTheme="minorHAnsi" w:hAnsiTheme="minorHAnsi" w:hint="eastAsia"/>
        </w:rPr>
        <w:t>일반실</w:t>
      </w:r>
      <w:proofErr w:type="spellEnd"/>
      <w:r>
        <w:rPr>
          <w:rFonts w:asciiTheme="minorHAnsi" w:eastAsiaTheme="minorHAnsi" w:hAnsiTheme="minorHAnsi" w:hint="eastAsia"/>
        </w:rPr>
        <w:t xml:space="preserve">, </w:t>
      </w:r>
      <w:proofErr w:type="spellStart"/>
      <w:r>
        <w:rPr>
          <w:rFonts w:asciiTheme="minorHAnsi" w:eastAsiaTheme="minorHAnsi" w:hAnsiTheme="minorHAnsi" w:hint="eastAsia"/>
        </w:rPr>
        <w:t>특</w:t>
      </w:r>
      <w:proofErr w:type="spellEnd"/>
      <w:r>
        <w:rPr>
          <w:rFonts w:asciiTheme="minorHAnsi" w:eastAsiaTheme="minorHAnsi" w:hAnsiTheme="minorHAnsi" w:hint="eastAsia"/>
        </w:rPr>
        <w:t>/우등)을 선택해야 한다.</w:t>
      </w:r>
    </w:p>
    <w:p w14:paraId="5E392E7C" w14:textId="2C6A60A1" w:rsidR="0027374F" w:rsidRDefault="0027374F" w:rsidP="00BF2982">
      <w:pPr>
        <w:pStyle w:val="a3"/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- 사용자가 원하는 좌석이 예매 가능 상태(매진되지 않음</w:t>
      </w:r>
      <w:r>
        <w:rPr>
          <w:rFonts w:asciiTheme="minorHAnsi" w:eastAsiaTheme="minorHAnsi" w:hAnsiTheme="minorHAnsi"/>
        </w:rPr>
        <w:t>)</w:t>
      </w:r>
      <w:r>
        <w:rPr>
          <w:rFonts w:asciiTheme="minorHAnsi" w:eastAsiaTheme="minorHAnsi" w:hAnsiTheme="minorHAnsi" w:hint="eastAsia"/>
        </w:rPr>
        <w:t>여야 한다.</w:t>
      </w:r>
    </w:p>
    <w:p w14:paraId="0809CE31" w14:textId="50D57B09" w:rsidR="0027374F" w:rsidRDefault="0027374F" w:rsidP="00BF2982">
      <w:pPr>
        <w:pStyle w:val="a3"/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- 사용자가 </w:t>
      </w:r>
      <w:proofErr w:type="spellStart"/>
      <w:r>
        <w:rPr>
          <w:rFonts w:asciiTheme="minorHAnsi" w:eastAsiaTheme="minorHAnsi" w:hAnsiTheme="minorHAnsi" w:hint="eastAsia"/>
        </w:rPr>
        <w:t>코레일</w:t>
      </w:r>
      <w:proofErr w:type="spellEnd"/>
      <w:r w:rsidR="0020654C">
        <w:rPr>
          <w:rFonts w:asciiTheme="minorHAnsi" w:eastAsiaTheme="minorHAnsi" w:hAnsiTheme="minorHAnsi" w:hint="eastAsia"/>
        </w:rPr>
        <w:t xml:space="preserve"> 계정이 존재해야 하며 </w:t>
      </w:r>
      <w:proofErr w:type="spellStart"/>
      <w:r w:rsidR="0020654C">
        <w:rPr>
          <w:rFonts w:asciiTheme="minorHAnsi" w:eastAsiaTheme="minorHAnsi" w:hAnsiTheme="minorHAnsi" w:hint="eastAsia"/>
        </w:rPr>
        <w:t>로그인된</w:t>
      </w:r>
      <w:proofErr w:type="spellEnd"/>
      <w:r w:rsidR="0020654C">
        <w:rPr>
          <w:rFonts w:asciiTheme="minorHAnsi" w:eastAsiaTheme="minorHAnsi" w:hAnsiTheme="minorHAnsi" w:hint="eastAsia"/>
        </w:rPr>
        <w:t xml:space="preserve"> 상태여야 한다. 또는 비회원일 시 이름</w:t>
      </w:r>
      <w:r w:rsidR="0020654C">
        <w:rPr>
          <w:rFonts w:asciiTheme="minorHAnsi" w:eastAsiaTheme="minorHAnsi" w:hAnsiTheme="minorHAnsi"/>
        </w:rPr>
        <w:t>,</w:t>
      </w:r>
      <w:r w:rsidR="0020654C">
        <w:rPr>
          <w:rFonts w:asciiTheme="minorHAnsi" w:eastAsiaTheme="minorHAnsi" w:hAnsiTheme="minorHAnsi" w:hint="eastAsia"/>
        </w:rPr>
        <w:t xml:space="preserve"> 전화번호, 비밀번호(5자리</w:t>
      </w:r>
      <w:r w:rsidR="0020654C">
        <w:rPr>
          <w:rFonts w:asciiTheme="minorHAnsi" w:eastAsiaTheme="minorHAnsi" w:hAnsiTheme="minorHAnsi"/>
        </w:rPr>
        <w:t>)</w:t>
      </w:r>
      <w:r w:rsidR="0020654C">
        <w:rPr>
          <w:rFonts w:asciiTheme="minorHAnsi" w:eastAsiaTheme="minorHAnsi" w:hAnsiTheme="minorHAnsi" w:hint="eastAsia"/>
        </w:rPr>
        <w:t xml:space="preserve"> 정보 입력이 필요하다. 비회원 예약 시에 이용 안내에 대한 개인정보 수집 이용에 대해 동의해야 한다.</w:t>
      </w:r>
    </w:p>
    <w:p w14:paraId="28DDF704" w14:textId="37FB470D" w:rsidR="00177867" w:rsidRPr="0020654C" w:rsidRDefault="00177867" w:rsidP="00BF2982">
      <w:pPr>
        <w:pStyle w:val="a3"/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- 회원 예매일 경우</w:t>
      </w:r>
      <w:r>
        <w:rPr>
          <w:rFonts w:asciiTheme="minorHAnsi" w:eastAsiaTheme="minorHAnsi" w:hAnsiTheme="minorHAnsi"/>
        </w:rPr>
        <w:t>,</w:t>
      </w:r>
      <w:r>
        <w:rPr>
          <w:rFonts w:asciiTheme="minorHAnsi" w:eastAsiaTheme="minorHAnsi" w:hAnsiTheme="minorHAnsi" w:hint="eastAsia"/>
        </w:rPr>
        <w:t xml:space="preserve"> 할인 정보 및 포인트 사용에 대해 확인한 상태여야 한다.</w:t>
      </w:r>
    </w:p>
    <w:p w14:paraId="5E3D94AD" w14:textId="224D8E14" w:rsidR="0020654C" w:rsidRDefault="0020654C" w:rsidP="00BF2982">
      <w:pPr>
        <w:pStyle w:val="a3"/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-</w:t>
      </w:r>
      <w:r>
        <w:rPr>
          <w:rFonts w:asciiTheme="minorHAnsi" w:eastAsiaTheme="minorHAnsi" w:hAnsiTheme="minorHAnsi" w:hint="eastAsia"/>
        </w:rPr>
        <w:t xml:space="preserve"> 사용자가 선택한 좌석 유형에 대한 좌석 정보를 제공하고, 결제하기 버튼을 클</w:t>
      </w:r>
      <w:r w:rsidR="00177867">
        <w:rPr>
          <w:rFonts w:asciiTheme="minorHAnsi" w:eastAsiaTheme="minorHAnsi" w:hAnsiTheme="minorHAnsi" w:hint="eastAsia"/>
        </w:rPr>
        <w:t>릭하고 이용안내에 대해 동의한</w:t>
      </w:r>
      <w:r>
        <w:rPr>
          <w:rFonts w:asciiTheme="minorHAnsi" w:eastAsiaTheme="minorHAnsi" w:hAnsiTheme="minorHAnsi" w:hint="eastAsia"/>
        </w:rPr>
        <w:t xml:space="preserve"> 상태여야 한다.</w:t>
      </w:r>
    </w:p>
    <w:p w14:paraId="14504DB1" w14:textId="5943E7E6" w:rsidR="006B32EB" w:rsidRDefault="006B32EB" w:rsidP="00BF2982">
      <w:pPr>
        <w:pStyle w:val="a3"/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- 사용자가 결제 유형(카드 결제, </w:t>
      </w:r>
      <w:proofErr w:type="spellStart"/>
      <w:r>
        <w:rPr>
          <w:rFonts w:asciiTheme="minorHAnsi" w:eastAsiaTheme="minorHAnsi" w:hAnsiTheme="minorHAnsi" w:hint="eastAsia"/>
        </w:rPr>
        <w:t>토스페이</w:t>
      </w:r>
      <w:proofErr w:type="spellEnd"/>
      <w:r>
        <w:rPr>
          <w:rFonts w:asciiTheme="minorHAnsi" w:eastAsiaTheme="minorHAnsi" w:hAnsiTheme="minorHAnsi" w:hint="eastAsia"/>
        </w:rPr>
        <w:t xml:space="preserve">, </w:t>
      </w:r>
      <w:r>
        <w:rPr>
          <w:rFonts w:asciiTheme="minorHAnsi" w:eastAsiaTheme="minorHAnsi" w:hAnsiTheme="minorHAnsi"/>
        </w:rPr>
        <w:t xml:space="preserve">PAYCO, </w:t>
      </w:r>
      <w:proofErr w:type="spellStart"/>
      <w:r>
        <w:rPr>
          <w:rFonts w:asciiTheme="minorHAnsi" w:eastAsiaTheme="minorHAnsi" w:hAnsiTheme="minorHAnsi" w:hint="eastAsia"/>
        </w:rPr>
        <w:t>카카오페이</w:t>
      </w:r>
      <w:proofErr w:type="spellEnd"/>
      <w:r>
        <w:rPr>
          <w:rFonts w:asciiTheme="minorHAnsi" w:eastAsiaTheme="minorHAnsi" w:hAnsiTheme="minorHAnsi"/>
        </w:rPr>
        <w:t>,</w:t>
      </w:r>
      <w:r>
        <w:rPr>
          <w:rFonts w:asciiTheme="minorHAnsi" w:eastAsiaTheme="minorHAnsi" w:hAnsiTheme="minorHAnsi" w:hint="eastAsia"/>
        </w:rPr>
        <w:t xml:space="preserve"> </w:t>
      </w:r>
      <w:proofErr w:type="spellStart"/>
      <w:r>
        <w:rPr>
          <w:rFonts w:asciiTheme="minorHAnsi" w:eastAsiaTheme="minorHAnsi" w:hAnsiTheme="minorHAnsi" w:hint="eastAsia"/>
        </w:rPr>
        <w:t>내통장결제</w:t>
      </w:r>
      <w:proofErr w:type="spellEnd"/>
      <w:r>
        <w:rPr>
          <w:rFonts w:asciiTheme="minorHAnsi" w:eastAsiaTheme="minorHAnsi" w:hAnsiTheme="minorHAnsi" w:hint="eastAsia"/>
        </w:rPr>
        <w:t xml:space="preserve">, </w:t>
      </w:r>
      <w:r>
        <w:rPr>
          <w:rFonts w:asciiTheme="minorHAnsi" w:eastAsiaTheme="minorHAnsi" w:hAnsiTheme="minorHAnsi"/>
        </w:rPr>
        <w:t>BC</w:t>
      </w:r>
      <w:proofErr w:type="spellStart"/>
      <w:r>
        <w:rPr>
          <w:rFonts w:asciiTheme="minorHAnsi" w:eastAsiaTheme="minorHAnsi" w:hAnsiTheme="minorHAnsi" w:hint="eastAsia"/>
        </w:rPr>
        <w:t>페이북</w:t>
      </w:r>
      <w:proofErr w:type="spellEnd"/>
      <w:r>
        <w:rPr>
          <w:rFonts w:asciiTheme="minorHAnsi" w:eastAsiaTheme="minorHAnsi" w:hAnsiTheme="minorHAnsi" w:hint="eastAsia"/>
        </w:rPr>
        <w:t>, 신</w:t>
      </w:r>
      <w:r>
        <w:rPr>
          <w:rFonts w:asciiTheme="minorHAnsi" w:eastAsiaTheme="minorHAnsi" w:hAnsiTheme="minorHAnsi" w:hint="eastAsia"/>
        </w:rPr>
        <w:lastRenderedPageBreak/>
        <w:t>한</w:t>
      </w:r>
      <w:proofErr w:type="spellStart"/>
      <w:r>
        <w:rPr>
          <w:rFonts w:asciiTheme="minorHAnsi" w:eastAsiaTheme="minorHAnsi" w:hAnsiTheme="minorHAnsi"/>
        </w:rPr>
        <w:t>pLay</w:t>
      </w:r>
      <w:proofErr w:type="spellEnd"/>
      <w:r>
        <w:rPr>
          <w:rFonts w:asciiTheme="minorHAnsi" w:eastAsiaTheme="minorHAnsi" w:hAnsiTheme="minorHAnsi"/>
        </w:rPr>
        <w:t xml:space="preserve">, </w:t>
      </w:r>
      <w:proofErr w:type="spellStart"/>
      <w:r>
        <w:rPr>
          <w:rFonts w:asciiTheme="minorHAnsi" w:eastAsiaTheme="minorHAnsi" w:hAnsiTheme="minorHAnsi" w:hint="eastAsia"/>
        </w:rPr>
        <w:t>제로페이</w:t>
      </w:r>
      <w:proofErr w:type="spellEnd"/>
      <w:r>
        <w:rPr>
          <w:rFonts w:asciiTheme="minorHAnsi" w:eastAsiaTheme="minorHAnsi" w:hAnsiTheme="minorHAnsi" w:hint="eastAsia"/>
        </w:rPr>
        <w:t xml:space="preserve">, </w:t>
      </w:r>
      <w:proofErr w:type="spellStart"/>
      <w:r>
        <w:rPr>
          <w:rFonts w:asciiTheme="minorHAnsi" w:eastAsiaTheme="minorHAnsi" w:hAnsiTheme="minorHAnsi" w:hint="eastAsia"/>
        </w:rPr>
        <w:t>네이버페이</w:t>
      </w:r>
      <w:proofErr w:type="spellEnd"/>
      <w:r>
        <w:rPr>
          <w:rFonts w:asciiTheme="minorHAnsi" w:eastAsiaTheme="minorHAnsi" w:hAnsiTheme="minorHAnsi"/>
        </w:rPr>
        <w:t>)</w:t>
      </w:r>
      <w:r>
        <w:rPr>
          <w:rFonts w:asciiTheme="minorHAnsi" w:eastAsiaTheme="minorHAnsi" w:hAnsiTheme="minorHAnsi" w:hint="eastAsia"/>
        </w:rPr>
        <w:t>을 선택한 상태여야 한다.</w:t>
      </w:r>
    </w:p>
    <w:p w14:paraId="4826F5D8" w14:textId="77777777" w:rsidR="00946E05" w:rsidRDefault="006B32EB" w:rsidP="0022260C">
      <w:pPr>
        <w:pStyle w:val="a3"/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- 선택한 결제 유형으로 결제 시도 시 </w:t>
      </w:r>
      <w:r w:rsidR="00946E05">
        <w:rPr>
          <w:rFonts w:asciiTheme="minorHAnsi" w:eastAsiaTheme="minorHAnsi" w:hAnsiTheme="minorHAnsi" w:hint="eastAsia"/>
        </w:rPr>
        <w:t>해당 은행/결제시스템이 유효하며 서버가 정상작동 해야한다.</w:t>
      </w:r>
    </w:p>
    <w:p w14:paraId="11585000" w14:textId="046FD342" w:rsidR="0020654C" w:rsidRPr="0022260C" w:rsidRDefault="00946E05" w:rsidP="0022260C">
      <w:pPr>
        <w:pStyle w:val="a3"/>
        <w:ind w:leftChars="0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>-</w:t>
      </w:r>
      <w:r>
        <w:rPr>
          <w:rFonts w:asciiTheme="minorHAnsi" w:eastAsiaTheme="minorHAnsi" w:hAnsiTheme="minorHAnsi" w:hint="eastAsia"/>
        </w:rPr>
        <w:t xml:space="preserve"> 결제할 카드/</w:t>
      </w:r>
      <w:r w:rsidR="00A42BCE">
        <w:rPr>
          <w:rFonts w:asciiTheme="minorHAnsi" w:eastAsiaTheme="minorHAnsi" w:hAnsiTheme="minorHAnsi" w:hint="eastAsia"/>
        </w:rPr>
        <w:t>한도/</w:t>
      </w:r>
      <w:r>
        <w:rPr>
          <w:rFonts w:asciiTheme="minorHAnsi" w:eastAsiaTheme="minorHAnsi" w:hAnsiTheme="minorHAnsi" w:hint="eastAsia"/>
        </w:rPr>
        <w:t xml:space="preserve">잔액이 </w:t>
      </w:r>
      <w:r w:rsidR="006B32EB">
        <w:rPr>
          <w:rFonts w:asciiTheme="minorHAnsi" w:eastAsiaTheme="minorHAnsi" w:hAnsiTheme="minorHAnsi" w:hint="eastAsia"/>
        </w:rPr>
        <w:t>승차권 가격 이상 결제가 가능한지 확인해야 한다.</w:t>
      </w:r>
    </w:p>
    <w:p w14:paraId="13FCCD0E" w14:textId="6453512C" w:rsidR="00B06527" w:rsidRPr="00B06527" w:rsidRDefault="00B06527">
      <w:pPr>
        <w:rPr>
          <w:rFonts w:asciiTheme="minorHAnsi" w:eastAsiaTheme="minorHAnsi" w:hAnsiTheme="minorHAnsi"/>
        </w:rPr>
      </w:pPr>
    </w:p>
    <w:p w14:paraId="6B5E02F0" w14:textId="4D5ED818" w:rsidR="00B06527" w:rsidRPr="00240C21" w:rsidRDefault="00240C21" w:rsidP="000E72A1">
      <w:pPr>
        <w:pStyle w:val="a3"/>
        <w:numPr>
          <w:ilvl w:val="0"/>
          <w:numId w:val="1"/>
        </w:numPr>
        <w:ind w:leftChars="0"/>
        <w:rPr>
          <w:rFonts w:asciiTheme="minorHAnsi" w:eastAsiaTheme="minorHAnsi" w:hAnsiTheme="minorHAnsi"/>
          <w:b/>
          <w:bCs/>
        </w:rPr>
      </w:pPr>
      <w:r w:rsidRPr="00240C21">
        <w:rPr>
          <w:rFonts w:asciiTheme="minorHAnsi" w:eastAsiaTheme="minorHAnsi" w:hAnsiTheme="minorHAnsi"/>
          <w:b/>
          <w:bCs/>
        </w:rPr>
        <w:t>“</w:t>
      </w:r>
      <w:r w:rsidRPr="00240C21">
        <w:rPr>
          <w:rFonts w:asciiTheme="minorHAnsi" w:eastAsiaTheme="minorHAnsi" w:hAnsiTheme="minorHAnsi" w:hint="eastAsia"/>
          <w:b/>
          <w:bCs/>
        </w:rPr>
        <w:t>승차권 예약</w:t>
      </w:r>
      <w:r w:rsidRPr="00240C21">
        <w:rPr>
          <w:rFonts w:asciiTheme="minorHAnsi" w:eastAsiaTheme="minorHAnsi" w:hAnsiTheme="minorHAnsi"/>
          <w:b/>
          <w:bCs/>
        </w:rPr>
        <w:t>”</w:t>
      </w:r>
      <w:r w:rsidRPr="00240C21">
        <w:rPr>
          <w:rFonts w:asciiTheme="minorHAnsi" w:eastAsiaTheme="minorHAnsi" w:hAnsiTheme="minorHAnsi" w:hint="eastAsia"/>
          <w:b/>
          <w:bCs/>
        </w:rPr>
        <w:t xml:space="preserve"> </w:t>
      </w:r>
      <w:r w:rsidR="00B06527" w:rsidRPr="00240C21">
        <w:rPr>
          <w:rFonts w:asciiTheme="minorHAnsi" w:eastAsiaTheme="minorHAnsi" w:hAnsiTheme="minorHAnsi" w:hint="eastAsia"/>
          <w:b/>
          <w:bCs/>
        </w:rPr>
        <w:t>후행 조건</w:t>
      </w:r>
    </w:p>
    <w:p w14:paraId="2B620CC8" w14:textId="6A6F1E1A" w:rsidR="00B06527" w:rsidRDefault="008907E8" w:rsidP="008907E8">
      <w:pPr>
        <w:ind w:left="8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- </w:t>
      </w:r>
      <w:proofErr w:type="spellStart"/>
      <w:r w:rsidR="00854921">
        <w:rPr>
          <w:rFonts w:asciiTheme="minorHAnsi" w:eastAsiaTheme="minorHAnsi" w:hAnsiTheme="minorHAnsi" w:hint="eastAsia"/>
        </w:rPr>
        <w:t>코레일</w:t>
      </w:r>
      <w:proofErr w:type="spellEnd"/>
      <w:r w:rsidR="00854921">
        <w:rPr>
          <w:rFonts w:asciiTheme="minorHAnsi" w:eastAsiaTheme="minorHAnsi" w:hAnsiTheme="minorHAnsi" w:hint="eastAsia"/>
        </w:rPr>
        <w:t xml:space="preserve"> 서버에 해당 좌석이 발권된 상태여야 한다.</w:t>
      </w:r>
    </w:p>
    <w:p w14:paraId="43E2C162" w14:textId="0E0E3F00" w:rsidR="00854921" w:rsidRDefault="00854921" w:rsidP="008907E8">
      <w:pPr>
        <w:ind w:left="8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-</w:t>
      </w:r>
      <w:r>
        <w:rPr>
          <w:rFonts w:asciiTheme="minorHAnsi" w:eastAsiaTheme="minorHAnsi" w:hAnsiTheme="minorHAnsi" w:hint="eastAsia"/>
        </w:rPr>
        <w:t xml:space="preserve"> 예약한 좌석에 다른 승객이 발권할 수 없는 상태여야 한다.</w:t>
      </w:r>
    </w:p>
    <w:p w14:paraId="53938D55" w14:textId="4CA85FD2" w:rsidR="00854921" w:rsidRPr="00854921" w:rsidRDefault="00854921" w:rsidP="008907E8">
      <w:pPr>
        <w:ind w:left="8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-</w:t>
      </w:r>
      <w:r>
        <w:rPr>
          <w:rFonts w:asciiTheme="minorHAnsi" w:eastAsiaTheme="minorHAnsi" w:hAnsiTheme="minorHAnsi" w:hint="eastAsia"/>
        </w:rPr>
        <w:t xml:space="preserve"> 발권된 고객이 승차권 확인을 할 수 있어야 한다.</w:t>
      </w:r>
    </w:p>
    <w:p w14:paraId="443D36CD" w14:textId="77777777" w:rsidR="00854921" w:rsidRPr="00B06527" w:rsidRDefault="00854921" w:rsidP="008907E8">
      <w:pPr>
        <w:ind w:left="800"/>
        <w:rPr>
          <w:rFonts w:asciiTheme="minorHAnsi" w:eastAsiaTheme="minorHAnsi" w:hAnsiTheme="minorHAnsi" w:hint="eastAsia"/>
        </w:rPr>
      </w:pPr>
    </w:p>
    <w:p w14:paraId="27BD3B74" w14:textId="2E614224" w:rsidR="00B06527" w:rsidRPr="00240C21" w:rsidRDefault="00B06527" w:rsidP="00854921">
      <w:pPr>
        <w:pStyle w:val="a3"/>
        <w:numPr>
          <w:ilvl w:val="0"/>
          <w:numId w:val="1"/>
        </w:numPr>
        <w:ind w:leftChars="0"/>
        <w:rPr>
          <w:rFonts w:asciiTheme="minorHAnsi" w:eastAsiaTheme="minorHAnsi" w:hAnsiTheme="minorHAnsi"/>
          <w:b/>
          <w:bCs/>
        </w:rPr>
      </w:pPr>
      <w:r w:rsidRPr="00240C21">
        <w:rPr>
          <w:rFonts w:asciiTheme="minorHAnsi" w:eastAsiaTheme="minorHAnsi" w:hAnsiTheme="minorHAnsi" w:hint="eastAsia"/>
          <w:b/>
          <w:bCs/>
        </w:rPr>
        <w:t xml:space="preserve">시나리오 흐름 </w:t>
      </w:r>
      <w:r w:rsidRPr="00240C21">
        <w:rPr>
          <w:rFonts w:asciiTheme="minorHAnsi" w:eastAsiaTheme="minorHAnsi" w:hAnsiTheme="minorHAnsi"/>
          <w:b/>
          <w:bCs/>
        </w:rPr>
        <w:t>(</w:t>
      </w:r>
      <w:r w:rsidRPr="00240C21">
        <w:rPr>
          <w:rFonts w:asciiTheme="minorHAnsi" w:eastAsiaTheme="minorHAnsi" w:hAnsiTheme="minorHAnsi" w:hint="eastAsia"/>
          <w:b/>
          <w:bCs/>
        </w:rPr>
        <w:t>기본 시나리오만 작성)</w:t>
      </w:r>
    </w:p>
    <w:p w14:paraId="7599F724" w14:textId="1A77D746" w:rsidR="001D6BFE" w:rsidRDefault="00854921" w:rsidP="00854921">
      <w:pPr>
        <w:ind w:left="8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(1)</w:t>
      </w:r>
      <w:r w:rsidR="00EC11C3">
        <w:rPr>
          <w:rFonts w:asciiTheme="minorHAnsi" w:eastAsiaTheme="minorHAnsi" w:hAnsiTheme="minorHAnsi" w:hint="eastAsia"/>
        </w:rPr>
        <w:t xml:space="preserve"> </w:t>
      </w:r>
      <w:proofErr w:type="spellStart"/>
      <w:r w:rsidR="001D6BFE">
        <w:rPr>
          <w:rFonts w:asciiTheme="minorHAnsi" w:eastAsiaTheme="minorHAnsi" w:hAnsiTheme="minorHAnsi" w:hint="eastAsia"/>
        </w:rPr>
        <w:t>코레일톡</w:t>
      </w:r>
      <w:proofErr w:type="spellEnd"/>
      <w:r w:rsidR="001D6BFE">
        <w:rPr>
          <w:rFonts w:asciiTheme="minorHAnsi" w:eastAsiaTheme="minorHAnsi" w:hAnsiTheme="minorHAnsi" w:hint="eastAsia"/>
        </w:rPr>
        <w:t xml:space="preserve"> 사용자는 </w:t>
      </w:r>
      <w:proofErr w:type="spellStart"/>
      <w:r w:rsidR="001D6BFE">
        <w:rPr>
          <w:rFonts w:asciiTheme="minorHAnsi" w:eastAsiaTheme="minorHAnsi" w:hAnsiTheme="minorHAnsi" w:hint="eastAsia"/>
        </w:rPr>
        <w:t>로그인된</w:t>
      </w:r>
      <w:proofErr w:type="spellEnd"/>
      <w:r w:rsidR="001D6BFE">
        <w:rPr>
          <w:rFonts w:asciiTheme="minorHAnsi" w:eastAsiaTheme="minorHAnsi" w:hAnsiTheme="minorHAnsi" w:hint="eastAsia"/>
        </w:rPr>
        <w:t xml:space="preserve"> 상태이다. </w:t>
      </w:r>
      <w:r w:rsidR="001D6BFE">
        <w:rPr>
          <w:rFonts w:asciiTheme="minorHAnsi" w:eastAsiaTheme="minorHAnsi" w:hAnsiTheme="minorHAnsi"/>
        </w:rPr>
        <w:t>(</w:t>
      </w:r>
      <w:r w:rsidR="001D6BFE">
        <w:rPr>
          <w:rFonts w:asciiTheme="minorHAnsi" w:eastAsiaTheme="minorHAnsi" w:hAnsiTheme="minorHAnsi" w:hint="eastAsia"/>
        </w:rPr>
        <w:t>비회원 예매의 예외 사항 제외)</w:t>
      </w:r>
    </w:p>
    <w:p w14:paraId="64333E3C" w14:textId="7AEEC3B7" w:rsidR="00854921" w:rsidRDefault="001D6BFE" w:rsidP="00854921">
      <w:pPr>
        <w:ind w:left="8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(2)</w:t>
      </w:r>
      <w:r>
        <w:rPr>
          <w:rFonts w:asciiTheme="minorHAnsi" w:eastAsiaTheme="minorHAnsi" w:hAnsiTheme="minorHAnsi" w:hint="eastAsia"/>
        </w:rPr>
        <w:t xml:space="preserve"> </w:t>
      </w:r>
      <w:r w:rsidR="00EC11C3">
        <w:rPr>
          <w:rFonts w:asciiTheme="minorHAnsi" w:eastAsiaTheme="minorHAnsi" w:hAnsiTheme="minorHAnsi" w:hint="eastAsia"/>
        </w:rPr>
        <w:t>사용자는</w:t>
      </w:r>
      <w:r w:rsidR="00B50FC5">
        <w:rPr>
          <w:rFonts w:asciiTheme="minorHAnsi" w:eastAsiaTheme="minorHAnsi" w:hAnsiTheme="minorHAnsi" w:hint="eastAsia"/>
        </w:rPr>
        <w:t xml:space="preserve"> 편도/왕복</w:t>
      </w:r>
      <w:r>
        <w:rPr>
          <w:rFonts w:asciiTheme="minorHAnsi" w:eastAsiaTheme="minorHAnsi" w:hAnsiTheme="minorHAnsi" w:hint="eastAsia"/>
        </w:rPr>
        <w:t xml:space="preserve"> 유형을 탭에서 선택한다.</w:t>
      </w:r>
    </w:p>
    <w:p w14:paraId="0BC24CE3" w14:textId="125FA94E" w:rsidR="001D6BFE" w:rsidRDefault="001D6BFE" w:rsidP="00854921">
      <w:pPr>
        <w:ind w:left="8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(3)</w:t>
      </w:r>
      <w:r>
        <w:rPr>
          <w:rFonts w:asciiTheme="minorHAnsi" w:eastAsiaTheme="minorHAnsi" w:hAnsiTheme="minorHAnsi" w:hint="eastAsia"/>
        </w:rPr>
        <w:t xml:space="preserve"> 사용자는 출발지 및 도착지, 출발일, </w:t>
      </w:r>
      <w:proofErr w:type="spellStart"/>
      <w:r>
        <w:rPr>
          <w:rFonts w:asciiTheme="minorHAnsi" w:eastAsiaTheme="minorHAnsi" w:hAnsiTheme="minorHAnsi" w:hint="eastAsia"/>
        </w:rPr>
        <w:t>출발시각</w:t>
      </w:r>
      <w:proofErr w:type="spellEnd"/>
      <w:r>
        <w:rPr>
          <w:rFonts w:asciiTheme="minorHAnsi" w:eastAsiaTheme="minorHAnsi" w:hAnsiTheme="minorHAnsi" w:hint="eastAsia"/>
        </w:rPr>
        <w:t>, 승객 연령 및 좌석 수, 상세 옵션을 선택</w:t>
      </w:r>
      <w:r w:rsidR="00D05CCE">
        <w:rPr>
          <w:rFonts w:asciiTheme="minorHAnsi" w:eastAsiaTheme="minorHAnsi" w:hAnsiTheme="minorHAnsi" w:hint="eastAsia"/>
        </w:rPr>
        <w:t xml:space="preserve"> 후 </w:t>
      </w:r>
      <w:r w:rsidR="00D05CCE">
        <w:rPr>
          <w:rFonts w:asciiTheme="minorHAnsi" w:eastAsiaTheme="minorHAnsi" w:hAnsiTheme="minorHAnsi"/>
        </w:rPr>
        <w:t>“</w:t>
      </w:r>
      <w:r w:rsidR="00D05CCE">
        <w:rPr>
          <w:rFonts w:asciiTheme="minorHAnsi" w:eastAsiaTheme="minorHAnsi" w:hAnsiTheme="minorHAnsi" w:hint="eastAsia"/>
        </w:rPr>
        <w:t>열차 조회하기</w:t>
      </w:r>
      <w:r w:rsidR="00D05CCE">
        <w:rPr>
          <w:rFonts w:asciiTheme="minorHAnsi" w:eastAsiaTheme="minorHAnsi" w:hAnsiTheme="minorHAnsi"/>
        </w:rPr>
        <w:t>”</w:t>
      </w:r>
      <w:r w:rsidR="00D05CCE">
        <w:rPr>
          <w:rFonts w:asciiTheme="minorHAnsi" w:eastAsiaTheme="minorHAnsi" w:hAnsiTheme="minorHAnsi" w:hint="eastAsia"/>
        </w:rPr>
        <w:t xml:space="preserve"> 버튼을 누른다.</w:t>
      </w:r>
    </w:p>
    <w:p w14:paraId="36034F8A" w14:textId="7A984ECC" w:rsidR="001D6BFE" w:rsidRDefault="001D6BFE" w:rsidP="00854921">
      <w:pPr>
        <w:ind w:left="8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(</w:t>
      </w:r>
      <w:r>
        <w:rPr>
          <w:rFonts w:asciiTheme="minorHAnsi" w:eastAsiaTheme="minorHAnsi" w:hAnsiTheme="minorHAnsi"/>
        </w:rPr>
        <w:t>4)</w:t>
      </w:r>
      <w:r w:rsidR="00D05CCE">
        <w:rPr>
          <w:rFonts w:asciiTheme="minorHAnsi" w:eastAsiaTheme="minorHAnsi" w:hAnsiTheme="minorHAnsi" w:hint="eastAsia"/>
        </w:rPr>
        <w:t xml:space="preserve"> </w:t>
      </w:r>
      <w:proofErr w:type="spellStart"/>
      <w:r w:rsidR="00D05CCE">
        <w:rPr>
          <w:rFonts w:asciiTheme="minorHAnsi" w:eastAsiaTheme="minorHAnsi" w:hAnsiTheme="minorHAnsi" w:hint="eastAsia"/>
        </w:rPr>
        <w:t>코레일</w:t>
      </w:r>
      <w:proofErr w:type="spellEnd"/>
      <w:r w:rsidR="00D05CCE">
        <w:rPr>
          <w:rFonts w:asciiTheme="minorHAnsi" w:eastAsiaTheme="minorHAnsi" w:hAnsiTheme="minorHAnsi" w:hint="eastAsia"/>
        </w:rPr>
        <w:t xml:space="preserve"> 시스템은 서버에서 사용자가 선택한 열차에 대해 조회</w:t>
      </w:r>
      <w:r w:rsidR="0013788D">
        <w:rPr>
          <w:rFonts w:asciiTheme="minorHAnsi" w:eastAsiaTheme="minorHAnsi" w:hAnsiTheme="minorHAnsi" w:hint="eastAsia"/>
        </w:rPr>
        <w:t xml:space="preserve"> 요청</w:t>
      </w:r>
      <w:r w:rsidR="00D05CCE">
        <w:rPr>
          <w:rFonts w:asciiTheme="minorHAnsi" w:eastAsiaTheme="minorHAnsi" w:hAnsiTheme="minorHAnsi" w:hint="eastAsia"/>
        </w:rPr>
        <w:t xml:space="preserve"> 후</w:t>
      </w:r>
      <w:r w:rsidR="00A12CD5">
        <w:rPr>
          <w:rFonts w:asciiTheme="minorHAnsi" w:eastAsiaTheme="minorHAnsi" w:hAnsiTheme="minorHAnsi" w:hint="eastAsia"/>
        </w:rPr>
        <w:t xml:space="preserve"> 유효하다면</w:t>
      </w:r>
      <w:r w:rsidR="00D05CCE">
        <w:rPr>
          <w:rFonts w:asciiTheme="minorHAnsi" w:eastAsiaTheme="minorHAnsi" w:hAnsiTheme="minorHAnsi" w:hint="eastAsia"/>
        </w:rPr>
        <w:t xml:space="preserve"> 열차 목록 화면을 출력한다.</w:t>
      </w:r>
    </w:p>
    <w:p w14:paraId="7F48DC2C" w14:textId="18780453" w:rsidR="00D05CCE" w:rsidRDefault="00D05CCE" w:rsidP="00854921">
      <w:pPr>
        <w:ind w:left="8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(</w:t>
      </w:r>
      <w:r>
        <w:rPr>
          <w:rFonts w:asciiTheme="minorHAnsi" w:eastAsiaTheme="minorHAnsi" w:hAnsiTheme="minorHAnsi"/>
        </w:rPr>
        <w:t>5)</w:t>
      </w:r>
      <w:r>
        <w:rPr>
          <w:rFonts w:asciiTheme="minorHAnsi" w:eastAsiaTheme="minorHAnsi" w:hAnsiTheme="minorHAnsi" w:hint="eastAsia"/>
        </w:rPr>
        <w:t xml:space="preserve"> 사용자는 </w:t>
      </w:r>
      <w:r w:rsidR="00E92BE5">
        <w:rPr>
          <w:rFonts w:asciiTheme="minorHAnsi" w:eastAsiaTheme="minorHAnsi" w:hAnsiTheme="minorHAnsi" w:hint="eastAsia"/>
        </w:rPr>
        <w:t>좌석 선택(유무 상관 없이 예매는 가능</w:t>
      </w:r>
      <w:r w:rsidR="00E92BE5">
        <w:rPr>
          <w:rFonts w:asciiTheme="minorHAnsi" w:eastAsiaTheme="minorHAnsi" w:hAnsiTheme="minorHAnsi"/>
        </w:rPr>
        <w:t>)</w:t>
      </w:r>
      <w:r w:rsidR="00E92BE5">
        <w:rPr>
          <w:rFonts w:asciiTheme="minorHAnsi" w:eastAsiaTheme="minorHAnsi" w:hAnsiTheme="minorHAnsi" w:hint="eastAsia"/>
        </w:rPr>
        <w:t>을 한다.</w:t>
      </w:r>
    </w:p>
    <w:p w14:paraId="59E13610" w14:textId="44250359" w:rsidR="00E92BE5" w:rsidRDefault="00E92BE5" w:rsidP="00854921">
      <w:pPr>
        <w:ind w:left="8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(</w:t>
      </w:r>
      <w:r>
        <w:rPr>
          <w:rFonts w:asciiTheme="minorHAnsi" w:eastAsiaTheme="minorHAnsi" w:hAnsiTheme="minorHAnsi"/>
        </w:rPr>
        <w:t>6)</w:t>
      </w:r>
      <w:r>
        <w:rPr>
          <w:rFonts w:asciiTheme="minorHAnsi" w:eastAsiaTheme="minorHAnsi" w:hAnsiTheme="minorHAnsi" w:hint="eastAsia"/>
        </w:rPr>
        <w:t xml:space="preserve"> 시스템은 승차권 정보 확인 안내에 대한 화면을 출력한다.</w:t>
      </w:r>
    </w:p>
    <w:p w14:paraId="5AFE4A51" w14:textId="0FF85BFF" w:rsidR="00EF14E4" w:rsidRDefault="00EF14E4" w:rsidP="00854921">
      <w:pPr>
        <w:ind w:left="8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(</w:t>
      </w:r>
      <w:r>
        <w:rPr>
          <w:rFonts w:asciiTheme="minorHAnsi" w:eastAsiaTheme="minorHAnsi" w:hAnsiTheme="minorHAnsi"/>
        </w:rPr>
        <w:t>7)</w:t>
      </w:r>
      <w:r>
        <w:rPr>
          <w:rFonts w:asciiTheme="minorHAnsi" w:eastAsiaTheme="minorHAnsi" w:hAnsiTheme="minorHAnsi" w:hint="eastAsia"/>
        </w:rPr>
        <w:t xml:space="preserve"> 사용자는 제공된 승차권 정보 확인 화면에 확인하기를 선택한다.</w:t>
      </w:r>
    </w:p>
    <w:p w14:paraId="05A0ABCE" w14:textId="0B0C6B9B" w:rsidR="00EF14E4" w:rsidRPr="00EF14E4" w:rsidRDefault="00EF14E4" w:rsidP="00EF14E4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(8)</w:t>
      </w:r>
      <w:r w:rsidR="00F63833">
        <w:rPr>
          <w:rFonts w:asciiTheme="minorHAnsi" w:eastAsiaTheme="minorHAnsi" w:hAnsiTheme="minorHAnsi" w:hint="eastAsia"/>
        </w:rPr>
        <w:t xml:space="preserve"> 시스템은 결제 탭</w:t>
      </w:r>
      <w:r w:rsidR="008B4F22">
        <w:rPr>
          <w:rFonts w:asciiTheme="minorHAnsi" w:eastAsiaTheme="minorHAnsi" w:hAnsiTheme="minorHAnsi" w:hint="eastAsia"/>
        </w:rPr>
        <w:t xml:space="preserve"> </w:t>
      </w:r>
      <w:r w:rsidR="00F63833">
        <w:rPr>
          <w:rFonts w:asciiTheme="minorHAnsi" w:eastAsiaTheme="minorHAnsi" w:hAnsiTheme="minorHAnsi" w:hint="eastAsia"/>
        </w:rPr>
        <w:t>화면을 출력한다.</w:t>
      </w:r>
    </w:p>
    <w:p w14:paraId="740CA5E8" w14:textId="7B9C1A51" w:rsidR="00E92BE5" w:rsidRDefault="00E92BE5" w:rsidP="00854921">
      <w:pPr>
        <w:ind w:left="8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(</w:t>
      </w:r>
      <w:r w:rsidR="008B4F22">
        <w:rPr>
          <w:rFonts w:asciiTheme="minorHAnsi" w:eastAsiaTheme="minorHAnsi" w:hAnsiTheme="minorHAnsi"/>
        </w:rPr>
        <w:t>9</w:t>
      </w:r>
      <w:r>
        <w:rPr>
          <w:rFonts w:asciiTheme="minorHAnsi" w:eastAsiaTheme="minorHAnsi" w:hAnsiTheme="minorHAnsi"/>
        </w:rPr>
        <w:t>)</w:t>
      </w:r>
      <w:r>
        <w:rPr>
          <w:rFonts w:asciiTheme="minorHAnsi" w:eastAsiaTheme="minorHAnsi" w:hAnsiTheme="minorHAnsi" w:hint="eastAsia"/>
        </w:rPr>
        <w:t xml:space="preserve"> </w:t>
      </w:r>
      <w:r w:rsidR="00A328D2">
        <w:rPr>
          <w:rFonts w:asciiTheme="minorHAnsi" w:eastAsiaTheme="minorHAnsi" w:hAnsiTheme="minorHAnsi" w:hint="eastAsia"/>
        </w:rPr>
        <w:t xml:space="preserve">사용자는 결제 탭에서 할인 정보(쿠폰, </w:t>
      </w:r>
      <w:proofErr w:type="spellStart"/>
      <w:r w:rsidR="00A328D2">
        <w:rPr>
          <w:rFonts w:asciiTheme="minorHAnsi" w:eastAsiaTheme="minorHAnsi" w:hAnsiTheme="minorHAnsi" w:hint="eastAsia"/>
        </w:rPr>
        <w:t>지연할인증</w:t>
      </w:r>
      <w:proofErr w:type="spellEnd"/>
      <w:r w:rsidR="00A328D2">
        <w:rPr>
          <w:rFonts w:asciiTheme="minorHAnsi" w:eastAsiaTheme="minorHAnsi" w:hAnsiTheme="minorHAnsi" w:hint="eastAsia"/>
        </w:rPr>
        <w:t xml:space="preserve">, 국가유공자, 국가유공자 보호, 중증 보호자, 병역 </w:t>
      </w:r>
      <w:proofErr w:type="spellStart"/>
      <w:r w:rsidR="00A328D2">
        <w:rPr>
          <w:rFonts w:asciiTheme="minorHAnsi" w:eastAsiaTheme="minorHAnsi" w:hAnsiTheme="minorHAnsi" w:hint="eastAsia"/>
        </w:rPr>
        <w:t>의무복무자</w:t>
      </w:r>
      <w:proofErr w:type="spellEnd"/>
      <w:r w:rsidR="00A328D2">
        <w:rPr>
          <w:rFonts w:asciiTheme="minorHAnsi" w:eastAsiaTheme="minorHAnsi" w:hAnsiTheme="minorHAnsi"/>
        </w:rPr>
        <w:t>)</w:t>
      </w:r>
      <w:proofErr w:type="spellStart"/>
      <w:r w:rsidR="00A328D2">
        <w:rPr>
          <w:rFonts w:asciiTheme="minorHAnsi" w:eastAsiaTheme="minorHAnsi" w:hAnsiTheme="minorHAnsi" w:hint="eastAsia"/>
        </w:rPr>
        <w:t>를</w:t>
      </w:r>
      <w:proofErr w:type="spellEnd"/>
      <w:r w:rsidR="00A328D2">
        <w:rPr>
          <w:rFonts w:asciiTheme="minorHAnsi" w:eastAsiaTheme="minorHAnsi" w:hAnsiTheme="minorHAnsi" w:hint="eastAsia"/>
        </w:rPr>
        <w:t xml:space="preserve"> 선택</w:t>
      </w:r>
      <w:r w:rsidR="008B4F22">
        <w:rPr>
          <w:rFonts w:asciiTheme="minorHAnsi" w:eastAsiaTheme="minorHAnsi" w:hAnsiTheme="minorHAnsi" w:hint="eastAsia"/>
        </w:rPr>
        <w:t>하고 다음 버튼을 선택</w:t>
      </w:r>
      <w:r w:rsidR="00A328D2">
        <w:rPr>
          <w:rFonts w:asciiTheme="minorHAnsi" w:eastAsiaTheme="minorHAnsi" w:hAnsiTheme="minorHAnsi" w:hint="eastAsia"/>
        </w:rPr>
        <w:t>한다.</w:t>
      </w:r>
    </w:p>
    <w:p w14:paraId="56757D2D" w14:textId="1A53E797" w:rsidR="008B4F22" w:rsidRPr="008B4F22" w:rsidRDefault="008B4F22" w:rsidP="00854921">
      <w:pPr>
        <w:ind w:left="8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(10)</w:t>
      </w:r>
      <w:r>
        <w:rPr>
          <w:rFonts w:asciiTheme="minorHAnsi" w:eastAsiaTheme="minorHAnsi" w:hAnsiTheme="minorHAnsi" w:hint="eastAsia"/>
        </w:rPr>
        <w:t xml:space="preserve"> 시스템은 카드 결제/간편 결제 화면을 출력한다.</w:t>
      </w:r>
    </w:p>
    <w:p w14:paraId="1F75D454" w14:textId="0F2EC667" w:rsidR="00A328D2" w:rsidRDefault="00A328D2" w:rsidP="00854921">
      <w:pPr>
        <w:ind w:left="8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(</w:t>
      </w:r>
      <w:r w:rsidR="008B4F22">
        <w:rPr>
          <w:rFonts w:asciiTheme="minorHAnsi" w:eastAsiaTheme="minorHAnsi" w:hAnsiTheme="minorHAnsi"/>
        </w:rPr>
        <w:t>11</w:t>
      </w:r>
      <w:r>
        <w:rPr>
          <w:rFonts w:asciiTheme="minorHAnsi" w:eastAsiaTheme="minorHAnsi" w:hAnsiTheme="minorHAnsi"/>
        </w:rPr>
        <w:t>)</w:t>
      </w:r>
      <w:r>
        <w:rPr>
          <w:rFonts w:asciiTheme="minorHAnsi" w:eastAsiaTheme="minorHAnsi" w:hAnsiTheme="minorHAnsi" w:hint="eastAsia"/>
        </w:rPr>
        <w:t xml:space="preserve"> </w:t>
      </w:r>
      <w:r w:rsidR="002646C7">
        <w:rPr>
          <w:rFonts w:asciiTheme="minorHAnsi" w:eastAsiaTheme="minorHAnsi" w:hAnsiTheme="minorHAnsi" w:hint="eastAsia"/>
        </w:rPr>
        <w:t xml:space="preserve">사용자는 </w:t>
      </w:r>
      <w:r w:rsidR="0013788D">
        <w:rPr>
          <w:rFonts w:asciiTheme="minorHAnsi" w:eastAsiaTheme="minorHAnsi" w:hAnsiTheme="minorHAnsi" w:hint="eastAsia"/>
        </w:rPr>
        <w:t>카드 결제 또는 간편 결제 탭을 선택한다.</w:t>
      </w:r>
    </w:p>
    <w:p w14:paraId="107E1CF6" w14:textId="5CAF149D" w:rsidR="0013788D" w:rsidRDefault="0013788D" w:rsidP="00854921">
      <w:pPr>
        <w:ind w:left="8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(</w:t>
      </w:r>
      <w:r>
        <w:rPr>
          <w:rFonts w:asciiTheme="minorHAnsi" w:eastAsiaTheme="minorHAnsi" w:hAnsiTheme="minorHAnsi"/>
        </w:rPr>
        <w:t>12)</w:t>
      </w:r>
      <w:r>
        <w:rPr>
          <w:rFonts w:asciiTheme="minorHAnsi" w:eastAsiaTheme="minorHAnsi" w:hAnsiTheme="minorHAnsi" w:hint="eastAsia"/>
        </w:rPr>
        <w:t xml:space="preserve"> 시스템은 해당 탭에 속하는 화면을 출력한다.</w:t>
      </w:r>
    </w:p>
    <w:p w14:paraId="15D1ED08" w14:textId="5888859F" w:rsidR="0013788D" w:rsidRDefault="0013788D" w:rsidP="0013788D">
      <w:pPr>
        <w:ind w:left="8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(13)</w:t>
      </w:r>
      <w:r>
        <w:rPr>
          <w:rFonts w:asciiTheme="minorHAnsi" w:eastAsiaTheme="minorHAnsi" w:hAnsiTheme="minorHAnsi" w:hint="eastAsia"/>
        </w:rPr>
        <w:t xml:space="preserve"> 사용자는 포인트 사용/</w:t>
      </w:r>
      <w:proofErr w:type="spellStart"/>
      <w:r>
        <w:rPr>
          <w:rFonts w:asciiTheme="minorHAnsi" w:eastAsiaTheme="minorHAnsi" w:hAnsiTheme="minorHAnsi" w:hint="eastAsia"/>
        </w:rPr>
        <w:t>미사용을</w:t>
      </w:r>
      <w:proofErr w:type="spellEnd"/>
      <w:r>
        <w:rPr>
          <w:rFonts w:asciiTheme="minorHAnsi" w:eastAsiaTheme="minorHAnsi" w:hAnsiTheme="minorHAnsi" w:hint="eastAsia"/>
        </w:rPr>
        <w:t xml:space="preserve"> 선택한 후, 카드 결제 시 카드 정보를 </w:t>
      </w:r>
      <w:proofErr w:type="spellStart"/>
      <w:r>
        <w:rPr>
          <w:rFonts w:asciiTheme="minorHAnsi" w:eastAsiaTheme="minorHAnsi" w:hAnsiTheme="minorHAnsi" w:hint="eastAsia"/>
        </w:rPr>
        <w:t>임력하거나</w:t>
      </w:r>
      <w:proofErr w:type="spellEnd"/>
      <w:r>
        <w:rPr>
          <w:rFonts w:asciiTheme="minorHAnsi" w:eastAsiaTheme="minorHAnsi" w:hAnsiTheme="minorHAnsi" w:hint="eastAsia"/>
        </w:rPr>
        <w:t xml:space="preserve"> </w:t>
      </w:r>
      <w:proofErr w:type="spellStart"/>
      <w:r>
        <w:rPr>
          <w:rFonts w:asciiTheme="minorHAnsi" w:eastAsiaTheme="minorHAnsi" w:hAnsiTheme="minorHAnsi" w:hint="eastAsia"/>
        </w:rPr>
        <w:t>자주쓰는</w:t>
      </w:r>
      <w:proofErr w:type="spellEnd"/>
      <w:r>
        <w:rPr>
          <w:rFonts w:asciiTheme="minorHAnsi" w:eastAsiaTheme="minorHAnsi" w:hAnsiTheme="minorHAnsi" w:hint="eastAsia"/>
        </w:rPr>
        <w:t xml:space="preserve"> 카드를 선택한다. 간편 결제 시 원하는 결제 수단(</w:t>
      </w:r>
      <w:proofErr w:type="spellStart"/>
      <w:r>
        <w:rPr>
          <w:rFonts w:asciiTheme="minorHAnsi" w:eastAsiaTheme="minorHAnsi" w:hAnsiTheme="minorHAnsi" w:hint="eastAsia"/>
        </w:rPr>
        <w:t>토스페이</w:t>
      </w:r>
      <w:proofErr w:type="spellEnd"/>
      <w:r>
        <w:rPr>
          <w:rFonts w:asciiTheme="minorHAnsi" w:eastAsiaTheme="minorHAnsi" w:hAnsiTheme="minorHAnsi" w:hint="eastAsia"/>
        </w:rPr>
        <w:t xml:space="preserve">, </w:t>
      </w:r>
      <w:r>
        <w:rPr>
          <w:rFonts w:asciiTheme="minorHAnsi" w:eastAsiaTheme="minorHAnsi" w:hAnsiTheme="minorHAnsi"/>
        </w:rPr>
        <w:t xml:space="preserve">PAYCO, </w:t>
      </w:r>
      <w:proofErr w:type="spellStart"/>
      <w:r>
        <w:rPr>
          <w:rFonts w:asciiTheme="minorHAnsi" w:eastAsiaTheme="minorHAnsi" w:hAnsiTheme="minorHAnsi" w:hint="eastAsia"/>
        </w:rPr>
        <w:t>카카오페이</w:t>
      </w:r>
      <w:proofErr w:type="spellEnd"/>
      <w:r>
        <w:rPr>
          <w:rFonts w:asciiTheme="minorHAnsi" w:eastAsiaTheme="minorHAnsi" w:hAnsiTheme="minorHAnsi" w:hint="eastAsia"/>
        </w:rPr>
        <w:t xml:space="preserve"> 등)을 선택한다. 그 후 결제/발권 탭을 누른다.</w:t>
      </w:r>
    </w:p>
    <w:p w14:paraId="087B0DD1" w14:textId="3260A1A0" w:rsidR="0013788D" w:rsidRDefault="0013788D" w:rsidP="0013788D">
      <w:pPr>
        <w:ind w:left="8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(</w:t>
      </w:r>
      <w:r>
        <w:rPr>
          <w:rFonts w:asciiTheme="minorHAnsi" w:eastAsiaTheme="minorHAnsi" w:hAnsiTheme="minorHAnsi"/>
        </w:rPr>
        <w:t>14)</w:t>
      </w:r>
      <w:r>
        <w:rPr>
          <w:rFonts w:asciiTheme="minorHAnsi" w:eastAsiaTheme="minorHAnsi" w:hAnsiTheme="minorHAnsi" w:hint="eastAsia"/>
        </w:rPr>
        <w:t xml:space="preserve"> 시스템은 </w:t>
      </w:r>
      <w:r w:rsidR="004475C6">
        <w:rPr>
          <w:rFonts w:asciiTheme="minorHAnsi" w:eastAsiaTheme="minorHAnsi" w:hAnsiTheme="minorHAnsi" w:hint="eastAsia"/>
        </w:rPr>
        <w:t xml:space="preserve">해당 좌석 발권이 가능한지 서버에 요청해 응답을 얻고, 발권이 가능하다면 </w:t>
      </w:r>
      <w:r w:rsidR="001F680E">
        <w:rPr>
          <w:rFonts w:asciiTheme="minorHAnsi" w:eastAsiaTheme="minorHAnsi" w:hAnsiTheme="minorHAnsi" w:hint="eastAsia"/>
        </w:rPr>
        <w:t>해당 결제 수단으로 은행/기관에 결제 요청을 한다.</w:t>
      </w:r>
    </w:p>
    <w:p w14:paraId="43D5545E" w14:textId="64B32A9C" w:rsidR="007777EE" w:rsidRPr="0013788D" w:rsidRDefault="001F680E" w:rsidP="007777EE">
      <w:pPr>
        <w:ind w:left="800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(</w:t>
      </w:r>
      <w:r>
        <w:rPr>
          <w:rFonts w:asciiTheme="minorHAnsi" w:eastAsiaTheme="minorHAnsi" w:hAnsiTheme="minorHAnsi"/>
        </w:rPr>
        <w:t>15)</w:t>
      </w:r>
      <w:r>
        <w:rPr>
          <w:rFonts w:asciiTheme="minorHAnsi" w:eastAsiaTheme="minorHAnsi" w:hAnsiTheme="minorHAnsi" w:hint="eastAsia"/>
        </w:rPr>
        <w:t xml:space="preserve"> 요청이 정상적으로 완료되면, </w:t>
      </w:r>
      <w:proofErr w:type="spellStart"/>
      <w:r w:rsidR="007777EE">
        <w:rPr>
          <w:rFonts w:asciiTheme="minorHAnsi" w:eastAsiaTheme="minorHAnsi" w:hAnsiTheme="minorHAnsi" w:hint="eastAsia"/>
        </w:rPr>
        <w:t>코레일톡</w:t>
      </w:r>
      <w:proofErr w:type="spellEnd"/>
      <w:r w:rsidR="007777EE">
        <w:rPr>
          <w:rFonts w:asciiTheme="minorHAnsi" w:eastAsiaTheme="minorHAnsi" w:hAnsiTheme="minorHAnsi" w:hint="eastAsia"/>
        </w:rPr>
        <w:t xml:space="preserve"> 시스템은 서버에 해당 좌석에 대한 발권 정보 추가를 요청하고, 앱에서</w:t>
      </w:r>
      <w:r>
        <w:rPr>
          <w:rFonts w:asciiTheme="minorHAnsi" w:eastAsiaTheme="minorHAnsi" w:hAnsiTheme="minorHAnsi" w:hint="eastAsia"/>
        </w:rPr>
        <w:t xml:space="preserve"> 완료 화면을 출력한다.</w:t>
      </w:r>
    </w:p>
    <w:sectPr w:rsidR="007777EE" w:rsidRPr="001378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7B54"/>
    <w:multiLevelType w:val="hybridMultilevel"/>
    <w:tmpl w:val="C28E5E06"/>
    <w:lvl w:ilvl="0" w:tplc="DBD049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395851"/>
    <w:multiLevelType w:val="hybridMultilevel"/>
    <w:tmpl w:val="6742A59E"/>
    <w:lvl w:ilvl="0" w:tplc="E19CDA6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41E0535"/>
    <w:multiLevelType w:val="hybridMultilevel"/>
    <w:tmpl w:val="6476825C"/>
    <w:lvl w:ilvl="0" w:tplc="9EC0B2F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1465C2E"/>
    <w:multiLevelType w:val="hybridMultilevel"/>
    <w:tmpl w:val="FC68E5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AD2A93"/>
    <w:multiLevelType w:val="hybridMultilevel"/>
    <w:tmpl w:val="501E0FCC"/>
    <w:lvl w:ilvl="0" w:tplc="B4AA8B4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27"/>
    <w:rsid w:val="000E72A1"/>
    <w:rsid w:val="0013788D"/>
    <w:rsid w:val="00177867"/>
    <w:rsid w:val="001D6BFE"/>
    <w:rsid w:val="001F680E"/>
    <w:rsid w:val="0020654C"/>
    <w:rsid w:val="0022260C"/>
    <w:rsid w:val="00240C21"/>
    <w:rsid w:val="002646C7"/>
    <w:rsid w:val="0027374F"/>
    <w:rsid w:val="00340B3C"/>
    <w:rsid w:val="004475C6"/>
    <w:rsid w:val="005E00E2"/>
    <w:rsid w:val="006B32EB"/>
    <w:rsid w:val="006F1362"/>
    <w:rsid w:val="00731A70"/>
    <w:rsid w:val="007777EE"/>
    <w:rsid w:val="007E5606"/>
    <w:rsid w:val="00854921"/>
    <w:rsid w:val="008907E8"/>
    <w:rsid w:val="008B4F22"/>
    <w:rsid w:val="00946E05"/>
    <w:rsid w:val="00A12CD5"/>
    <w:rsid w:val="00A328D2"/>
    <w:rsid w:val="00A42BCE"/>
    <w:rsid w:val="00B06527"/>
    <w:rsid w:val="00B50FC5"/>
    <w:rsid w:val="00BA4424"/>
    <w:rsid w:val="00BF2982"/>
    <w:rsid w:val="00D05CCE"/>
    <w:rsid w:val="00E92BE5"/>
    <w:rsid w:val="00EC11C3"/>
    <w:rsid w:val="00EF14E4"/>
    <w:rsid w:val="00F6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CC976"/>
  <w15:chartTrackingRefBased/>
  <w15:docId w15:val="{2BDDDE89-D220-6A46-BD63-3A0AAEC6B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527"/>
    <w:pPr>
      <w:widowControl w:val="0"/>
      <w:wordWrap w:val="0"/>
      <w:autoSpaceDE w:val="0"/>
      <w:autoSpaceDN w:val="0"/>
      <w:spacing w:after="240"/>
    </w:pPr>
    <w:rPr>
      <w:rFonts w:ascii="바탕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2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4338</dc:creator>
  <cp:keywords/>
  <dc:description/>
  <cp:lastModifiedBy>4338</cp:lastModifiedBy>
  <cp:revision>24</cp:revision>
  <dcterms:created xsi:type="dcterms:W3CDTF">2023-09-28T12:29:00Z</dcterms:created>
  <dcterms:modified xsi:type="dcterms:W3CDTF">2023-09-28T13:57:00Z</dcterms:modified>
</cp:coreProperties>
</file>