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7ED" w:rsidRDefault="006817ED" w:rsidP="006817ED">
      <w:pPr>
        <w:widowControl/>
        <w:shd w:val="clear" w:color="auto" w:fill="FFFFFF"/>
        <w:spacing w:before="150" w:after="150"/>
        <w:jc w:val="left"/>
        <w:outlineLvl w:val="0"/>
        <w:rPr>
          <w:rFonts w:ascii="Verdana" w:eastAsia="宋体" w:hAnsi="Verdana" w:cs="宋体"/>
          <w:color w:val="5E5E5E"/>
          <w:kern w:val="0"/>
          <w:sz w:val="20"/>
          <w:szCs w:val="20"/>
        </w:rPr>
      </w:pPr>
      <w:r w:rsidRPr="006817ED">
        <w:rPr>
          <w:rFonts w:ascii="Verdana" w:eastAsia="宋体" w:hAnsi="Verdana" w:cs="宋体" w:hint="eastAsia"/>
          <w:color w:val="5E5E5E"/>
          <w:kern w:val="0"/>
          <w:sz w:val="20"/>
          <w:szCs w:val="20"/>
        </w:rPr>
        <w:t>摘自：</w:t>
      </w:r>
      <w:r w:rsidR="00EA6545" w:rsidRPr="00EA6545">
        <w:rPr>
          <w:rFonts w:ascii="Verdana" w:eastAsia="宋体" w:hAnsi="Verdana" w:cs="宋体"/>
          <w:kern w:val="0"/>
          <w:sz w:val="20"/>
          <w:szCs w:val="20"/>
        </w:rPr>
        <w:t>http://www.cnblogs.com/steven_oyj/archive/2010/05/22/1741375.html</w:t>
      </w:r>
    </w:p>
    <w:p w:rsidR="006817ED" w:rsidRPr="006817ED" w:rsidRDefault="006817ED" w:rsidP="006817ED">
      <w:pPr>
        <w:widowControl/>
        <w:shd w:val="clear" w:color="auto" w:fill="FFFFFF"/>
        <w:spacing w:before="150" w:after="150"/>
        <w:jc w:val="left"/>
        <w:outlineLvl w:val="0"/>
        <w:rPr>
          <w:rFonts w:ascii="Verdana" w:eastAsia="宋体" w:hAnsi="Verdana" w:cs="宋体"/>
          <w:color w:val="5E5E5E"/>
          <w:kern w:val="0"/>
          <w:sz w:val="20"/>
          <w:szCs w:val="20"/>
        </w:rPr>
      </w:pPr>
    </w:p>
    <w:p w:rsidR="00E74D6F" w:rsidRPr="00E74D6F" w:rsidRDefault="00590F76" w:rsidP="00E74D6F">
      <w:pPr>
        <w:widowControl/>
        <w:shd w:val="clear" w:color="auto" w:fill="FFFFFF"/>
        <w:spacing w:before="150" w:after="150"/>
        <w:jc w:val="center"/>
        <w:outlineLvl w:val="0"/>
        <w:rPr>
          <w:rFonts w:ascii="Verdana" w:eastAsia="宋体" w:hAnsi="Verdana" w:cs="宋体"/>
          <w:b/>
          <w:bCs/>
          <w:color w:val="FF6600"/>
          <w:kern w:val="36"/>
          <w:sz w:val="42"/>
          <w:szCs w:val="42"/>
        </w:rPr>
      </w:pPr>
      <w:r w:rsidRPr="00590F76">
        <w:rPr>
          <w:rFonts w:ascii="Verdana" w:eastAsia="宋体" w:hAnsi="Verdana" w:cs="宋体" w:hint="eastAsia"/>
          <w:b/>
          <w:bCs/>
          <w:color w:val="FF6600"/>
          <w:kern w:val="36"/>
          <w:sz w:val="42"/>
          <w:szCs w:val="42"/>
        </w:rPr>
        <w:t>贪心算法</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b/>
          <w:bCs/>
          <w:color w:val="000000"/>
          <w:kern w:val="0"/>
          <w:sz w:val="22"/>
          <w:szCs w:val="27"/>
        </w:rPr>
        <w:t>一、基本概念：</w:t>
      </w:r>
    </w:p>
    <w:p w:rsidR="007333DD" w:rsidRPr="007333DD" w:rsidRDefault="007333DD" w:rsidP="007333DD">
      <w:pPr>
        <w:widowControl/>
        <w:shd w:val="clear" w:color="auto" w:fill="FFFFFF"/>
        <w:rPr>
          <w:rFonts w:ascii="Verdana" w:eastAsia="宋体" w:hAnsi="Verdana" w:cs="宋体"/>
          <w:color w:val="5E5E5E"/>
          <w:kern w:val="0"/>
          <w:sz w:val="22"/>
          <w:szCs w:val="27"/>
        </w:rPr>
      </w:pPr>
      <w:r w:rsidRPr="00284532">
        <w:rPr>
          <w:rFonts w:ascii="Verdana" w:eastAsia="宋体" w:hAnsi="Verdana" w:cs="宋体"/>
          <w:color w:val="5E5E5E"/>
          <w:kern w:val="0"/>
          <w:sz w:val="22"/>
          <w:szCs w:val="27"/>
        </w:rPr>
        <w:t>    </w:t>
      </w:r>
      <w:r w:rsidRPr="00C74C0C">
        <w:rPr>
          <w:rFonts w:ascii="Verdana" w:eastAsia="宋体" w:hAnsi="Verdana" w:cs="宋体"/>
          <w:color w:val="5E5E5E"/>
          <w:kern w:val="0"/>
          <w:sz w:val="22"/>
          <w:szCs w:val="27"/>
        </w:rPr>
        <w:t>所谓贪心算法是指，在对问题求解时，总是做出在</w:t>
      </w:r>
      <w:r w:rsidRPr="00D26653">
        <w:rPr>
          <w:rFonts w:ascii="Verdana" w:eastAsia="宋体" w:hAnsi="Verdana" w:cs="宋体"/>
          <w:color w:val="FF0000"/>
          <w:kern w:val="0"/>
          <w:sz w:val="22"/>
          <w:szCs w:val="27"/>
        </w:rPr>
        <w:t>当前看来是最好的选择</w:t>
      </w:r>
      <w:r w:rsidRPr="008E5A02">
        <w:rPr>
          <w:rFonts w:ascii="Verdana" w:eastAsia="宋体" w:hAnsi="Verdana" w:cs="宋体"/>
          <w:color w:val="5E5E5E"/>
          <w:kern w:val="0"/>
          <w:sz w:val="22"/>
          <w:szCs w:val="27"/>
        </w:rPr>
        <w:t>。</w:t>
      </w:r>
      <w:r w:rsidRPr="00C74C0C">
        <w:rPr>
          <w:rFonts w:ascii="Verdana" w:eastAsia="宋体" w:hAnsi="Verdana" w:cs="宋体"/>
          <w:color w:val="5E5E5E"/>
          <w:kern w:val="0"/>
          <w:sz w:val="22"/>
          <w:szCs w:val="27"/>
        </w:rPr>
        <w:t>也就是说，不从整体最优上加以考虑，他所做出的仅是在某种意义上的</w:t>
      </w:r>
      <w:r w:rsidRPr="00D26653">
        <w:rPr>
          <w:rFonts w:ascii="Verdana" w:eastAsia="宋体" w:hAnsi="Verdana" w:cs="宋体"/>
          <w:color w:val="FF0000"/>
          <w:kern w:val="0"/>
          <w:sz w:val="22"/>
          <w:szCs w:val="27"/>
        </w:rPr>
        <w:t>局部最优解</w:t>
      </w:r>
      <w:r w:rsidRPr="008E5A02">
        <w:rPr>
          <w:rFonts w:ascii="Verdana" w:eastAsia="宋体" w:hAnsi="Verdana" w:cs="宋体"/>
          <w:color w:val="5E5E5E"/>
          <w:kern w:val="0"/>
          <w:sz w:val="22"/>
          <w:szCs w:val="27"/>
        </w:rPr>
        <w:t>。</w:t>
      </w:r>
    </w:p>
    <w:p w:rsidR="007333DD" w:rsidRPr="007333DD" w:rsidRDefault="007333DD" w:rsidP="007333DD">
      <w:pPr>
        <w:widowControl/>
        <w:shd w:val="clear" w:color="auto" w:fill="FFFFFF"/>
        <w:rPr>
          <w:rFonts w:ascii="Verdana" w:eastAsia="宋体" w:hAnsi="Verdana" w:cs="宋体"/>
          <w:color w:val="5E5E5E"/>
          <w:kern w:val="0"/>
          <w:sz w:val="22"/>
          <w:szCs w:val="27"/>
        </w:rPr>
      </w:pPr>
      <w:r w:rsidRPr="008E5A02">
        <w:rPr>
          <w:rFonts w:ascii="Verdana" w:eastAsia="宋体" w:hAnsi="Verdana" w:cs="宋体"/>
          <w:color w:val="5E5E5E"/>
          <w:kern w:val="0"/>
          <w:sz w:val="22"/>
          <w:szCs w:val="27"/>
        </w:rPr>
        <w:t>    </w:t>
      </w:r>
      <w:r w:rsidRPr="00C74C0C">
        <w:rPr>
          <w:rFonts w:ascii="Verdana" w:eastAsia="宋体" w:hAnsi="Verdana" w:cs="宋体"/>
          <w:color w:val="5E5E5E"/>
          <w:kern w:val="0"/>
          <w:sz w:val="22"/>
          <w:szCs w:val="27"/>
        </w:rPr>
        <w:t>贪心算法没有固定的算法框架，算法设计的关键是贪心策略的选择。必须注意的是，贪心算法不是对所有问题都能得到整体最优解，选择的贪心策略必须具备无后效性，即某个状态以后的过程不会影响以前的状态，只与当前状态有关。</w:t>
      </w:r>
    </w:p>
    <w:p w:rsidR="007333DD" w:rsidRPr="007333DD" w:rsidRDefault="007333DD" w:rsidP="007333DD">
      <w:pPr>
        <w:widowControl/>
        <w:shd w:val="clear" w:color="auto" w:fill="FFFFFF"/>
        <w:rPr>
          <w:rFonts w:ascii="Verdana" w:eastAsia="宋体" w:hAnsi="Verdana" w:cs="宋体"/>
          <w:color w:val="5E5E5E"/>
          <w:kern w:val="0"/>
          <w:sz w:val="22"/>
          <w:szCs w:val="27"/>
        </w:rPr>
      </w:pPr>
      <w:r w:rsidRPr="008E5A02">
        <w:rPr>
          <w:rFonts w:ascii="Verdana" w:eastAsia="宋体" w:hAnsi="Verdana" w:cs="宋体"/>
          <w:color w:val="5E5E5E"/>
          <w:kern w:val="0"/>
          <w:sz w:val="22"/>
          <w:szCs w:val="27"/>
        </w:rPr>
        <w:t>    </w:t>
      </w:r>
      <w:r w:rsidRPr="00D26653">
        <w:rPr>
          <w:rFonts w:ascii="Verdana" w:eastAsia="宋体" w:hAnsi="Verdana" w:cs="宋体"/>
          <w:color w:val="FF0000"/>
          <w:kern w:val="0"/>
          <w:sz w:val="22"/>
          <w:szCs w:val="27"/>
        </w:rPr>
        <w:t>所以对所采用的贪心策略一定要仔细分析其是否满足无后效性。</w:t>
      </w:r>
    </w:p>
    <w:p w:rsidR="007333DD" w:rsidRDefault="007333DD" w:rsidP="007333DD">
      <w:pPr>
        <w:widowControl/>
        <w:shd w:val="clear" w:color="auto" w:fill="FFFFFF"/>
        <w:rPr>
          <w:rFonts w:ascii="Verdana" w:eastAsia="宋体" w:hAnsi="Verdana" w:cs="宋体"/>
          <w:color w:val="5E5E5E"/>
          <w:kern w:val="0"/>
          <w:sz w:val="22"/>
          <w:szCs w:val="27"/>
        </w:rPr>
      </w:pPr>
    </w:p>
    <w:p w:rsidR="00607455" w:rsidRPr="007333DD" w:rsidRDefault="00484C40" w:rsidP="007333DD">
      <w:pPr>
        <w:widowControl/>
        <w:shd w:val="clear" w:color="auto" w:fill="FFFFFF"/>
        <w:rPr>
          <w:rFonts w:ascii="Verdana" w:eastAsia="宋体" w:hAnsi="Verdana" w:cs="宋体"/>
          <w:color w:val="5E5E5E"/>
          <w:kern w:val="0"/>
          <w:sz w:val="22"/>
          <w:szCs w:val="27"/>
        </w:rPr>
      </w:pPr>
      <w:r>
        <w:rPr>
          <w:rFonts w:ascii="宋体" w:eastAsia="宋体" w:hAnsi="宋体" w:cs="宋体"/>
          <w:kern w:val="0"/>
          <w:sz w:val="24"/>
          <w:szCs w:val="24"/>
        </w:rPr>
        <w:pict>
          <v:rect id="_x0000_i1025" style="width:0;height:1.5pt" o:hrstd="t" o:hrnoshade="t" o:hr="t" fillcolor="#5e5e5e" stroked="f"/>
        </w:pic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b/>
          <w:bCs/>
          <w:color w:val="000102"/>
          <w:kern w:val="0"/>
          <w:sz w:val="22"/>
          <w:szCs w:val="27"/>
        </w:rPr>
        <w:t>二、贪心算法的基本思路：</w:t>
      </w:r>
    </w:p>
    <w:p w:rsidR="007333DD" w:rsidRPr="007333DD" w:rsidRDefault="007333DD" w:rsidP="007333DD">
      <w:pPr>
        <w:widowControl/>
        <w:shd w:val="clear" w:color="auto" w:fill="FFFFFF"/>
        <w:rPr>
          <w:rFonts w:ascii="Verdana" w:eastAsia="宋体" w:hAnsi="Verdana" w:cs="宋体"/>
          <w:color w:val="5E5E5E"/>
          <w:kern w:val="0"/>
          <w:sz w:val="22"/>
          <w:szCs w:val="27"/>
        </w:rPr>
      </w:pPr>
      <w:r w:rsidRPr="00C74C0C">
        <w:rPr>
          <w:rFonts w:ascii="Verdana" w:eastAsia="宋体" w:hAnsi="Verdana" w:cs="宋体"/>
          <w:color w:val="5E5E5E"/>
          <w:kern w:val="0"/>
          <w:sz w:val="22"/>
          <w:szCs w:val="27"/>
        </w:rPr>
        <w:t>    1.</w:t>
      </w:r>
      <w:r w:rsidRPr="00C74C0C">
        <w:rPr>
          <w:rFonts w:ascii="Verdana" w:eastAsia="宋体" w:hAnsi="Verdana" w:cs="宋体"/>
          <w:color w:val="5E5E5E"/>
          <w:kern w:val="0"/>
          <w:sz w:val="22"/>
          <w:szCs w:val="27"/>
        </w:rPr>
        <w:t>建立数学模型来描述问题。</w:t>
      </w:r>
    </w:p>
    <w:p w:rsidR="007333DD" w:rsidRPr="007333DD" w:rsidRDefault="007333DD" w:rsidP="007333DD">
      <w:pPr>
        <w:widowControl/>
        <w:shd w:val="clear" w:color="auto" w:fill="FFFFFF"/>
        <w:rPr>
          <w:rFonts w:ascii="Verdana" w:eastAsia="宋体" w:hAnsi="Verdana" w:cs="宋体"/>
          <w:color w:val="5E5E5E"/>
          <w:kern w:val="0"/>
          <w:sz w:val="22"/>
          <w:szCs w:val="27"/>
        </w:rPr>
      </w:pPr>
      <w:r w:rsidRPr="00C74C0C">
        <w:rPr>
          <w:rFonts w:ascii="Verdana" w:eastAsia="宋体" w:hAnsi="Verdana" w:cs="宋体"/>
          <w:color w:val="5E5E5E"/>
          <w:kern w:val="0"/>
          <w:sz w:val="22"/>
          <w:szCs w:val="27"/>
        </w:rPr>
        <w:t>    2.</w:t>
      </w:r>
      <w:r w:rsidRPr="00C74C0C">
        <w:rPr>
          <w:rFonts w:ascii="Verdana" w:eastAsia="宋体" w:hAnsi="Verdana" w:cs="宋体"/>
          <w:color w:val="5E5E5E"/>
          <w:kern w:val="0"/>
          <w:sz w:val="22"/>
          <w:szCs w:val="27"/>
        </w:rPr>
        <w:t>把求解的问题分成若干个子问题。</w:t>
      </w:r>
    </w:p>
    <w:p w:rsidR="007333DD" w:rsidRPr="007333DD" w:rsidRDefault="007333DD" w:rsidP="007333DD">
      <w:pPr>
        <w:widowControl/>
        <w:shd w:val="clear" w:color="auto" w:fill="FFFFFF"/>
        <w:rPr>
          <w:rFonts w:ascii="Verdana" w:eastAsia="宋体" w:hAnsi="Verdana" w:cs="宋体"/>
          <w:color w:val="5E5E5E"/>
          <w:kern w:val="0"/>
          <w:sz w:val="22"/>
          <w:szCs w:val="27"/>
        </w:rPr>
      </w:pPr>
      <w:r w:rsidRPr="00C74C0C">
        <w:rPr>
          <w:rFonts w:ascii="Verdana" w:eastAsia="宋体" w:hAnsi="Verdana" w:cs="宋体"/>
          <w:color w:val="5E5E5E"/>
          <w:kern w:val="0"/>
          <w:sz w:val="22"/>
          <w:szCs w:val="27"/>
        </w:rPr>
        <w:t>    3.</w:t>
      </w:r>
      <w:r w:rsidRPr="00C74C0C">
        <w:rPr>
          <w:rFonts w:ascii="Verdana" w:eastAsia="宋体" w:hAnsi="Verdana" w:cs="宋体"/>
          <w:color w:val="5E5E5E"/>
          <w:kern w:val="0"/>
          <w:sz w:val="22"/>
          <w:szCs w:val="27"/>
        </w:rPr>
        <w:t>对每一子问题求解，得到子问题的局部最优解。</w:t>
      </w:r>
    </w:p>
    <w:p w:rsidR="007333DD" w:rsidRPr="007333DD" w:rsidRDefault="007333DD" w:rsidP="007333DD">
      <w:pPr>
        <w:widowControl/>
        <w:shd w:val="clear" w:color="auto" w:fill="FFFFFF"/>
        <w:rPr>
          <w:rFonts w:ascii="Verdana" w:eastAsia="宋体" w:hAnsi="Verdana" w:cs="宋体"/>
          <w:color w:val="5E5E5E"/>
          <w:kern w:val="0"/>
          <w:sz w:val="22"/>
          <w:szCs w:val="27"/>
        </w:rPr>
      </w:pPr>
      <w:r w:rsidRPr="00C74C0C">
        <w:rPr>
          <w:rFonts w:ascii="Verdana" w:eastAsia="宋体" w:hAnsi="Verdana" w:cs="宋体"/>
          <w:color w:val="5E5E5E"/>
          <w:kern w:val="0"/>
          <w:sz w:val="22"/>
          <w:szCs w:val="27"/>
        </w:rPr>
        <w:t>    4.</w:t>
      </w:r>
      <w:r w:rsidRPr="00C74C0C">
        <w:rPr>
          <w:rFonts w:ascii="Verdana" w:eastAsia="宋体" w:hAnsi="Verdana" w:cs="宋体"/>
          <w:color w:val="5E5E5E"/>
          <w:kern w:val="0"/>
          <w:sz w:val="22"/>
          <w:szCs w:val="27"/>
        </w:rPr>
        <w:t>把子问题的解局部最优解合成原来解问题的一个解。</w:t>
      </w:r>
    </w:p>
    <w:p w:rsidR="007333DD" w:rsidRDefault="007333DD" w:rsidP="007333DD">
      <w:pPr>
        <w:widowControl/>
        <w:shd w:val="clear" w:color="auto" w:fill="FFFFFF"/>
        <w:rPr>
          <w:rFonts w:ascii="Verdana" w:eastAsia="宋体" w:hAnsi="Verdana" w:cs="宋体"/>
          <w:color w:val="5E5E5E"/>
          <w:kern w:val="0"/>
          <w:sz w:val="16"/>
          <w:szCs w:val="20"/>
        </w:rPr>
      </w:pPr>
    </w:p>
    <w:p w:rsidR="003F0D1F" w:rsidRPr="007333DD" w:rsidRDefault="00484C40" w:rsidP="007333DD">
      <w:pPr>
        <w:widowControl/>
        <w:shd w:val="clear" w:color="auto" w:fill="FFFFFF"/>
        <w:rPr>
          <w:rFonts w:ascii="Verdana" w:eastAsia="宋体" w:hAnsi="Verdana" w:cs="宋体"/>
          <w:color w:val="5E5E5E"/>
          <w:kern w:val="0"/>
          <w:sz w:val="16"/>
          <w:szCs w:val="20"/>
        </w:rPr>
      </w:pPr>
      <w:r>
        <w:rPr>
          <w:rFonts w:ascii="宋体" w:eastAsia="宋体" w:hAnsi="宋体" w:cs="宋体"/>
          <w:kern w:val="0"/>
          <w:sz w:val="24"/>
          <w:szCs w:val="24"/>
        </w:rPr>
        <w:pict>
          <v:rect id="_x0000_i1026" style="width:0;height:1.5pt" o:hrstd="t" o:hrnoshade="t" o:hr="t" fillcolor="#5e5e5e" stroked="f"/>
        </w:pic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b/>
          <w:bCs/>
          <w:color w:val="000000"/>
          <w:kern w:val="0"/>
          <w:sz w:val="22"/>
          <w:szCs w:val="27"/>
        </w:rPr>
        <w:t>三、贪心算法适用的问题</w:t>
      </w:r>
    </w:p>
    <w:p w:rsidR="007333DD" w:rsidRPr="007333DD" w:rsidRDefault="007333DD" w:rsidP="007333DD">
      <w:pPr>
        <w:widowControl/>
        <w:shd w:val="clear" w:color="auto" w:fill="FFFFFF"/>
        <w:rPr>
          <w:rFonts w:ascii="Verdana" w:eastAsia="宋体" w:hAnsi="Verdana" w:cs="宋体"/>
          <w:color w:val="5E5E5E"/>
          <w:kern w:val="0"/>
          <w:sz w:val="22"/>
          <w:szCs w:val="27"/>
        </w:rPr>
      </w:pPr>
      <w:r w:rsidRPr="00C74C0C">
        <w:rPr>
          <w:rFonts w:ascii="Verdana" w:eastAsia="宋体" w:hAnsi="Verdana" w:cs="宋体"/>
          <w:color w:val="5E5E5E"/>
          <w:kern w:val="0"/>
          <w:sz w:val="22"/>
          <w:szCs w:val="27"/>
        </w:rPr>
        <w:t>    </w:t>
      </w:r>
      <w:r w:rsidRPr="00C74C0C">
        <w:rPr>
          <w:rFonts w:ascii="Verdana" w:eastAsia="宋体" w:hAnsi="Verdana" w:cs="宋体"/>
          <w:color w:val="5E5E5E"/>
          <w:kern w:val="0"/>
          <w:sz w:val="22"/>
          <w:szCs w:val="27"/>
        </w:rPr>
        <w:t>贪心策略适用的前提是：局部最优策略能导致产生全局最优解。</w:t>
      </w:r>
    </w:p>
    <w:p w:rsidR="007333DD" w:rsidRPr="007333DD" w:rsidRDefault="007333DD" w:rsidP="007333DD">
      <w:pPr>
        <w:widowControl/>
        <w:shd w:val="clear" w:color="auto" w:fill="FFFFFF"/>
        <w:rPr>
          <w:rFonts w:ascii="Verdana" w:eastAsia="宋体" w:hAnsi="Verdana" w:cs="宋体"/>
          <w:color w:val="5E5E5E"/>
          <w:kern w:val="0"/>
          <w:sz w:val="22"/>
          <w:szCs w:val="27"/>
        </w:rPr>
      </w:pPr>
      <w:r w:rsidRPr="00C74C0C">
        <w:rPr>
          <w:rFonts w:ascii="Verdana" w:eastAsia="宋体" w:hAnsi="Verdana" w:cs="宋体"/>
          <w:color w:val="5E5E5E"/>
          <w:kern w:val="0"/>
          <w:sz w:val="22"/>
          <w:szCs w:val="27"/>
        </w:rPr>
        <w:t xml:space="preserve">    </w:t>
      </w:r>
      <w:r w:rsidRPr="00C74C0C">
        <w:rPr>
          <w:rFonts w:ascii="Verdana" w:eastAsia="宋体" w:hAnsi="Verdana" w:cs="宋体"/>
          <w:color w:val="5E5E5E"/>
          <w:kern w:val="0"/>
          <w:sz w:val="22"/>
          <w:szCs w:val="27"/>
        </w:rPr>
        <w:t>实际上，</w:t>
      </w:r>
      <w:r w:rsidRPr="00E40FC3">
        <w:rPr>
          <w:rFonts w:ascii="Verdana" w:eastAsia="宋体" w:hAnsi="Verdana" w:cs="宋体"/>
          <w:color w:val="FF0000"/>
          <w:kern w:val="0"/>
          <w:sz w:val="22"/>
          <w:szCs w:val="27"/>
        </w:rPr>
        <w:t>贪心算法适用的情况很少</w:t>
      </w:r>
      <w:r w:rsidRPr="00C74C0C">
        <w:rPr>
          <w:rFonts w:ascii="Verdana" w:eastAsia="宋体" w:hAnsi="Verdana" w:cs="宋体"/>
          <w:color w:val="5E5E5E"/>
          <w:kern w:val="0"/>
          <w:sz w:val="22"/>
          <w:szCs w:val="27"/>
        </w:rPr>
        <w:t>。一般，对一个问题分析是否适用于贪心算法，可以先选择该问题下的几个实际数据进行分析，就可做出判断。</w:t>
      </w:r>
    </w:p>
    <w:p w:rsidR="007333DD" w:rsidRDefault="007333DD" w:rsidP="007333DD">
      <w:pPr>
        <w:widowControl/>
        <w:shd w:val="clear" w:color="auto" w:fill="FFFFFF"/>
        <w:rPr>
          <w:rFonts w:ascii="Verdana" w:eastAsia="宋体" w:hAnsi="Verdana" w:cs="宋体"/>
          <w:color w:val="5E5E5E"/>
          <w:kern w:val="0"/>
          <w:sz w:val="16"/>
          <w:szCs w:val="20"/>
        </w:rPr>
      </w:pPr>
      <w:r w:rsidRPr="007333DD">
        <w:rPr>
          <w:rFonts w:ascii="Verdana" w:eastAsia="宋体" w:hAnsi="Verdana" w:cs="宋体"/>
          <w:color w:val="5E5E5E"/>
          <w:kern w:val="0"/>
          <w:sz w:val="16"/>
          <w:szCs w:val="20"/>
        </w:rPr>
        <w:t> </w:t>
      </w:r>
    </w:p>
    <w:p w:rsidR="003F0D1F" w:rsidRPr="007333DD" w:rsidRDefault="00484C40" w:rsidP="007333DD">
      <w:pPr>
        <w:widowControl/>
        <w:shd w:val="clear" w:color="auto" w:fill="FFFFFF"/>
        <w:rPr>
          <w:rFonts w:ascii="Verdana" w:eastAsia="宋体" w:hAnsi="Verdana" w:cs="宋体"/>
          <w:color w:val="5E5E5E"/>
          <w:kern w:val="0"/>
          <w:sz w:val="16"/>
          <w:szCs w:val="20"/>
        </w:rPr>
      </w:pPr>
      <w:r>
        <w:rPr>
          <w:rFonts w:ascii="宋体" w:eastAsia="宋体" w:hAnsi="宋体" w:cs="宋体"/>
          <w:kern w:val="0"/>
          <w:sz w:val="24"/>
          <w:szCs w:val="24"/>
        </w:rPr>
        <w:pict>
          <v:rect id="_x0000_i1027" style="width:0;height:1.5pt" o:hrstd="t" o:hrnoshade="t" o:hr="t" fillcolor="#5e5e5e" stroked="f"/>
        </w:pic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b/>
          <w:bCs/>
          <w:color w:val="000000"/>
          <w:kern w:val="0"/>
          <w:sz w:val="22"/>
          <w:szCs w:val="27"/>
        </w:rPr>
        <w:t>四、贪心算法的实现框架</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从问题的某一初始解出发；</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while </w:t>
      </w:r>
      <w:r w:rsidRPr="00284532">
        <w:rPr>
          <w:rFonts w:ascii="Verdana" w:eastAsia="宋体" w:hAnsi="Verdana" w:cs="宋体"/>
          <w:color w:val="5E5E5E"/>
          <w:kern w:val="0"/>
          <w:sz w:val="22"/>
          <w:szCs w:val="27"/>
        </w:rPr>
        <w:t>（能朝给定总目标前进一步）</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 </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利用可行的决策，求出可行解的一个解元素；</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由所有解元素组合成问题的一个可行解；</w:t>
      </w:r>
    </w:p>
    <w:p w:rsidR="007333DD" w:rsidRDefault="007333DD" w:rsidP="007333DD">
      <w:pPr>
        <w:widowControl/>
        <w:shd w:val="clear" w:color="auto" w:fill="FFFFFF"/>
        <w:rPr>
          <w:rFonts w:ascii="Verdana" w:eastAsia="宋体" w:hAnsi="Verdana" w:cs="宋体"/>
          <w:color w:val="5E5E5E"/>
          <w:kern w:val="0"/>
          <w:sz w:val="22"/>
          <w:szCs w:val="27"/>
        </w:rPr>
      </w:pPr>
      <w:r w:rsidRPr="00284532">
        <w:rPr>
          <w:rFonts w:ascii="Verdana" w:eastAsia="宋体" w:hAnsi="Verdana" w:cs="宋体"/>
          <w:color w:val="5E5E5E"/>
          <w:kern w:val="0"/>
          <w:sz w:val="22"/>
          <w:szCs w:val="27"/>
        </w:rPr>
        <w:t>  </w:t>
      </w:r>
    </w:p>
    <w:p w:rsidR="003F0D1F" w:rsidRPr="007333DD" w:rsidRDefault="00484C40" w:rsidP="007333DD">
      <w:pPr>
        <w:widowControl/>
        <w:shd w:val="clear" w:color="auto" w:fill="FFFFFF"/>
        <w:rPr>
          <w:rFonts w:ascii="Verdana" w:eastAsia="宋体" w:hAnsi="Verdana" w:cs="宋体"/>
          <w:color w:val="5E5E5E"/>
          <w:kern w:val="0"/>
          <w:sz w:val="16"/>
          <w:szCs w:val="20"/>
        </w:rPr>
      </w:pPr>
      <w:r>
        <w:rPr>
          <w:rFonts w:ascii="宋体" w:eastAsia="宋体" w:hAnsi="宋体" w:cs="宋体"/>
          <w:kern w:val="0"/>
          <w:sz w:val="24"/>
          <w:szCs w:val="24"/>
        </w:rPr>
        <w:pict>
          <v:rect id="_x0000_i1028" style="width:0;height:1.5pt" o:hrstd="t" o:hrnoshade="t" o:hr="t" fillcolor="#5e5e5e" stroked="f"/>
        </w:pic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b/>
          <w:bCs/>
          <w:color w:val="000000"/>
          <w:kern w:val="0"/>
          <w:sz w:val="22"/>
          <w:szCs w:val="27"/>
        </w:rPr>
        <w:t>五、贪心策略的选择</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因为用贪心算法只能通过解局部最优解的策略来达到全局最优解，因此，一定要注意判断问题是否适合采用贪心算法策略，找到的解是否一定是问题的最优解。</w:t>
      </w:r>
    </w:p>
    <w:p w:rsidR="007333DD" w:rsidRDefault="007333DD" w:rsidP="007333DD">
      <w:pPr>
        <w:widowControl/>
        <w:shd w:val="clear" w:color="auto" w:fill="FFFFFF"/>
        <w:rPr>
          <w:rFonts w:ascii="Verdana" w:eastAsia="宋体" w:hAnsi="Verdana" w:cs="宋体"/>
          <w:color w:val="5E5E5E"/>
          <w:kern w:val="0"/>
          <w:sz w:val="16"/>
          <w:szCs w:val="20"/>
        </w:rPr>
      </w:pPr>
      <w:r w:rsidRPr="007333DD">
        <w:rPr>
          <w:rFonts w:ascii="Verdana" w:eastAsia="宋体" w:hAnsi="Verdana" w:cs="宋体"/>
          <w:color w:val="5E5E5E"/>
          <w:kern w:val="0"/>
          <w:sz w:val="16"/>
          <w:szCs w:val="20"/>
        </w:rPr>
        <w:t> </w:t>
      </w:r>
    </w:p>
    <w:p w:rsidR="003F0D1F" w:rsidRPr="007333DD" w:rsidRDefault="00484C40" w:rsidP="007333DD">
      <w:pPr>
        <w:widowControl/>
        <w:shd w:val="clear" w:color="auto" w:fill="FFFFFF"/>
        <w:rPr>
          <w:rFonts w:ascii="Verdana" w:eastAsia="宋体" w:hAnsi="Verdana" w:cs="宋体"/>
          <w:color w:val="5E5E5E"/>
          <w:kern w:val="0"/>
          <w:sz w:val="16"/>
          <w:szCs w:val="20"/>
        </w:rPr>
      </w:pPr>
      <w:r>
        <w:rPr>
          <w:rFonts w:ascii="宋体" w:eastAsia="宋体" w:hAnsi="宋体" w:cs="宋体"/>
          <w:kern w:val="0"/>
          <w:sz w:val="24"/>
          <w:szCs w:val="24"/>
        </w:rPr>
        <w:pict>
          <v:rect id="_x0000_i1029" style="width:0;height:1.5pt" o:hrstd="t" o:hrnoshade="t" o:hr="t" fillcolor="#5e5e5e" stroked="f"/>
        </w:pic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b/>
          <w:bCs/>
          <w:color w:val="5E5E5E"/>
          <w:kern w:val="0"/>
          <w:sz w:val="22"/>
          <w:szCs w:val="27"/>
        </w:rPr>
        <w:t>六、例题分析</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下面是一个可以试用贪心算法解的题目，贪心解的确不错，可惜不是最优解。</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w:t>
      </w:r>
      <w:r w:rsidR="00DE2702">
        <w:rPr>
          <w:rFonts w:ascii="Verdana" w:eastAsia="宋体" w:hAnsi="Verdana" w:cs="宋体" w:hint="eastAsia"/>
          <w:color w:val="5E5E5E"/>
          <w:kern w:val="0"/>
          <w:sz w:val="22"/>
          <w:szCs w:val="27"/>
        </w:rPr>
        <w:t>0-1</w:t>
      </w:r>
      <w:r w:rsidRPr="00284532">
        <w:rPr>
          <w:rFonts w:ascii="Verdana" w:eastAsia="宋体" w:hAnsi="Verdana" w:cs="宋体"/>
          <w:color w:val="5E5E5E"/>
          <w:kern w:val="0"/>
          <w:sz w:val="22"/>
          <w:szCs w:val="27"/>
        </w:rPr>
        <w:t>背包问题</w:t>
      </w:r>
      <w:r w:rsidRPr="00284532">
        <w:rPr>
          <w:rFonts w:ascii="Verdana" w:eastAsia="宋体" w:hAnsi="Verdana" w:cs="宋体"/>
          <w:color w:val="5E5E5E"/>
          <w:kern w:val="0"/>
          <w:sz w:val="22"/>
          <w:szCs w:val="27"/>
        </w:rPr>
        <w:t>]</w:t>
      </w:r>
      <w:r w:rsidRPr="00284532">
        <w:rPr>
          <w:rFonts w:ascii="Verdana" w:eastAsia="宋体" w:hAnsi="Verdana" w:cs="宋体"/>
          <w:color w:val="5E5E5E"/>
          <w:kern w:val="0"/>
          <w:sz w:val="22"/>
          <w:szCs w:val="27"/>
        </w:rPr>
        <w:t>有一个背包，背包容量是</w:t>
      </w:r>
      <w:r w:rsidRPr="00284532">
        <w:rPr>
          <w:rFonts w:ascii="Verdana" w:eastAsia="宋体" w:hAnsi="Verdana" w:cs="宋体"/>
          <w:color w:val="5E5E5E"/>
          <w:kern w:val="0"/>
          <w:sz w:val="22"/>
          <w:szCs w:val="27"/>
        </w:rPr>
        <w:t>M=150</w:t>
      </w:r>
      <w:r w:rsidRPr="00284532">
        <w:rPr>
          <w:rFonts w:ascii="Verdana" w:eastAsia="宋体" w:hAnsi="Verdana" w:cs="宋体"/>
          <w:color w:val="5E5E5E"/>
          <w:kern w:val="0"/>
          <w:sz w:val="22"/>
          <w:szCs w:val="27"/>
        </w:rPr>
        <w:t>。有</w:t>
      </w:r>
      <w:r w:rsidRPr="00284532">
        <w:rPr>
          <w:rFonts w:ascii="Verdana" w:eastAsia="宋体" w:hAnsi="Verdana" w:cs="宋体"/>
          <w:color w:val="5E5E5E"/>
          <w:kern w:val="0"/>
          <w:sz w:val="22"/>
          <w:szCs w:val="27"/>
        </w:rPr>
        <w:t>7</w:t>
      </w:r>
      <w:r w:rsidR="0085655F">
        <w:rPr>
          <w:rFonts w:ascii="Verdana" w:eastAsia="宋体" w:hAnsi="Verdana" w:cs="宋体"/>
          <w:color w:val="5E5E5E"/>
          <w:kern w:val="0"/>
          <w:sz w:val="22"/>
          <w:szCs w:val="27"/>
        </w:rPr>
        <w:t>个物品</w:t>
      </w:r>
      <w:r w:rsidR="0085655F">
        <w:rPr>
          <w:rFonts w:ascii="Verdana" w:eastAsia="宋体" w:hAnsi="Verdana" w:cs="宋体" w:hint="eastAsia"/>
          <w:color w:val="5E5E5E"/>
          <w:kern w:val="0"/>
          <w:sz w:val="22"/>
          <w:szCs w:val="27"/>
        </w:rPr>
        <w:t>，</w:t>
      </w:r>
      <w:r w:rsidRPr="00284532">
        <w:rPr>
          <w:rFonts w:ascii="Verdana" w:eastAsia="宋体" w:hAnsi="Verdana" w:cs="宋体"/>
          <w:color w:val="5E5E5E"/>
          <w:kern w:val="0"/>
          <w:sz w:val="22"/>
          <w:szCs w:val="27"/>
        </w:rPr>
        <w:t>要求尽可能让装入背包中的物品总价值最大，但不能超过总容量。</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物品</w:t>
      </w:r>
      <w:r w:rsidRPr="00284532">
        <w:rPr>
          <w:rFonts w:ascii="Verdana" w:eastAsia="宋体" w:hAnsi="Verdana" w:cs="宋体"/>
          <w:color w:val="5E5E5E"/>
          <w:kern w:val="0"/>
          <w:sz w:val="22"/>
          <w:szCs w:val="27"/>
        </w:rPr>
        <w:t xml:space="preserve"> A B C D E F G</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重量</w:t>
      </w:r>
      <w:r w:rsidRPr="00284532">
        <w:rPr>
          <w:rFonts w:ascii="Verdana" w:eastAsia="宋体" w:hAnsi="Verdana" w:cs="宋体"/>
          <w:color w:val="5E5E5E"/>
          <w:kern w:val="0"/>
          <w:sz w:val="22"/>
          <w:szCs w:val="27"/>
        </w:rPr>
        <w:t xml:space="preserve"> 35 30 60 50 40 10 25</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价值</w:t>
      </w:r>
      <w:r w:rsidRPr="00284532">
        <w:rPr>
          <w:rFonts w:ascii="Verdana" w:eastAsia="宋体" w:hAnsi="Verdana" w:cs="宋体"/>
          <w:color w:val="5E5E5E"/>
          <w:kern w:val="0"/>
          <w:sz w:val="22"/>
          <w:szCs w:val="27"/>
        </w:rPr>
        <w:t xml:space="preserve"> 10 40 30 50 35 40 30</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分析：</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目标函数：</w:t>
      </w:r>
      <w:r w:rsidRPr="00284532">
        <w:rPr>
          <w:rFonts w:ascii="Verdana" w:eastAsia="宋体" w:hAnsi="Verdana" w:cs="宋体"/>
          <w:color w:val="5E5E5E"/>
          <w:kern w:val="0"/>
          <w:sz w:val="22"/>
          <w:szCs w:val="27"/>
        </w:rPr>
        <w:t xml:space="preserve"> ∑pi</w:t>
      </w:r>
      <w:r w:rsidRPr="00284532">
        <w:rPr>
          <w:rFonts w:ascii="Verdana" w:eastAsia="宋体" w:hAnsi="Verdana" w:cs="宋体"/>
          <w:color w:val="5E5E5E"/>
          <w:kern w:val="0"/>
          <w:sz w:val="22"/>
          <w:szCs w:val="27"/>
        </w:rPr>
        <w:t>最大</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约束条件是装入的物品总重量不超过背包容量：</w:t>
      </w:r>
      <w:r w:rsidRPr="00284532">
        <w:rPr>
          <w:rFonts w:ascii="Verdana" w:eastAsia="宋体" w:hAnsi="Verdana" w:cs="宋体"/>
          <w:color w:val="5E5E5E"/>
          <w:kern w:val="0"/>
          <w:sz w:val="22"/>
          <w:szCs w:val="27"/>
        </w:rPr>
        <w:t>∑wi&lt;=M( M=150)</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w:t>
      </w:r>
      <w:r w:rsidRPr="00284532">
        <w:rPr>
          <w:rFonts w:ascii="Verdana" w:eastAsia="宋体" w:hAnsi="Verdana" w:cs="宋体"/>
          <w:color w:val="5E5E5E"/>
          <w:kern w:val="0"/>
          <w:sz w:val="22"/>
          <w:szCs w:val="27"/>
        </w:rPr>
        <w:t>1</w:t>
      </w:r>
      <w:r w:rsidRPr="00284532">
        <w:rPr>
          <w:rFonts w:ascii="Verdana" w:eastAsia="宋体" w:hAnsi="Verdana" w:cs="宋体"/>
          <w:color w:val="5E5E5E"/>
          <w:kern w:val="0"/>
          <w:sz w:val="22"/>
          <w:szCs w:val="27"/>
        </w:rPr>
        <w:t>）根据贪心的策略，每次挑选价值最大的物品装入背包，得到的结果是否最优？</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w:t>
      </w:r>
      <w:r w:rsidRPr="00284532">
        <w:rPr>
          <w:rFonts w:ascii="Verdana" w:eastAsia="宋体" w:hAnsi="Verdana" w:cs="宋体"/>
          <w:color w:val="5E5E5E"/>
          <w:kern w:val="0"/>
          <w:sz w:val="22"/>
          <w:szCs w:val="27"/>
        </w:rPr>
        <w:t>2</w:t>
      </w:r>
      <w:r w:rsidRPr="00284532">
        <w:rPr>
          <w:rFonts w:ascii="Verdana" w:eastAsia="宋体" w:hAnsi="Verdana" w:cs="宋体"/>
          <w:color w:val="5E5E5E"/>
          <w:kern w:val="0"/>
          <w:sz w:val="22"/>
          <w:szCs w:val="27"/>
        </w:rPr>
        <w:t>）每次挑选所占重量最小的物品装入是否能得到最优解？</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w:t>
      </w:r>
      <w:r w:rsidRPr="00284532">
        <w:rPr>
          <w:rFonts w:ascii="Verdana" w:eastAsia="宋体" w:hAnsi="Verdana" w:cs="宋体"/>
          <w:color w:val="5E5E5E"/>
          <w:kern w:val="0"/>
          <w:sz w:val="22"/>
          <w:szCs w:val="27"/>
        </w:rPr>
        <w:t>3</w:t>
      </w:r>
      <w:r w:rsidRPr="00284532">
        <w:rPr>
          <w:rFonts w:ascii="Verdana" w:eastAsia="宋体" w:hAnsi="Verdana" w:cs="宋体"/>
          <w:color w:val="5E5E5E"/>
          <w:kern w:val="0"/>
          <w:sz w:val="22"/>
          <w:szCs w:val="27"/>
        </w:rPr>
        <w:t>）每次选取单位重量价值最大的物品，成为解本题的策略。</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值得注意的是，贪心算法并不是完全不可以使用，贪心策略一旦经过证明成立后，它就是一种高效的算法。</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贪心算法还是很常见的算法之一，这是由于它简单易行，构造贪心策略不是很困难。</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可惜的是，它需要证明后才能真正运用到题目的算法中。</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一般来说，</w:t>
      </w:r>
      <w:r w:rsidRPr="00284532">
        <w:rPr>
          <w:rFonts w:ascii="Verdana" w:eastAsia="宋体" w:hAnsi="Verdana" w:cs="宋体"/>
          <w:color w:val="FF0102"/>
          <w:kern w:val="0"/>
          <w:sz w:val="22"/>
          <w:szCs w:val="27"/>
        </w:rPr>
        <w:t>贪心算法的证明围绕着：整个问题的最优解一定由在贪心策略中存在的子问题的最优解得来的。</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对于例题中的</w:t>
      </w:r>
      <w:r w:rsidRPr="00284532">
        <w:rPr>
          <w:rFonts w:ascii="Verdana" w:eastAsia="宋体" w:hAnsi="Verdana" w:cs="宋体"/>
          <w:color w:val="5E5E5E"/>
          <w:kern w:val="0"/>
          <w:sz w:val="22"/>
          <w:szCs w:val="27"/>
        </w:rPr>
        <w:t>3</w:t>
      </w:r>
      <w:r w:rsidRPr="00284532">
        <w:rPr>
          <w:rFonts w:ascii="Verdana" w:eastAsia="宋体" w:hAnsi="Verdana" w:cs="宋体"/>
          <w:color w:val="5E5E5E"/>
          <w:kern w:val="0"/>
          <w:sz w:val="22"/>
          <w:szCs w:val="27"/>
        </w:rPr>
        <w:t>种贪心策略，都是无法成立（无法被证明）的，解释如下：</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w:t>
      </w:r>
      <w:r w:rsidRPr="00284532">
        <w:rPr>
          <w:rFonts w:ascii="Verdana" w:eastAsia="宋体" w:hAnsi="Verdana" w:cs="宋体"/>
          <w:color w:val="5E5E5E"/>
          <w:kern w:val="0"/>
          <w:sz w:val="22"/>
          <w:szCs w:val="27"/>
        </w:rPr>
        <w:t>1</w:t>
      </w:r>
      <w:r w:rsidRPr="00284532">
        <w:rPr>
          <w:rFonts w:ascii="Verdana" w:eastAsia="宋体" w:hAnsi="Verdana" w:cs="宋体"/>
          <w:color w:val="5E5E5E"/>
          <w:kern w:val="0"/>
          <w:sz w:val="22"/>
          <w:szCs w:val="27"/>
        </w:rPr>
        <w:t>）贪心策略：选取价值最大者。反例：</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W=30</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物品：</w:t>
      </w:r>
      <w:r w:rsidRPr="00284532">
        <w:rPr>
          <w:rFonts w:ascii="Verdana" w:eastAsia="宋体" w:hAnsi="Verdana" w:cs="宋体"/>
          <w:color w:val="5E5E5E"/>
          <w:kern w:val="0"/>
          <w:sz w:val="22"/>
          <w:szCs w:val="27"/>
        </w:rPr>
        <w:t>A B C</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重量：</w:t>
      </w:r>
      <w:r w:rsidRPr="00284532">
        <w:rPr>
          <w:rFonts w:ascii="Verdana" w:eastAsia="宋体" w:hAnsi="Verdana" w:cs="宋体"/>
          <w:color w:val="5E5E5E"/>
          <w:kern w:val="0"/>
          <w:sz w:val="22"/>
          <w:szCs w:val="27"/>
        </w:rPr>
        <w:t>28 12 12</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价值：</w:t>
      </w:r>
      <w:r w:rsidRPr="00284532">
        <w:rPr>
          <w:rFonts w:ascii="Verdana" w:eastAsia="宋体" w:hAnsi="Verdana" w:cs="宋体"/>
          <w:color w:val="5E5E5E"/>
          <w:kern w:val="0"/>
          <w:sz w:val="22"/>
          <w:szCs w:val="27"/>
        </w:rPr>
        <w:t>30 20 20</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根据策略，首先选取物品</w:t>
      </w:r>
      <w:r w:rsidRPr="00284532">
        <w:rPr>
          <w:rFonts w:ascii="Verdana" w:eastAsia="宋体" w:hAnsi="Verdana" w:cs="宋体"/>
          <w:color w:val="5E5E5E"/>
          <w:kern w:val="0"/>
          <w:sz w:val="22"/>
          <w:szCs w:val="27"/>
        </w:rPr>
        <w:t>A</w:t>
      </w:r>
      <w:r w:rsidRPr="00284532">
        <w:rPr>
          <w:rFonts w:ascii="Verdana" w:eastAsia="宋体" w:hAnsi="Verdana" w:cs="宋体"/>
          <w:color w:val="5E5E5E"/>
          <w:kern w:val="0"/>
          <w:sz w:val="22"/>
          <w:szCs w:val="27"/>
        </w:rPr>
        <w:t>，接下来就无法再选取了，可是，选取</w:t>
      </w:r>
      <w:r w:rsidRPr="00284532">
        <w:rPr>
          <w:rFonts w:ascii="Verdana" w:eastAsia="宋体" w:hAnsi="Verdana" w:cs="宋体"/>
          <w:color w:val="5E5E5E"/>
          <w:kern w:val="0"/>
          <w:sz w:val="22"/>
          <w:szCs w:val="27"/>
        </w:rPr>
        <w:t>B</w:t>
      </w:r>
      <w:r w:rsidRPr="00284532">
        <w:rPr>
          <w:rFonts w:ascii="Verdana" w:eastAsia="宋体" w:hAnsi="Verdana" w:cs="宋体"/>
          <w:color w:val="5E5E5E"/>
          <w:kern w:val="0"/>
          <w:sz w:val="22"/>
          <w:szCs w:val="27"/>
        </w:rPr>
        <w:t>、</w:t>
      </w:r>
      <w:r w:rsidRPr="00284532">
        <w:rPr>
          <w:rFonts w:ascii="Verdana" w:eastAsia="宋体" w:hAnsi="Verdana" w:cs="宋体"/>
          <w:color w:val="5E5E5E"/>
          <w:kern w:val="0"/>
          <w:sz w:val="22"/>
          <w:szCs w:val="27"/>
        </w:rPr>
        <w:t>C</w:t>
      </w:r>
      <w:r w:rsidRPr="00284532">
        <w:rPr>
          <w:rFonts w:ascii="Verdana" w:eastAsia="宋体" w:hAnsi="Verdana" w:cs="宋体"/>
          <w:color w:val="5E5E5E"/>
          <w:kern w:val="0"/>
          <w:sz w:val="22"/>
          <w:szCs w:val="27"/>
        </w:rPr>
        <w:t>则更好。</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w:t>
      </w:r>
      <w:r w:rsidRPr="00284532">
        <w:rPr>
          <w:rFonts w:ascii="Verdana" w:eastAsia="宋体" w:hAnsi="Verdana" w:cs="宋体"/>
          <w:color w:val="5E5E5E"/>
          <w:kern w:val="0"/>
          <w:sz w:val="22"/>
          <w:szCs w:val="27"/>
        </w:rPr>
        <w:t>2</w:t>
      </w:r>
      <w:r w:rsidRPr="00284532">
        <w:rPr>
          <w:rFonts w:ascii="Verdana" w:eastAsia="宋体" w:hAnsi="Verdana" w:cs="宋体"/>
          <w:color w:val="5E5E5E"/>
          <w:kern w:val="0"/>
          <w:sz w:val="22"/>
          <w:szCs w:val="27"/>
        </w:rPr>
        <w:t>）贪心策略：选取重量最小。它的反例与第一种策略的反例差不多。</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w:t>
      </w:r>
      <w:r w:rsidRPr="00284532">
        <w:rPr>
          <w:rFonts w:ascii="Verdana" w:eastAsia="宋体" w:hAnsi="Verdana" w:cs="宋体"/>
          <w:color w:val="5E5E5E"/>
          <w:kern w:val="0"/>
          <w:sz w:val="22"/>
          <w:szCs w:val="27"/>
        </w:rPr>
        <w:t>3</w:t>
      </w:r>
      <w:r w:rsidRPr="00284532">
        <w:rPr>
          <w:rFonts w:ascii="Verdana" w:eastAsia="宋体" w:hAnsi="Verdana" w:cs="宋体"/>
          <w:color w:val="5E5E5E"/>
          <w:kern w:val="0"/>
          <w:sz w:val="22"/>
          <w:szCs w:val="27"/>
        </w:rPr>
        <w:t>）贪心策略：选取单位重量价值最大的物品。反例：</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W=30</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lastRenderedPageBreak/>
        <w:t xml:space="preserve">    </w:t>
      </w:r>
      <w:r w:rsidRPr="00284532">
        <w:rPr>
          <w:rFonts w:ascii="Verdana" w:eastAsia="宋体" w:hAnsi="Verdana" w:cs="宋体"/>
          <w:color w:val="5E5E5E"/>
          <w:kern w:val="0"/>
          <w:sz w:val="22"/>
          <w:szCs w:val="27"/>
        </w:rPr>
        <w:t>物品：</w:t>
      </w:r>
      <w:r w:rsidRPr="00284532">
        <w:rPr>
          <w:rFonts w:ascii="Verdana" w:eastAsia="宋体" w:hAnsi="Verdana" w:cs="宋体"/>
          <w:color w:val="5E5E5E"/>
          <w:kern w:val="0"/>
          <w:sz w:val="22"/>
          <w:szCs w:val="27"/>
        </w:rPr>
        <w:t>A B C</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重量：</w:t>
      </w:r>
      <w:r w:rsidRPr="00284532">
        <w:rPr>
          <w:rFonts w:ascii="Verdana" w:eastAsia="宋体" w:hAnsi="Verdana" w:cs="宋体"/>
          <w:color w:val="5E5E5E"/>
          <w:kern w:val="0"/>
          <w:sz w:val="22"/>
          <w:szCs w:val="27"/>
        </w:rPr>
        <w:t>28 20 10</w:t>
      </w:r>
    </w:p>
    <w:p w:rsidR="007333DD" w:rsidRPr="007333DD" w:rsidRDefault="007333DD" w:rsidP="007333DD">
      <w:pPr>
        <w:widowControl/>
        <w:shd w:val="clear" w:color="auto" w:fill="FFFFFF"/>
        <w:rPr>
          <w:rFonts w:ascii="Verdana" w:eastAsia="宋体" w:hAnsi="Verdana" w:cs="宋体"/>
          <w:color w:val="5E5E5E"/>
          <w:kern w:val="0"/>
          <w:sz w:val="16"/>
          <w:szCs w:val="20"/>
        </w:rPr>
      </w:pPr>
      <w:r w:rsidRPr="00284532">
        <w:rPr>
          <w:rFonts w:ascii="Verdana" w:eastAsia="宋体" w:hAnsi="Verdana" w:cs="宋体"/>
          <w:color w:val="5E5E5E"/>
          <w:kern w:val="0"/>
          <w:sz w:val="22"/>
          <w:szCs w:val="27"/>
        </w:rPr>
        <w:t xml:space="preserve">    </w:t>
      </w:r>
      <w:r w:rsidRPr="00284532">
        <w:rPr>
          <w:rFonts w:ascii="Verdana" w:eastAsia="宋体" w:hAnsi="Verdana" w:cs="宋体"/>
          <w:color w:val="5E5E5E"/>
          <w:kern w:val="0"/>
          <w:sz w:val="22"/>
          <w:szCs w:val="27"/>
        </w:rPr>
        <w:t>价值：</w:t>
      </w:r>
      <w:r w:rsidRPr="00284532">
        <w:rPr>
          <w:rFonts w:ascii="Verdana" w:eastAsia="宋体" w:hAnsi="Verdana" w:cs="宋体"/>
          <w:color w:val="5E5E5E"/>
          <w:kern w:val="0"/>
          <w:sz w:val="22"/>
          <w:szCs w:val="27"/>
        </w:rPr>
        <w:t>28 20 10</w:t>
      </w:r>
    </w:p>
    <w:p w:rsidR="007333DD" w:rsidRDefault="007333DD" w:rsidP="00D03B8C">
      <w:pPr>
        <w:widowControl/>
        <w:shd w:val="clear" w:color="auto" w:fill="FFFFFF"/>
        <w:ind w:firstLine="336"/>
        <w:rPr>
          <w:rFonts w:ascii="Verdana" w:eastAsia="宋体" w:hAnsi="Verdana" w:cs="宋体"/>
          <w:color w:val="5E5E5E"/>
          <w:kern w:val="0"/>
          <w:sz w:val="22"/>
          <w:szCs w:val="27"/>
        </w:rPr>
      </w:pPr>
      <w:r w:rsidRPr="00284532">
        <w:rPr>
          <w:rFonts w:ascii="Verdana" w:eastAsia="宋体" w:hAnsi="Verdana" w:cs="宋体"/>
          <w:color w:val="5E5E5E"/>
          <w:kern w:val="0"/>
          <w:sz w:val="22"/>
          <w:szCs w:val="27"/>
        </w:rPr>
        <w:t>根据策略，三种物品单位重量价值一样，程序无法依据现有策略作出判断，如果选择</w:t>
      </w:r>
      <w:r w:rsidRPr="00284532">
        <w:rPr>
          <w:rFonts w:ascii="Verdana" w:eastAsia="宋体" w:hAnsi="Verdana" w:cs="宋体"/>
          <w:color w:val="5E5E5E"/>
          <w:kern w:val="0"/>
          <w:sz w:val="22"/>
          <w:szCs w:val="27"/>
        </w:rPr>
        <w:t>A</w:t>
      </w:r>
      <w:r w:rsidRPr="00284532">
        <w:rPr>
          <w:rFonts w:ascii="Verdana" w:eastAsia="宋体" w:hAnsi="Verdana" w:cs="宋体"/>
          <w:color w:val="5E5E5E"/>
          <w:kern w:val="0"/>
          <w:sz w:val="22"/>
          <w:szCs w:val="27"/>
        </w:rPr>
        <w:t>，则答案错误。</w:t>
      </w:r>
    </w:p>
    <w:p w:rsidR="00D03B8C" w:rsidRDefault="00D03B8C" w:rsidP="00D03B8C">
      <w:pPr>
        <w:widowControl/>
        <w:shd w:val="clear" w:color="auto" w:fill="FFFFFF"/>
        <w:ind w:firstLine="336"/>
        <w:rPr>
          <w:rFonts w:ascii="Verdana" w:eastAsia="宋体" w:hAnsi="Verdana" w:cs="宋体" w:hint="eastAsia"/>
          <w:color w:val="5E5E5E"/>
          <w:kern w:val="0"/>
          <w:sz w:val="22"/>
          <w:szCs w:val="27"/>
        </w:rPr>
      </w:pPr>
      <w:r>
        <w:rPr>
          <w:rFonts w:ascii="Verdana" w:eastAsia="宋体" w:hAnsi="Verdana" w:cs="宋体" w:hint="eastAsia"/>
          <w:color w:val="5E5E5E"/>
          <w:kern w:val="0"/>
          <w:sz w:val="22"/>
          <w:szCs w:val="27"/>
        </w:rPr>
        <w:t>实际上</w:t>
      </w:r>
      <w:r w:rsidR="00E16C52" w:rsidRPr="00284532">
        <w:rPr>
          <w:rFonts w:ascii="Verdana" w:eastAsia="宋体" w:hAnsi="Verdana" w:cs="宋体"/>
          <w:color w:val="5E5E5E"/>
          <w:kern w:val="0"/>
          <w:sz w:val="22"/>
          <w:szCs w:val="27"/>
        </w:rPr>
        <w:t>[</w:t>
      </w:r>
      <w:r w:rsidR="00E16C52">
        <w:rPr>
          <w:rFonts w:ascii="Verdana" w:eastAsia="宋体" w:hAnsi="Verdana" w:cs="宋体" w:hint="eastAsia"/>
          <w:color w:val="5E5E5E"/>
          <w:kern w:val="0"/>
          <w:sz w:val="22"/>
          <w:szCs w:val="27"/>
        </w:rPr>
        <w:t>0-1</w:t>
      </w:r>
      <w:r w:rsidR="00E16C52" w:rsidRPr="00284532">
        <w:rPr>
          <w:rFonts w:ascii="Verdana" w:eastAsia="宋体" w:hAnsi="Verdana" w:cs="宋体"/>
          <w:color w:val="5E5E5E"/>
          <w:kern w:val="0"/>
          <w:sz w:val="22"/>
          <w:szCs w:val="27"/>
        </w:rPr>
        <w:t>背包问题</w:t>
      </w:r>
      <w:r w:rsidR="00E16C52" w:rsidRPr="00284532">
        <w:rPr>
          <w:rFonts w:ascii="Verdana" w:eastAsia="宋体" w:hAnsi="Verdana" w:cs="宋体"/>
          <w:color w:val="5E5E5E"/>
          <w:kern w:val="0"/>
          <w:sz w:val="22"/>
          <w:szCs w:val="27"/>
        </w:rPr>
        <w:t>]</w:t>
      </w:r>
      <w:r>
        <w:rPr>
          <w:rFonts w:ascii="Verdana" w:eastAsia="宋体" w:hAnsi="Verdana" w:cs="宋体" w:hint="eastAsia"/>
          <w:color w:val="5E5E5E"/>
          <w:kern w:val="0"/>
          <w:sz w:val="22"/>
          <w:szCs w:val="27"/>
        </w:rPr>
        <w:t>的解法不能使用贪心算法，可以使用动态规划、回溯法、分支限界法。</w:t>
      </w:r>
      <w:r w:rsidR="009B3DB1">
        <w:rPr>
          <w:rFonts w:ascii="Verdana" w:eastAsia="宋体" w:hAnsi="Verdana" w:cs="宋体" w:hint="eastAsia"/>
          <w:color w:val="5E5E5E"/>
          <w:kern w:val="0"/>
          <w:sz w:val="22"/>
          <w:szCs w:val="27"/>
        </w:rPr>
        <w:t>贪心法之所以不能得到最优解，是因为它无法保证最终能将背包装满，部分闲置的背包空间使每千克背包空间的价值降低了。</w:t>
      </w:r>
    </w:p>
    <w:p w:rsidR="0085655F" w:rsidRPr="007333DD" w:rsidRDefault="0085655F" w:rsidP="00D03B8C">
      <w:pPr>
        <w:widowControl/>
        <w:shd w:val="clear" w:color="auto" w:fill="FFFFFF"/>
        <w:ind w:firstLine="336"/>
        <w:rPr>
          <w:rFonts w:ascii="Verdana" w:eastAsia="宋体" w:hAnsi="Verdana" w:cs="宋体"/>
          <w:color w:val="5E5E5E"/>
          <w:kern w:val="0"/>
          <w:sz w:val="16"/>
          <w:szCs w:val="20"/>
        </w:rPr>
      </w:pPr>
      <w:r>
        <w:rPr>
          <w:rFonts w:ascii="Verdana" w:eastAsia="宋体" w:hAnsi="Verdana" w:cs="宋体" w:hint="eastAsia"/>
          <w:color w:val="5E5E5E"/>
          <w:kern w:val="0"/>
          <w:sz w:val="22"/>
          <w:szCs w:val="27"/>
        </w:rPr>
        <w:t>另外还有一个</w:t>
      </w:r>
      <w:r w:rsidR="004C5764" w:rsidRPr="00284532">
        <w:rPr>
          <w:rFonts w:ascii="Verdana" w:eastAsia="宋体" w:hAnsi="Verdana" w:cs="宋体"/>
          <w:color w:val="5E5E5E"/>
          <w:kern w:val="0"/>
          <w:sz w:val="22"/>
          <w:szCs w:val="27"/>
        </w:rPr>
        <w:t>[</w:t>
      </w:r>
      <w:r w:rsidR="004C5764" w:rsidRPr="00284532">
        <w:rPr>
          <w:rFonts w:ascii="Verdana" w:eastAsia="宋体" w:hAnsi="Verdana" w:cs="宋体"/>
          <w:color w:val="5E5E5E"/>
          <w:kern w:val="0"/>
          <w:sz w:val="22"/>
          <w:szCs w:val="27"/>
        </w:rPr>
        <w:t>背包问题</w:t>
      </w:r>
      <w:r w:rsidR="004C5764" w:rsidRPr="00284532">
        <w:rPr>
          <w:rFonts w:ascii="Verdana" w:eastAsia="宋体" w:hAnsi="Verdana" w:cs="宋体"/>
          <w:color w:val="5E5E5E"/>
          <w:kern w:val="0"/>
          <w:sz w:val="22"/>
          <w:szCs w:val="27"/>
        </w:rPr>
        <w:t>]</w:t>
      </w:r>
      <w:r>
        <w:rPr>
          <w:rFonts w:ascii="Verdana" w:eastAsia="宋体" w:hAnsi="Verdana" w:cs="宋体" w:hint="eastAsia"/>
          <w:color w:val="5E5E5E"/>
          <w:kern w:val="0"/>
          <w:sz w:val="22"/>
          <w:szCs w:val="27"/>
        </w:rPr>
        <w:t>，此问题</w:t>
      </w:r>
      <w:r w:rsidR="008466DC">
        <w:rPr>
          <w:rFonts w:ascii="Verdana" w:eastAsia="宋体" w:hAnsi="Verdana" w:cs="宋体" w:hint="eastAsia"/>
          <w:color w:val="5E5E5E"/>
          <w:kern w:val="0"/>
          <w:sz w:val="22"/>
          <w:szCs w:val="27"/>
        </w:rPr>
        <w:t>中的物品可以切割，只装一部分，这时每次只要装价值密度最高的物品就可以了，剩下的空间装部分物品，能装多少就装多少</w:t>
      </w:r>
      <w:r w:rsidR="009C2623">
        <w:rPr>
          <w:rFonts w:ascii="Verdana" w:eastAsia="宋体" w:hAnsi="Verdana" w:cs="宋体" w:hint="eastAsia"/>
          <w:color w:val="5E5E5E"/>
          <w:kern w:val="0"/>
          <w:sz w:val="22"/>
          <w:szCs w:val="27"/>
        </w:rPr>
        <w:t>，尽情地贪心吧</w:t>
      </w:r>
      <w:r w:rsidR="008466DC">
        <w:rPr>
          <w:rFonts w:ascii="Verdana" w:eastAsia="宋体" w:hAnsi="Verdana" w:cs="宋体" w:hint="eastAsia"/>
          <w:color w:val="5E5E5E"/>
          <w:kern w:val="0"/>
          <w:sz w:val="22"/>
          <w:szCs w:val="27"/>
        </w:rPr>
        <w:t>。</w:t>
      </w:r>
      <w:r w:rsidR="00DD5C0A">
        <w:rPr>
          <w:rFonts w:ascii="Verdana" w:eastAsia="宋体" w:hAnsi="Verdana" w:cs="宋体" w:hint="eastAsia"/>
          <w:color w:val="5E5E5E"/>
          <w:kern w:val="0"/>
          <w:sz w:val="22"/>
          <w:szCs w:val="27"/>
        </w:rPr>
        <w:t>想象一下：你在一个满是财宝的山洞，</w:t>
      </w:r>
      <w:r w:rsidR="002160B4">
        <w:rPr>
          <w:rFonts w:ascii="Verdana" w:eastAsia="宋体" w:hAnsi="Verdana" w:cs="宋体" w:hint="eastAsia"/>
          <w:color w:val="5E5E5E"/>
          <w:kern w:val="0"/>
          <w:sz w:val="22"/>
          <w:szCs w:val="27"/>
        </w:rPr>
        <w:t>并</w:t>
      </w:r>
      <w:r w:rsidR="00DD5C0A">
        <w:rPr>
          <w:rFonts w:ascii="Verdana" w:eastAsia="宋体" w:hAnsi="Verdana" w:cs="宋体" w:hint="eastAsia"/>
          <w:color w:val="5E5E5E"/>
          <w:kern w:val="0"/>
          <w:sz w:val="22"/>
          <w:szCs w:val="27"/>
        </w:rPr>
        <w:t>有一个</w:t>
      </w:r>
      <w:r w:rsidR="00BF3606">
        <w:rPr>
          <w:rFonts w:ascii="Verdana" w:eastAsia="宋体" w:hAnsi="Verdana" w:cs="宋体" w:hint="eastAsia"/>
          <w:color w:val="5E5E5E"/>
          <w:kern w:val="0"/>
          <w:sz w:val="22"/>
          <w:szCs w:val="27"/>
        </w:rPr>
        <w:t>大大</w:t>
      </w:r>
      <w:r w:rsidR="00F70806">
        <w:rPr>
          <w:rFonts w:ascii="Verdana" w:eastAsia="宋体" w:hAnsi="Verdana" w:cs="宋体" w:hint="eastAsia"/>
          <w:color w:val="5E5E5E"/>
          <w:kern w:val="0"/>
          <w:sz w:val="22"/>
          <w:szCs w:val="27"/>
        </w:rPr>
        <w:t>的</w:t>
      </w:r>
      <w:r w:rsidR="00DD5C0A">
        <w:rPr>
          <w:rFonts w:ascii="Verdana" w:eastAsia="宋体" w:hAnsi="Verdana" w:cs="宋体" w:hint="eastAsia"/>
          <w:color w:val="5E5E5E"/>
          <w:kern w:val="0"/>
          <w:sz w:val="22"/>
          <w:szCs w:val="27"/>
        </w:rPr>
        <w:t>背包，你怎么装呢</w:t>
      </w:r>
      <w:r w:rsidR="00DD5C0A">
        <w:rPr>
          <w:rFonts w:ascii="Verdana" w:eastAsia="宋体" w:hAnsi="Verdana" w:cs="宋体"/>
          <w:color w:val="5E5E5E"/>
          <w:kern w:val="0"/>
          <w:sz w:val="22"/>
          <w:szCs w:val="27"/>
        </w:rPr>
        <w:t>…</w:t>
      </w:r>
      <w:r w:rsidR="008440B5">
        <w:rPr>
          <w:rFonts w:ascii="Verdana" w:eastAsia="宋体" w:hAnsi="Verdana" w:cs="宋体" w:hint="eastAsia"/>
          <w:color w:val="5E5E5E"/>
          <w:kern w:val="0"/>
          <w:sz w:val="22"/>
          <w:szCs w:val="27"/>
        </w:rPr>
        <w:t>当然是</w:t>
      </w:r>
      <w:bookmarkStart w:id="0" w:name="_GoBack"/>
      <w:bookmarkEnd w:id="0"/>
      <w:r w:rsidR="00353E5A">
        <w:rPr>
          <w:rFonts w:ascii="Verdana" w:eastAsia="宋体" w:hAnsi="Verdana" w:cs="宋体" w:hint="eastAsia"/>
          <w:color w:val="5E5E5E"/>
          <w:kern w:val="0"/>
          <w:sz w:val="22"/>
          <w:szCs w:val="27"/>
        </w:rPr>
        <w:t>怎么贪怎么来</w:t>
      </w:r>
      <w:r w:rsidR="00353E5A">
        <w:rPr>
          <w:rFonts w:ascii="Verdana" w:eastAsia="宋体" w:hAnsi="Verdana" w:cs="宋体"/>
          <w:color w:val="5E5E5E"/>
          <w:kern w:val="0"/>
          <w:sz w:val="22"/>
          <w:szCs w:val="27"/>
        </w:rPr>
        <w:t>…</w:t>
      </w:r>
    </w:p>
    <w:p w:rsidR="00AC0C23" w:rsidRPr="007333DD" w:rsidRDefault="00AC0C23" w:rsidP="007333DD">
      <w:pPr>
        <w:widowControl/>
        <w:shd w:val="clear" w:color="auto" w:fill="FFFFFF"/>
        <w:spacing w:before="150" w:after="150"/>
      </w:pPr>
    </w:p>
    <w:sectPr w:rsidR="00AC0C23" w:rsidRPr="007333DD" w:rsidSect="00E74D6F">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C40" w:rsidRDefault="00484C40" w:rsidP="008E246E">
      <w:r>
        <w:separator/>
      </w:r>
    </w:p>
  </w:endnote>
  <w:endnote w:type="continuationSeparator" w:id="0">
    <w:p w:rsidR="00484C40" w:rsidRDefault="00484C40" w:rsidP="008E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C40" w:rsidRDefault="00484C40" w:rsidP="008E246E">
      <w:r>
        <w:separator/>
      </w:r>
    </w:p>
  </w:footnote>
  <w:footnote w:type="continuationSeparator" w:id="0">
    <w:p w:rsidR="00484C40" w:rsidRDefault="00484C40" w:rsidP="008E2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AA"/>
    <w:rsid w:val="00130D34"/>
    <w:rsid w:val="001846B1"/>
    <w:rsid w:val="002160B4"/>
    <w:rsid w:val="00273BA7"/>
    <w:rsid w:val="0028378A"/>
    <w:rsid w:val="00284532"/>
    <w:rsid w:val="00353E5A"/>
    <w:rsid w:val="00397CAC"/>
    <w:rsid w:val="003F0D1F"/>
    <w:rsid w:val="00484C40"/>
    <w:rsid w:val="004C5764"/>
    <w:rsid w:val="00546CAA"/>
    <w:rsid w:val="00590F76"/>
    <w:rsid w:val="00607455"/>
    <w:rsid w:val="006817ED"/>
    <w:rsid w:val="007333DD"/>
    <w:rsid w:val="0082125B"/>
    <w:rsid w:val="008440B5"/>
    <w:rsid w:val="008466DC"/>
    <w:rsid w:val="0085655F"/>
    <w:rsid w:val="008E246E"/>
    <w:rsid w:val="008E5A02"/>
    <w:rsid w:val="009135C3"/>
    <w:rsid w:val="009B3DB1"/>
    <w:rsid w:val="009C2623"/>
    <w:rsid w:val="00AC0C23"/>
    <w:rsid w:val="00BF3606"/>
    <w:rsid w:val="00C74C0C"/>
    <w:rsid w:val="00CF1367"/>
    <w:rsid w:val="00D03B8C"/>
    <w:rsid w:val="00D26653"/>
    <w:rsid w:val="00DD5C0A"/>
    <w:rsid w:val="00DE2702"/>
    <w:rsid w:val="00DE66A1"/>
    <w:rsid w:val="00E065E3"/>
    <w:rsid w:val="00E16C52"/>
    <w:rsid w:val="00E40FC3"/>
    <w:rsid w:val="00E72AAB"/>
    <w:rsid w:val="00E74D6F"/>
    <w:rsid w:val="00EA6545"/>
    <w:rsid w:val="00F14D89"/>
    <w:rsid w:val="00F47682"/>
    <w:rsid w:val="00F70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4D6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4D6F"/>
    <w:rPr>
      <w:rFonts w:ascii="宋体" w:eastAsia="宋体" w:hAnsi="宋体" w:cs="宋体"/>
      <w:b/>
      <w:bCs/>
      <w:kern w:val="36"/>
      <w:sz w:val="48"/>
      <w:szCs w:val="48"/>
    </w:rPr>
  </w:style>
  <w:style w:type="paragraph" w:styleId="a3">
    <w:name w:val="Normal (Web)"/>
    <w:basedOn w:val="a"/>
    <w:uiPriority w:val="99"/>
    <w:semiHidden/>
    <w:unhideWhenUsed/>
    <w:rsid w:val="00E74D6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E74D6F"/>
  </w:style>
  <w:style w:type="character" w:customStyle="1" w:styleId="apple-tab-span">
    <w:name w:val="apple-tab-span"/>
    <w:basedOn w:val="a0"/>
    <w:rsid w:val="00E74D6F"/>
  </w:style>
  <w:style w:type="character" w:styleId="a4">
    <w:name w:val="Hyperlink"/>
    <w:basedOn w:val="a0"/>
    <w:uiPriority w:val="99"/>
    <w:unhideWhenUsed/>
    <w:rsid w:val="006817ED"/>
    <w:rPr>
      <w:color w:val="0000FF" w:themeColor="hyperlink"/>
      <w:u w:val="single"/>
    </w:rPr>
  </w:style>
  <w:style w:type="paragraph" w:styleId="a5">
    <w:name w:val="header"/>
    <w:basedOn w:val="a"/>
    <w:link w:val="Char"/>
    <w:uiPriority w:val="99"/>
    <w:unhideWhenUsed/>
    <w:rsid w:val="008E2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246E"/>
    <w:rPr>
      <w:sz w:val="18"/>
      <w:szCs w:val="18"/>
    </w:rPr>
  </w:style>
  <w:style w:type="paragraph" w:styleId="a6">
    <w:name w:val="footer"/>
    <w:basedOn w:val="a"/>
    <w:link w:val="Char0"/>
    <w:uiPriority w:val="99"/>
    <w:unhideWhenUsed/>
    <w:rsid w:val="008E246E"/>
    <w:pPr>
      <w:tabs>
        <w:tab w:val="center" w:pos="4153"/>
        <w:tab w:val="right" w:pos="8306"/>
      </w:tabs>
      <w:snapToGrid w:val="0"/>
      <w:jc w:val="left"/>
    </w:pPr>
    <w:rPr>
      <w:sz w:val="18"/>
      <w:szCs w:val="18"/>
    </w:rPr>
  </w:style>
  <w:style w:type="character" w:customStyle="1" w:styleId="Char0">
    <w:name w:val="页脚 Char"/>
    <w:basedOn w:val="a0"/>
    <w:link w:val="a6"/>
    <w:uiPriority w:val="99"/>
    <w:rsid w:val="008E246E"/>
    <w:rPr>
      <w:sz w:val="18"/>
      <w:szCs w:val="18"/>
    </w:rPr>
  </w:style>
  <w:style w:type="character" w:styleId="a7">
    <w:name w:val="Strong"/>
    <w:basedOn w:val="a0"/>
    <w:uiPriority w:val="22"/>
    <w:qFormat/>
    <w:rsid w:val="007333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4D6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4D6F"/>
    <w:rPr>
      <w:rFonts w:ascii="宋体" w:eastAsia="宋体" w:hAnsi="宋体" w:cs="宋体"/>
      <w:b/>
      <w:bCs/>
      <w:kern w:val="36"/>
      <w:sz w:val="48"/>
      <w:szCs w:val="48"/>
    </w:rPr>
  </w:style>
  <w:style w:type="paragraph" w:styleId="a3">
    <w:name w:val="Normal (Web)"/>
    <w:basedOn w:val="a"/>
    <w:uiPriority w:val="99"/>
    <w:semiHidden/>
    <w:unhideWhenUsed/>
    <w:rsid w:val="00E74D6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E74D6F"/>
  </w:style>
  <w:style w:type="character" w:customStyle="1" w:styleId="apple-tab-span">
    <w:name w:val="apple-tab-span"/>
    <w:basedOn w:val="a0"/>
    <w:rsid w:val="00E74D6F"/>
  </w:style>
  <w:style w:type="character" w:styleId="a4">
    <w:name w:val="Hyperlink"/>
    <w:basedOn w:val="a0"/>
    <w:uiPriority w:val="99"/>
    <w:unhideWhenUsed/>
    <w:rsid w:val="006817ED"/>
    <w:rPr>
      <w:color w:val="0000FF" w:themeColor="hyperlink"/>
      <w:u w:val="single"/>
    </w:rPr>
  </w:style>
  <w:style w:type="paragraph" w:styleId="a5">
    <w:name w:val="header"/>
    <w:basedOn w:val="a"/>
    <w:link w:val="Char"/>
    <w:uiPriority w:val="99"/>
    <w:unhideWhenUsed/>
    <w:rsid w:val="008E2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246E"/>
    <w:rPr>
      <w:sz w:val="18"/>
      <w:szCs w:val="18"/>
    </w:rPr>
  </w:style>
  <w:style w:type="paragraph" w:styleId="a6">
    <w:name w:val="footer"/>
    <w:basedOn w:val="a"/>
    <w:link w:val="Char0"/>
    <w:uiPriority w:val="99"/>
    <w:unhideWhenUsed/>
    <w:rsid w:val="008E246E"/>
    <w:pPr>
      <w:tabs>
        <w:tab w:val="center" w:pos="4153"/>
        <w:tab w:val="right" w:pos="8306"/>
      </w:tabs>
      <w:snapToGrid w:val="0"/>
      <w:jc w:val="left"/>
    </w:pPr>
    <w:rPr>
      <w:sz w:val="18"/>
      <w:szCs w:val="18"/>
    </w:rPr>
  </w:style>
  <w:style w:type="character" w:customStyle="1" w:styleId="Char0">
    <w:name w:val="页脚 Char"/>
    <w:basedOn w:val="a0"/>
    <w:link w:val="a6"/>
    <w:uiPriority w:val="99"/>
    <w:rsid w:val="008E246E"/>
    <w:rPr>
      <w:sz w:val="18"/>
      <w:szCs w:val="18"/>
    </w:rPr>
  </w:style>
  <w:style w:type="character" w:styleId="a7">
    <w:name w:val="Strong"/>
    <w:basedOn w:val="a0"/>
    <w:uiPriority w:val="22"/>
    <w:qFormat/>
    <w:rsid w:val="00733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497">
      <w:bodyDiv w:val="1"/>
      <w:marLeft w:val="0"/>
      <w:marRight w:val="0"/>
      <w:marTop w:val="0"/>
      <w:marBottom w:val="0"/>
      <w:divBdr>
        <w:top w:val="none" w:sz="0" w:space="0" w:color="auto"/>
        <w:left w:val="none" w:sz="0" w:space="0" w:color="auto"/>
        <w:bottom w:val="none" w:sz="0" w:space="0" w:color="auto"/>
        <w:right w:val="none" w:sz="0" w:space="0" w:color="auto"/>
      </w:divBdr>
    </w:div>
    <w:div w:id="14403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dc:creator>
  <cp:keywords/>
  <dc:description/>
  <cp:lastModifiedBy>XDC</cp:lastModifiedBy>
  <cp:revision>46</cp:revision>
  <dcterms:created xsi:type="dcterms:W3CDTF">2017-11-12T03:24:00Z</dcterms:created>
  <dcterms:modified xsi:type="dcterms:W3CDTF">2017-11-12T07:23:00Z</dcterms:modified>
</cp:coreProperties>
</file>