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99" w:rsidRDefault="00C2276E" w:rsidP="00C2276E">
      <w:pPr>
        <w:jc w:val="center"/>
        <w:rPr>
          <w:rFonts w:hint="eastAsia"/>
          <w:b/>
          <w:sz w:val="40"/>
        </w:rPr>
      </w:pPr>
      <w:r w:rsidRPr="00C2276E">
        <w:rPr>
          <w:rFonts w:hint="eastAsia"/>
          <w:b/>
          <w:sz w:val="40"/>
        </w:rPr>
        <w:t>网络编程</w:t>
      </w:r>
    </w:p>
    <w:p w:rsidR="00C2276E" w:rsidRDefault="00C2276E" w:rsidP="00C2276E">
      <w:pPr>
        <w:rPr>
          <w:rFonts w:hint="eastAsia"/>
          <w:b/>
          <w:sz w:val="40"/>
        </w:rPr>
      </w:pPr>
    </w:p>
    <w:p w:rsidR="00C2276E" w:rsidRDefault="00C2276E" w:rsidP="00C2276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 </w:t>
      </w:r>
      <w:proofErr w:type="spellStart"/>
      <w:r w:rsidRPr="00C2276E">
        <w:rPr>
          <w:rFonts w:hint="eastAsia"/>
          <w:b/>
          <w:sz w:val="40"/>
        </w:rPr>
        <w:t>url</w:t>
      </w:r>
      <w:proofErr w:type="spellEnd"/>
      <w:r w:rsidRPr="00C2276E">
        <w:rPr>
          <w:rFonts w:hint="eastAsia"/>
          <w:b/>
          <w:sz w:val="40"/>
        </w:rPr>
        <w:t>编程</w:t>
      </w:r>
    </w:p>
    <w:p w:rsidR="00C2276E" w:rsidRDefault="00C2276E" w:rsidP="00C2276E">
      <w:pPr>
        <w:pStyle w:val="a3"/>
        <w:ind w:left="840" w:firstLineChars="0" w:firstLine="0"/>
        <w:rPr>
          <w:rFonts w:hint="eastAsia"/>
          <w:sz w:val="32"/>
        </w:rPr>
      </w:pPr>
      <w:r w:rsidRPr="00C2276E">
        <w:rPr>
          <w:rFonts w:hint="eastAsia"/>
          <w:sz w:val="32"/>
        </w:rPr>
        <w:t>通过</w:t>
      </w:r>
      <w:proofErr w:type="spellStart"/>
      <w:r w:rsidRPr="00C2276E">
        <w:rPr>
          <w:rFonts w:hint="eastAsia"/>
          <w:sz w:val="32"/>
        </w:rPr>
        <w:t>url</w:t>
      </w:r>
      <w:proofErr w:type="spellEnd"/>
      <w:r w:rsidRPr="00C2276E">
        <w:rPr>
          <w:rFonts w:hint="eastAsia"/>
          <w:sz w:val="32"/>
        </w:rPr>
        <w:t>我们可以访问</w:t>
      </w:r>
      <w:r w:rsidRPr="00C2276E">
        <w:rPr>
          <w:rFonts w:hint="eastAsia"/>
          <w:sz w:val="32"/>
        </w:rPr>
        <w:t>Intern</w:t>
      </w:r>
      <w:r w:rsidRPr="00C2276E">
        <w:rPr>
          <w:rFonts w:hint="eastAsia"/>
          <w:sz w:val="32"/>
        </w:rPr>
        <w:t>上的各种网络资源，如进行文件下载。</w:t>
      </w:r>
    </w:p>
    <w:p w:rsidR="00C2276E" w:rsidRPr="008D0AAA" w:rsidRDefault="00C2276E" w:rsidP="00C2276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8D0AAA">
        <w:rPr>
          <w:rFonts w:hint="eastAsia"/>
          <w:b/>
          <w:sz w:val="32"/>
        </w:rPr>
        <w:t xml:space="preserve"> </w:t>
      </w:r>
      <w:r w:rsidRPr="008D0AAA">
        <w:rPr>
          <w:rFonts w:hint="eastAsia"/>
          <w:b/>
          <w:sz w:val="32"/>
        </w:rPr>
        <w:t>流式</w:t>
      </w:r>
      <w:r w:rsidRPr="008D0AAA">
        <w:rPr>
          <w:rFonts w:hint="eastAsia"/>
          <w:b/>
          <w:sz w:val="32"/>
        </w:rPr>
        <w:t>Socket</w:t>
      </w:r>
    </w:p>
    <w:p w:rsidR="00C2276E" w:rsidRDefault="00C2276E" w:rsidP="00C2276E">
      <w:pPr>
        <w:pStyle w:val="a3"/>
        <w:ind w:left="84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客户</w:t>
      </w:r>
      <w:r>
        <w:rPr>
          <w:rFonts w:hint="eastAsia"/>
          <w:sz w:val="32"/>
        </w:rPr>
        <w:t>/</w:t>
      </w:r>
      <w:r>
        <w:rPr>
          <w:rFonts w:hint="eastAsia"/>
          <w:sz w:val="32"/>
        </w:rPr>
        <w:t>服务器通过流</w:t>
      </w:r>
      <w:r>
        <w:rPr>
          <w:rFonts w:hint="eastAsia"/>
          <w:sz w:val="32"/>
        </w:rPr>
        <w:t>Socket</w:t>
      </w:r>
      <w:r>
        <w:rPr>
          <w:rFonts w:hint="eastAsia"/>
          <w:sz w:val="32"/>
        </w:rPr>
        <w:t>连接的交互。</w:t>
      </w:r>
    </w:p>
    <w:p w:rsidR="00C2276E" w:rsidRDefault="00696997" w:rsidP="00C2276E">
      <w:pPr>
        <w:pStyle w:val="a3"/>
        <w:ind w:left="84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可以实现准确的通信，但占用的资源较多。</w:t>
      </w:r>
    </w:p>
    <w:p w:rsidR="00C2276E" w:rsidRPr="008D0AAA" w:rsidRDefault="00C2276E" w:rsidP="00C2276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8D0AAA">
        <w:rPr>
          <w:rFonts w:hint="eastAsia"/>
          <w:b/>
          <w:sz w:val="32"/>
        </w:rPr>
        <w:t xml:space="preserve"> </w:t>
      </w:r>
      <w:r w:rsidRPr="008D0AAA">
        <w:rPr>
          <w:rFonts w:hint="eastAsia"/>
          <w:b/>
          <w:sz w:val="32"/>
        </w:rPr>
        <w:t>数据报</w:t>
      </w:r>
      <w:r w:rsidRPr="008D0AAA">
        <w:rPr>
          <w:rFonts w:hint="eastAsia"/>
          <w:b/>
          <w:sz w:val="32"/>
        </w:rPr>
        <w:t>Socket</w:t>
      </w:r>
    </w:p>
    <w:p w:rsidR="00C2276E" w:rsidRDefault="00C2276E" w:rsidP="00C2276E">
      <w:pPr>
        <w:pStyle w:val="a3"/>
        <w:ind w:left="84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无连接</w:t>
      </w:r>
      <w:r>
        <w:rPr>
          <w:rFonts w:hint="eastAsia"/>
          <w:sz w:val="32"/>
        </w:rPr>
        <w:t>客户</w:t>
      </w:r>
      <w:r>
        <w:rPr>
          <w:rFonts w:hint="eastAsia"/>
          <w:sz w:val="32"/>
        </w:rPr>
        <w:t>/</w:t>
      </w:r>
      <w:r>
        <w:rPr>
          <w:rFonts w:hint="eastAsia"/>
          <w:sz w:val="32"/>
        </w:rPr>
        <w:t>服务器通过</w:t>
      </w:r>
      <w:r>
        <w:rPr>
          <w:rFonts w:hint="eastAsia"/>
          <w:sz w:val="32"/>
        </w:rPr>
        <w:t>数据报</w:t>
      </w:r>
      <w:r>
        <w:rPr>
          <w:rFonts w:hint="eastAsia"/>
          <w:sz w:val="32"/>
        </w:rPr>
        <w:t>Socket</w:t>
      </w:r>
      <w:r>
        <w:rPr>
          <w:rFonts w:hint="eastAsia"/>
          <w:sz w:val="32"/>
        </w:rPr>
        <w:t>连接的交互</w:t>
      </w:r>
      <w:r>
        <w:rPr>
          <w:rFonts w:hint="eastAsia"/>
          <w:sz w:val="32"/>
        </w:rPr>
        <w:t>。</w:t>
      </w:r>
    </w:p>
    <w:p w:rsidR="00696997" w:rsidRDefault="00696997" w:rsidP="00C2276E">
      <w:pPr>
        <w:pStyle w:val="a3"/>
        <w:ind w:left="84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无需建立、拆除网络连接，直接将信息打包传向指定的目的地，使用比流式</w:t>
      </w:r>
      <w:r>
        <w:rPr>
          <w:rFonts w:hint="eastAsia"/>
          <w:sz w:val="32"/>
        </w:rPr>
        <w:t>Socket</w:t>
      </w:r>
      <w:r>
        <w:rPr>
          <w:rFonts w:hint="eastAsia"/>
          <w:sz w:val="32"/>
        </w:rPr>
        <w:t>简单一些。由于不需要专门的网络连接，所以需要的资源相对少得多。</w:t>
      </w:r>
    </w:p>
    <w:p w:rsidR="008D0AAA" w:rsidRDefault="008D0AAA" w:rsidP="00C2276E">
      <w:pPr>
        <w:pStyle w:val="a3"/>
        <w:ind w:left="840" w:firstLineChars="0" w:firstLine="0"/>
        <w:rPr>
          <w:rFonts w:hint="eastAsia"/>
          <w:sz w:val="32"/>
        </w:rPr>
      </w:pPr>
    </w:p>
    <w:p w:rsidR="008D0AAA" w:rsidRDefault="008D0AAA" w:rsidP="00C2276E">
      <w:pPr>
        <w:pStyle w:val="a3"/>
        <w:ind w:left="840" w:firstLineChars="0" w:firstLine="0"/>
        <w:rPr>
          <w:rFonts w:hint="eastAsia"/>
          <w:sz w:val="32"/>
        </w:rPr>
      </w:pPr>
    </w:p>
    <w:p w:rsidR="008D0AAA" w:rsidRDefault="008D0AAA" w:rsidP="008D0AAA">
      <w:pPr>
        <w:rPr>
          <w:rFonts w:hint="eastAsia"/>
          <w:sz w:val="32"/>
        </w:rPr>
      </w:pPr>
      <w:r w:rsidRPr="008D0AAA">
        <w:rPr>
          <w:rFonts w:hint="eastAsia"/>
          <w:sz w:val="32"/>
        </w:rPr>
        <w:t>注：</w:t>
      </w:r>
    </w:p>
    <w:p w:rsidR="008D0AAA" w:rsidRPr="008D0AAA" w:rsidRDefault="008D0AAA" w:rsidP="008D0AAA">
      <w:pPr>
        <w:ind w:firstLineChars="250" w:firstLine="800"/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 xml:space="preserve">3 </w:t>
      </w:r>
      <w:r>
        <w:rPr>
          <w:rFonts w:hint="eastAsia"/>
          <w:sz w:val="32"/>
        </w:rPr>
        <w:t>属交互类的，可用来编写聊天之类的程序。这类通信</w:t>
      </w:r>
      <w:bookmarkStart w:id="0" w:name="_GoBack"/>
      <w:bookmarkEnd w:id="0"/>
      <w:r>
        <w:rPr>
          <w:rFonts w:hint="eastAsia"/>
          <w:sz w:val="32"/>
        </w:rPr>
        <w:t>必须具备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个条件：服务器程序、客户程序和连接的他们的</w:t>
      </w:r>
      <w:r>
        <w:rPr>
          <w:rFonts w:hint="eastAsia"/>
          <w:sz w:val="32"/>
        </w:rPr>
        <w:t>Socket</w:t>
      </w:r>
      <w:r>
        <w:rPr>
          <w:rFonts w:hint="eastAsia"/>
          <w:sz w:val="32"/>
        </w:rPr>
        <w:t>程序，缺一不可。</w:t>
      </w:r>
    </w:p>
    <w:sectPr w:rsidR="008D0AAA" w:rsidRPr="008D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A7E83"/>
    <w:multiLevelType w:val="hybridMultilevel"/>
    <w:tmpl w:val="A0C40080"/>
    <w:lvl w:ilvl="0" w:tplc="C36EC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0F"/>
    <w:rsid w:val="0048170F"/>
    <w:rsid w:val="00696997"/>
    <w:rsid w:val="008D0AAA"/>
    <w:rsid w:val="00C2276E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2</cp:revision>
  <dcterms:created xsi:type="dcterms:W3CDTF">2012-04-14T15:29:00Z</dcterms:created>
  <dcterms:modified xsi:type="dcterms:W3CDTF">2012-04-14T15:55:00Z</dcterms:modified>
</cp:coreProperties>
</file>