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F97D3" w14:textId="354C2402" w:rsidR="00C02F90" w:rsidRDefault="00AC6DAF" w:rsidP="00AC6DAF">
      <w:pPr>
        <w:jc w:val="center"/>
      </w:pPr>
      <w:r>
        <w:rPr>
          <w:noProof/>
        </w:rPr>
        <w:drawing>
          <wp:inline distT="0" distB="0" distL="0" distR="0" wp14:anchorId="73B60C0C" wp14:editId="1AEB0CD9">
            <wp:extent cx="1743075" cy="569706"/>
            <wp:effectExtent l="0" t="0" r="0" b="1905"/>
            <wp:docPr id="1" name="Picture 1" descr="Where opportunity creates success - University of Central Lancash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re opportunity creates success - University of Central Lancashi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9856" cy="611143"/>
                    </a:xfrm>
                    <a:prstGeom prst="rect">
                      <a:avLst/>
                    </a:prstGeom>
                    <a:noFill/>
                    <a:ln>
                      <a:noFill/>
                    </a:ln>
                  </pic:spPr>
                </pic:pic>
              </a:graphicData>
            </a:graphic>
          </wp:inline>
        </w:drawing>
      </w:r>
    </w:p>
    <w:p w14:paraId="450E2463" w14:textId="4A96C4A1" w:rsidR="007832C0" w:rsidRDefault="007832C0" w:rsidP="00AC6DAF">
      <w:pPr>
        <w:jc w:val="center"/>
      </w:pPr>
    </w:p>
    <w:p w14:paraId="15022617" w14:textId="0E7BEC6B" w:rsidR="007832C0" w:rsidRDefault="007832C0" w:rsidP="00AC6DAF">
      <w:pPr>
        <w:jc w:val="center"/>
      </w:pPr>
    </w:p>
    <w:p w14:paraId="432970DB" w14:textId="27DB4CF0" w:rsidR="007832C0" w:rsidRDefault="007832C0" w:rsidP="00AC6DAF">
      <w:pPr>
        <w:jc w:val="center"/>
      </w:pPr>
    </w:p>
    <w:p w14:paraId="002E2273" w14:textId="77777777" w:rsidR="007832C0" w:rsidRDefault="007832C0" w:rsidP="00AC6DAF">
      <w:pPr>
        <w:jc w:val="center"/>
      </w:pPr>
    </w:p>
    <w:p w14:paraId="781C3046" w14:textId="2C9AB31C" w:rsidR="007832C0" w:rsidRPr="007832C0" w:rsidRDefault="000F1628" w:rsidP="00AC6DAF">
      <w:pPr>
        <w:jc w:val="center"/>
        <w:rPr>
          <w:rFonts w:ascii="Abadi" w:hAnsi="Abadi" w:cs="Segoe UI"/>
          <w:b/>
          <w:bCs/>
          <w:sz w:val="36"/>
          <w:szCs w:val="36"/>
        </w:rPr>
      </w:pPr>
      <w:proofErr w:type="spellStart"/>
      <w:r w:rsidRPr="000F1628">
        <w:rPr>
          <w:rFonts w:ascii="Abadi" w:hAnsi="Abadi" w:cs="Segoe UI"/>
          <w:b/>
          <w:bCs/>
          <w:sz w:val="36"/>
          <w:szCs w:val="36"/>
        </w:rPr>
        <w:t>PineconePi</w:t>
      </w:r>
      <w:proofErr w:type="spellEnd"/>
      <w:r w:rsidRPr="000F1628">
        <w:rPr>
          <w:rFonts w:ascii="Abadi" w:hAnsi="Abadi" w:cs="Segoe UI"/>
          <w:b/>
          <w:bCs/>
          <w:sz w:val="36"/>
          <w:szCs w:val="36"/>
        </w:rPr>
        <w:t xml:space="preserve"> Watch</w:t>
      </w:r>
    </w:p>
    <w:p w14:paraId="747045F9" w14:textId="6500F89A" w:rsidR="007832C0" w:rsidRPr="007832C0" w:rsidRDefault="00BF6578" w:rsidP="00AC6DAF">
      <w:pPr>
        <w:jc w:val="center"/>
        <w:rPr>
          <w:rFonts w:ascii="Abadi" w:hAnsi="Abadi" w:cs="Segoe UI"/>
          <w:b/>
          <w:bCs/>
          <w:sz w:val="30"/>
          <w:szCs w:val="30"/>
        </w:rPr>
      </w:pPr>
      <w:r w:rsidRPr="00BF6578">
        <w:rPr>
          <w:rFonts w:ascii="Abadi" w:hAnsi="Abadi" w:cs="Segoe UI"/>
          <w:b/>
          <w:bCs/>
          <w:sz w:val="30"/>
          <w:szCs w:val="30"/>
        </w:rPr>
        <w:t>Instruction set</w:t>
      </w:r>
      <w:r w:rsidR="00094623">
        <w:rPr>
          <w:rFonts w:ascii="Abadi" w:hAnsi="Abadi" w:cs="Segoe UI"/>
          <w:b/>
          <w:bCs/>
          <w:sz w:val="30"/>
          <w:szCs w:val="30"/>
        </w:rPr>
        <w:t xml:space="preserve"> </w:t>
      </w:r>
      <w:r>
        <w:rPr>
          <w:rFonts w:ascii="等线" w:eastAsia="等线" w:hAnsi="等线" w:cs="Segoe UI" w:hint="eastAsia"/>
          <w:b/>
          <w:bCs/>
          <w:sz w:val="30"/>
          <w:szCs w:val="30"/>
          <w:lang w:eastAsia="zh-CN"/>
        </w:rPr>
        <w:t>&amp;</w:t>
      </w:r>
      <w:r w:rsidR="00094623">
        <w:rPr>
          <w:rFonts w:ascii="等线" w:eastAsia="等线" w:hAnsi="等线" w:cs="Segoe UI"/>
          <w:b/>
          <w:bCs/>
          <w:sz w:val="30"/>
          <w:szCs w:val="30"/>
          <w:lang w:eastAsia="zh-CN"/>
        </w:rPr>
        <w:t xml:space="preserve"> </w:t>
      </w:r>
      <w:r w:rsidRPr="00BF6578">
        <w:rPr>
          <w:rFonts w:ascii="等线" w:eastAsia="等线" w:hAnsi="等线" w:cs="Segoe UI"/>
          <w:b/>
          <w:bCs/>
          <w:sz w:val="30"/>
          <w:szCs w:val="30"/>
          <w:lang w:eastAsia="zh-CN"/>
        </w:rPr>
        <w:t>user guide</w:t>
      </w:r>
    </w:p>
    <w:p w14:paraId="5CFD8575" w14:textId="77777777" w:rsidR="007832C0" w:rsidRPr="007832C0" w:rsidRDefault="007832C0" w:rsidP="00AC6DAF">
      <w:pPr>
        <w:jc w:val="center"/>
        <w:rPr>
          <w:rFonts w:ascii="Segoe UI" w:hAnsi="Segoe UI" w:cs="Segoe UI"/>
        </w:rPr>
      </w:pPr>
    </w:p>
    <w:p w14:paraId="232362B0" w14:textId="601CB5CE" w:rsidR="007832C0" w:rsidRPr="007832C0" w:rsidRDefault="00D67C49" w:rsidP="00AC6DAF">
      <w:pPr>
        <w:jc w:val="center"/>
        <w:rPr>
          <w:rFonts w:ascii="Abadi Extra Light" w:hAnsi="Abadi Extra Light" w:cs="Segoe UI"/>
          <w:sz w:val="26"/>
          <w:szCs w:val="26"/>
        </w:rPr>
      </w:pPr>
      <w:proofErr w:type="spellStart"/>
      <w:r w:rsidRPr="00D67C49">
        <w:rPr>
          <w:rFonts w:ascii="Abadi Extra Light" w:hAnsi="Abadi Extra Light" w:cs="Segoe UI"/>
          <w:sz w:val="26"/>
          <w:szCs w:val="26"/>
        </w:rPr>
        <w:t>Chengsen</w:t>
      </w:r>
      <w:proofErr w:type="spellEnd"/>
      <w:r w:rsidRPr="00D67C49">
        <w:rPr>
          <w:rFonts w:ascii="Abadi Extra Light" w:hAnsi="Abadi Extra Light" w:cs="Segoe UI"/>
          <w:sz w:val="26"/>
          <w:szCs w:val="26"/>
        </w:rPr>
        <w:t xml:space="preserve"> Dong</w:t>
      </w:r>
    </w:p>
    <w:p w14:paraId="12C0B726" w14:textId="3B82507C" w:rsidR="007832C0" w:rsidRDefault="00D67C49" w:rsidP="00AC6DAF">
      <w:pPr>
        <w:jc w:val="center"/>
        <w:rPr>
          <w:rFonts w:ascii="Abadi Extra Light" w:hAnsi="Abadi Extra Light" w:cs="Segoe UI"/>
          <w:sz w:val="26"/>
          <w:szCs w:val="26"/>
        </w:rPr>
      </w:pPr>
      <w:r w:rsidRPr="00D67C49">
        <w:rPr>
          <w:rFonts w:ascii="Abadi Extra Light" w:hAnsi="Abadi Extra Light" w:cs="Segoe UI"/>
          <w:sz w:val="26"/>
          <w:szCs w:val="26"/>
        </w:rPr>
        <w:t>G20841536</w:t>
      </w:r>
    </w:p>
    <w:p w14:paraId="174BF75A" w14:textId="585CFC67" w:rsidR="007832C0" w:rsidRDefault="007832C0" w:rsidP="00AC6DAF">
      <w:pPr>
        <w:jc w:val="center"/>
        <w:rPr>
          <w:rFonts w:ascii="Abadi Extra Light" w:hAnsi="Abadi Extra Light" w:cs="Segoe UI"/>
          <w:sz w:val="26"/>
          <w:szCs w:val="26"/>
        </w:rPr>
      </w:pPr>
    </w:p>
    <w:p w14:paraId="024BEAEA" w14:textId="27AC5BFD" w:rsidR="007832C0" w:rsidRDefault="007832C0" w:rsidP="00AC6DAF">
      <w:pPr>
        <w:jc w:val="center"/>
        <w:rPr>
          <w:rFonts w:ascii="Abadi Extra Light" w:hAnsi="Abadi Extra Light" w:cs="Segoe UI"/>
          <w:sz w:val="26"/>
          <w:szCs w:val="26"/>
        </w:rPr>
      </w:pPr>
    </w:p>
    <w:p w14:paraId="1A51B275" w14:textId="77777777" w:rsidR="004B6BDF" w:rsidRDefault="004B6BDF" w:rsidP="00AC6DAF">
      <w:pPr>
        <w:jc w:val="center"/>
        <w:rPr>
          <w:rFonts w:ascii="Abadi Extra Light" w:hAnsi="Abadi Extra Light" w:cs="Segoe UI"/>
          <w:sz w:val="26"/>
          <w:szCs w:val="26"/>
        </w:rPr>
      </w:pPr>
    </w:p>
    <w:p w14:paraId="038C421A" w14:textId="310213E5" w:rsidR="007832C0" w:rsidRDefault="00F8329C" w:rsidP="00AC6DAF">
      <w:pPr>
        <w:jc w:val="center"/>
        <w:rPr>
          <w:rFonts w:ascii="Abadi Extra Light" w:hAnsi="Abadi Extra Light" w:cs="Segoe UI"/>
          <w:sz w:val="26"/>
          <w:szCs w:val="26"/>
        </w:rPr>
      </w:pPr>
      <w:r w:rsidRPr="00F8329C">
        <w:rPr>
          <w:rFonts w:ascii="Abadi Extra Light" w:hAnsi="Abadi Extra Light" w:cs="Segoe UI"/>
          <w:sz w:val="26"/>
          <w:szCs w:val="26"/>
        </w:rPr>
        <w:t>Electronic Systems Applications</w:t>
      </w:r>
    </w:p>
    <w:p w14:paraId="7CA934B0" w14:textId="64B74742" w:rsidR="007832C0" w:rsidRDefault="00F8329C" w:rsidP="00AC6DAF">
      <w:pPr>
        <w:jc w:val="center"/>
        <w:rPr>
          <w:rFonts w:ascii="Abadi Extra Light" w:hAnsi="Abadi Extra Light" w:cs="Segoe UI"/>
          <w:sz w:val="26"/>
          <w:szCs w:val="26"/>
        </w:rPr>
      </w:pPr>
      <w:r w:rsidRPr="00F8329C">
        <w:rPr>
          <w:rFonts w:ascii="Abadi Extra Light" w:hAnsi="Abadi Extra Light" w:cs="Segoe UI"/>
          <w:sz w:val="26"/>
          <w:szCs w:val="26"/>
        </w:rPr>
        <w:t>EL2205</w:t>
      </w:r>
    </w:p>
    <w:p w14:paraId="23EEB116" w14:textId="57A49F10" w:rsidR="007832C0" w:rsidRDefault="00F8329C" w:rsidP="00AC6DAF">
      <w:pPr>
        <w:jc w:val="center"/>
        <w:rPr>
          <w:rFonts w:ascii="Abadi Extra Light" w:hAnsi="Abadi Extra Light" w:cs="Segoe UI"/>
          <w:sz w:val="26"/>
          <w:szCs w:val="26"/>
        </w:rPr>
      </w:pPr>
      <w:r w:rsidRPr="00F8329C">
        <w:t xml:space="preserve"> </w:t>
      </w:r>
      <w:proofErr w:type="spellStart"/>
      <w:r w:rsidRPr="00F8329C">
        <w:rPr>
          <w:rFonts w:ascii="Abadi Extra Light" w:hAnsi="Abadi Extra Light" w:cs="Segoe UI"/>
          <w:sz w:val="26"/>
          <w:szCs w:val="26"/>
        </w:rPr>
        <w:t>Zhijie</w:t>
      </w:r>
      <w:proofErr w:type="spellEnd"/>
      <w:r w:rsidRPr="00F8329C">
        <w:rPr>
          <w:rFonts w:ascii="Abadi Extra Light" w:hAnsi="Abadi Extra Light" w:cs="Segoe UI"/>
          <w:sz w:val="26"/>
          <w:szCs w:val="26"/>
        </w:rPr>
        <w:t xml:space="preserve"> Ding</w:t>
      </w:r>
    </w:p>
    <w:p w14:paraId="68AA6FD9" w14:textId="4B37F929" w:rsidR="007832C0" w:rsidRDefault="007832C0" w:rsidP="00AC6DAF">
      <w:pPr>
        <w:jc w:val="center"/>
        <w:rPr>
          <w:rFonts w:ascii="Abadi Extra Light" w:hAnsi="Abadi Extra Light" w:cs="Segoe UI"/>
          <w:sz w:val="26"/>
          <w:szCs w:val="26"/>
        </w:rPr>
      </w:pPr>
    </w:p>
    <w:p w14:paraId="3D5E7EC0" w14:textId="77777777" w:rsidR="004B6BDF" w:rsidRDefault="004B6BDF" w:rsidP="00AC6DAF">
      <w:pPr>
        <w:jc w:val="center"/>
        <w:rPr>
          <w:rFonts w:ascii="Abadi Extra Light" w:hAnsi="Abadi Extra Light" w:cs="Segoe UI"/>
          <w:sz w:val="26"/>
          <w:szCs w:val="26"/>
        </w:rPr>
      </w:pPr>
    </w:p>
    <w:p w14:paraId="0BC3E95B" w14:textId="75DBF77C" w:rsidR="007832C0" w:rsidRDefault="007832C0" w:rsidP="00AC6DAF">
      <w:pPr>
        <w:jc w:val="center"/>
        <w:rPr>
          <w:rFonts w:ascii="Abadi Extra Light" w:hAnsi="Abadi Extra Light" w:cs="Segoe UI"/>
          <w:sz w:val="26"/>
          <w:szCs w:val="26"/>
        </w:rPr>
      </w:pPr>
    </w:p>
    <w:p w14:paraId="12B24F6E" w14:textId="27375948" w:rsidR="007832C0" w:rsidRDefault="00B56311" w:rsidP="00AC6DAF">
      <w:pPr>
        <w:jc w:val="center"/>
        <w:rPr>
          <w:rFonts w:ascii="Abadi Extra Light" w:hAnsi="Abadi Extra Light" w:cs="Segoe UI"/>
          <w:sz w:val="26"/>
          <w:szCs w:val="26"/>
        </w:rPr>
      </w:pPr>
      <w:r w:rsidRPr="00B56311">
        <w:rPr>
          <w:rFonts w:ascii="Abadi Extra Light" w:hAnsi="Abadi Extra Light" w:cs="Segoe UI"/>
          <w:sz w:val="26"/>
          <w:szCs w:val="26"/>
        </w:rPr>
        <w:t>1</w:t>
      </w:r>
      <w:r>
        <w:rPr>
          <w:rFonts w:ascii="等线" w:eastAsia="等线" w:hAnsi="等线" w:cs="Segoe UI" w:hint="eastAsia"/>
          <w:sz w:val="26"/>
          <w:szCs w:val="26"/>
          <w:lang w:eastAsia="zh-CN"/>
        </w:rPr>
        <w:t>4</w:t>
      </w:r>
      <w:r w:rsidRPr="00B56311">
        <w:rPr>
          <w:rFonts w:ascii="Abadi Extra Light" w:hAnsi="Abadi Extra Light" w:cs="Segoe UI"/>
          <w:sz w:val="26"/>
          <w:szCs w:val="26"/>
        </w:rPr>
        <w:t>/04/2021</w:t>
      </w:r>
    </w:p>
    <w:p w14:paraId="16ED856F" w14:textId="72705D27" w:rsidR="004B6BDF" w:rsidRDefault="004B6BDF" w:rsidP="00AC6DAF">
      <w:pPr>
        <w:jc w:val="center"/>
        <w:rPr>
          <w:rFonts w:ascii="Abadi Extra Light" w:hAnsi="Abadi Extra Light" w:cs="Segoe UI"/>
          <w:sz w:val="26"/>
          <w:szCs w:val="26"/>
        </w:rPr>
      </w:pPr>
    </w:p>
    <w:p w14:paraId="5BB2845F" w14:textId="6A8D1D3B" w:rsidR="004B6BDF" w:rsidRDefault="004B6BDF" w:rsidP="00AC6DAF">
      <w:pPr>
        <w:jc w:val="center"/>
        <w:rPr>
          <w:rFonts w:ascii="Abadi Extra Light" w:hAnsi="Abadi Extra Light" w:cs="Segoe UI"/>
          <w:sz w:val="26"/>
          <w:szCs w:val="26"/>
        </w:rPr>
      </w:pPr>
    </w:p>
    <w:p w14:paraId="42A74FC7" w14:textId="77777777" w:rsidR="004B6BDF" w:rsidRDefault="004B6BDF" w:rsidP="00AC6DAF">
      <w:pPr>
        <w:jc w:val="center"/>
        <w:rPr>
          <w:rFonts w:ascii="Abadi Extra Light" w:hAnsi="Abadi Extra Light" w:cs="Segoe UI"/>
          <w:sz w:val="26"/>
          <w:szCs w:val="26"/>
        </w:rPr>
      </w:pPr>
    </w:p>
    <w:p w14:paraId="5CA139EF" w14:textId="56A85893" w:rsidR="004B6BDF" w:rsidRDefault="004B6BDF" w:rsidP="00562D85">
      <w:pPr>
        <w:pBdr>
          <w:top w:val="single" w:sz="4" w:space="1" w:color="auto"/>
          <w:left w:val="single" w:sz="4" w:space="4" w:color="auto"/>
          <w:bottom w:val="single" w:sz="4" w:space="1" w:color="auto"/>
          <w:right w:val="single" w:sz="4" w:space="4" w:color="auto"/>
        </w:pBdr>
        <w:rPr>
          <w:rFonts w:ascii="Abadi Extra Light" w:hAnsi="Abadi Extra Light"/>
          <w:i/>
          <w:iCs/>
          <w:sz w:val="24"/>
          <w:szCs w:val="24"/>
        </w:rPr>
      </w:pPr>
      <w:r w:rsidRPr="004B6BDF">
        <w:rPr>
          <w:rFonts w:ascii="Abadi Extra Light" w:hAnsi="Abadi Extra Light"/>
          <w:i/>
          <w:iCs/>
          <w:sz w:val="24"/>
          <w:szCs w:val="24"/>
        </w:rPr>
        <w:t>I confirm that the present assignment is all my own work and the source of any information and material I have used (including the Internet) has been fully identified and properly acknowledged as required in the School guidelines I have received.</w:t>
      </w:r>
    </w:p>
    <w:p w14:paraId="0ECFB5B9" w14:textId="472657C4" w:rsidR="008E0BE4" w:rsidRDefault="008E0BE4" w:rsidP="00562D85">
      <w:pPr>
        <w:pBdr>
          <w:top w:val="single" w:sz="4" w:space="1" w:color="auto"/>
          <w:left w:val="single" w:sz="4" w:space="4" w:color="auto"/>
          <w:bottom w:val="single" w:sz="4" w:space="1" w:color="auto"/>
          <w:right w:val="single" w:sz="4" w:space="4" w:color="auto"/>
        </w:pBdr>
        <w:jc w:val="right"/>
        <w:rPr>
          <w:rFonts w:ascii="Abadi Extra Light" w:hAnsi="Abadi Extra Light"/>
          <w:i/>
          <w:iCs/>
          <w:sz w:val="24"/>
          <w:szCs w:val="24"/>
        </w:rPr>
      </w:pPr>
      <w:r>
        <w:rPr>
          <w:rFonts w:ascii="Abadi Extra Light" w:hAnsi="Abadi Extra Light"/>
          <w:i/>
          <w:iCs/>
          <w:sz w:val="24"/>
          <w:szCs w:val="24"/>
        </w:rPr>
        <w:t>Signed:</w:t>
      </w:r>
      <w:r w:rsidR="00562D85">
        <w:rPr>
          <w:rFonts w:ascii="Abadi Extra Light" w:hAnsi="Abadi Extra Light"/>
          <w:i/>
          <w:iCs/>
          <w:sz w:val="24"/>
          <w:szCs w:val="24"/>
        </w:rPr>
        <w:t xml:space="preserve"> </w:t>
      </w:r>
      <w:proofErr w:type="spellStart"/>
      <w:r w:rsidR="001F6696">
        <w:rPr>
          <w:rFonts w:ascii="Abadi Extra Light" w:hAnsi="Abadi Extra Light"/>
          <w:i/>
          <w:iCs/>
          <w:sz w:val="24"/>
          <w:szCs w:val="24"/>
        </w:rPr>
        <w:t>C</w:t>
      </w:r>
      <w:r w:rsidR="001F6696">
        <w:rPr>
          <w:rFonts w:ascii="等线" w:eastAsia="等线" w:hAnsi="等线" w:hint="eastAsia"/>
          <w:i/>
          <w:iCs/>
          <w:sz w:val="24"/>
          <w:szCs w:val="24"/>
          <w:lang w:eastAsia="zh-CN"/>
        </w:rPr>
        <w:t>hengsen</w:t>
      </w:r>
      <w:proofErr w:type="spellEnd"/>
      <w:r w:rsidR="001F6696">
        <w:rPr>
          <w:rFonts w:ascii="等线" w:eastAsia="等线" w:hAnsi="等线"/>
          <w:i/>
          <w:iCs/>
          <w:sz w:val="24"/>
          <w:szCs w:val="24"/>
          <w:lang w:eastAsia="zh-CN"/>
        </w:rPr>
        <w:t xml:space="preserve"> </w:t>
      </w:r>
      <w:r w:rsidR="001F6696">
        <w:rPr>
          <w:rFonts w:ascii="Abadi Extra Light" w:hAnsi="Abadi Extra Light"/>
          <w:i/>
          <w:iCs/>
          <w:sz w:val="24"/>
          <w:szCs w:val="24"/>
        </w:rPr>
        <w:t>Dong</w:t>
      </w:r>
    </w:p>
    <w:p w14:paraId="59012C11" w14:textId="69798CAD" w:rsidR="008947C2" w:rsidRDefault="008947C2" w:rsidP="008947C2">
      <w:pPr>
        <w:jc w:val="right"/>
        <w:rPr>
          <w:rFonts w:ascii="Abadi Extra Light" w:hAnsi="Abadi Extra Light" w:cs="Segoe UI"/>
          <w:sz w:val="24"/>
          <w:szCs w:val="24"/>
        </w:rPr>
      </w:pPr>
    </w:p>
    <w:sdt>
      <w:sdtPr>
        <w:rPr>
          <w:rFonts w:asciiTheme="minorHAnsi" w:eastAsiaTheme="minorEastAsia" w:hAnsiTheme="minorHAnsi" w:cstheme="minorBidi"/>
          <w:color w:val="auto"/>
          <w:sz w:val="22"/>
          <w:szCs w:val="22"/>
          <w:lang w:val="zh-CN" w:eastAsia="ja-JP"/>
        </w:rPr>
        <w:id w:val="1243223352"/>
        <w:docPartObj>
          <w:docPartGallery w:val="Table of Contents"/>
          <w:docPartUnique/>
        </w:docPartObj>
      </w:sdtPr>
      <w:sdtEndPr>
        <w:rPr>
          <w:b/>
          <w:bCs/>
        </w:rPr>
      </w:sdtEndPr>
      <w:sdtContent>
        <w:p w14:paraId="4A41F664" w14:textId="1C07E01F" w:rsidR="0061234C" w:rsidRDefault="005472F8">
          <w:pPr>
            <w:pStyle w:val="TOC"/>
          </w:pPr>
          <w:r w:rsidRPr="00E5149C">
            <w:rPr>
              <w:rFonts w:eastAsia="等线" w:hint="eastAsia"/>
            </w:rPr>
            <w:t>T</w:t>
          </w:r>
          <w:r w:rsidRPr="00E5149C">
            <w:rPr>
              <w:rFonts w:ascii="宋体" w:eastAsia="宋体" w:hAnsi="宋体" w:cs="宋体"/>
            </w:rPr>
            <w:t>able of Contents</w:t>
          </w:r>
        </w:p>
        <w:p w14:paraId="5466004A" w14:textId="507E18A4" w:rsidR="00D20E9F" w:rsidRDefault="0061234C">
          <w:pPr>
            <w:pStyle w:val="TOC1"/>
            <w:tabs>
              <w:tab w:val="left" w:pos="420"/>
              <w:tab w:val="right" w:leader="dot" w:pos="9016"/>
            </w:tabs>
            <w:rPr>
              <w:noProof/>
              <w:kern w:val="2"/>
              <w:sz w:val="21"/>
              <w:lang w:val="en-US" w:eastAsia="zh-CN"/>
            </w:rPr>
          </w:pPr>
          <w:r>
            <w:fldChar w:fldCharType="begin"/>
          </w:r>
          <w:r>
            <w:instrText xml:space="preserve"> TOC \o "1-3" \h \z \u </w:instrText>
          </w:r>
          <w:r>
            <w:fldChar w:fldCharType="separate"/>
          </w:r>
          <w:hyperlink w:anchor="_Toc69318912" w:history="1">
            <w:r w:rsidR="00D20E9F" w:rsidRPr="001E411D">
              <w:rPr>
                <w:rStyle w:val="aa"/>
                <w:rFonts w:eastAsia="等线"/>
                <w:noProof/>
                <w:lang w:eastAsia="zh-CN"/>
              </w:rPr>
              <w:t>1.</w:t>
            </w:r>
            <w:r w:rsidR="00D20E9F">
              <w:rPr>
                <w:noProof/>
                <w:kern w:val="2"/>
                <w:sz w:val="21"/>
                <w:lang w:val="en-US" w:eastAsia="zh-CN"/>
              </w:rPr>
              <w:tab/>
            </w:r>
            <w:r w:rsidR="00D20E9F" w:rsidRPr="001E411D">
              <w:rPr>
                <w:rStyle w:val="aa"/>
                <w:rFonts w:eastAsia="等线"/>
                <w:noProof/>
                <w:lang w:eastAsia="zh-CN"/>
              </w:rPr>
              <w:t>How to use PineconePi Watch</w:t>
            </w:r>
            <w:r w:rsidR="00D20E9F">
              <w:rPr>
                <w:noProof/>
                <w:webHidden/>
              </w:rPr>
              <w:tab/>
            </w:r>
            <w:r w:rsidR="00D20E9F">
              <w:rPr>
                <w:noProof/>
                <w:webHidden/>
              </w:rPr>
              <w:fldChar w:fldCharType="begin"/>
            </w:r>
            <w:r w:rsidR="00D20E9F">
              <w:rPr>
                <w:noProof/>
                <w:webHidden/>
              </w:rPr>
              <w:instrText xml:space="preserve"> PAGEREF _Toc69318912 \h </w:instrText>
            </w:r>
            <w:r w:rsidR="00D20E9F">
              <w:rPr>
                <w:noProof/>
                <w:webHidden/>
              </w:rPr>
            </w:r>
            <w:r w:rsidR="00D20E9F">
              <w:rPr>
                <w:noProof/>
                <w:webHidden/>
              </w:rPr>
              <w:fldChar w:fldCharType="separate"/>
            </w:r>
            <w:r w:rsidR="00D20E9F">
              <w:rPr>
                <w:noProof/>
                <w:webHidden/>
              </w:rPr>
              <w:t>3</w:t>
            </w:r>
            <w:r w:rsidR="00D20E9F">
              <w:rPr>
                <w:noProof/>
                <w:webHidden/>
              </w:rPr>
              <w:fldChar w:fldCharType="end"/>
            </w:r>
          </w:hyperlink>
        </w:p>
        <w:p w14:paraId="682602ED" w14:textId="38C5BF6C" w:rsidR="00D20E9F" w:rsidRDefault="00467612">
          <w:pPr>
            <w:pStyle w:val="TOC2"/>
            <w:tabs>
              <w:tab w:val="left" w:pos="1050"/>
              <w:tab w:val="right" w:leader="dot" w:pos="9016"/>
            </w:tabs>
            <w:ind w:left="440"/>
            <w:rPr>
              <w:noProof/>
              <w:kern w:val="2"/>
              <w:sz w:val="21"/>
              <w:lang w:val="en-US" w:eastAsia="zh-CN"/>
            </w:rPr>
          </w:pPr>
          <w:hyperlink w:anchor="_Toc69318913" w:history="1">
            <w:r w:rsidR="00D20E9F" w:rsidRPr="001E411D">
              <w:rPr>
                <w:rStyle w:val="aa"/>
                <w:rFonts w:ascii="等线" w:eastAsia="等线" w:hAnsi="等线"/>
                <w:noProof/>
                <w:lang w:eastAsia="zh-CN"/>
              </w:rPr>
              <w:t>1.1</w:t>
            </w:r>
            <w:r w:rsidR="00D20E9F">
              <w:rPr>
                <w:noProof/>
                <w:kern w:val="2"/>
                <w:sz w:val="21"/>
                <w:lang w:val="en-US" w:eastAsia="zh-CN"/>
              </w:rPr>
              <w:tab/>
            </w:r>
            <w:r w:rsidR="00D20E9F" w:rsidRPr="001E411D">
              <w:rPr>
                <w:rStyle w:val="aa"/>
                <w:rFonts w:ascii="等线" w:eastAsia="等线" w:hAnsi="等线"/>
                <w:noProof/>
                <w:lang w:eastAsia="zh-CN"/>
              </w:rPr>
              <w:t>Self-test</w:t>
            </w:r>
            <w:r w:rsidR="00D20E9F">
              <w:rPr>
                <w:noProof/>
                <w:webHidden/>
              </w:rPr>
              <w:tab/>
            </w:r>
            <w:r w:rsidR="00D20E9F">
              <w:rPr>
                <w:noProof/>
                <w:webHidden/>
              </w:rPr>
              <w:fldChar w:fldCharType="begin"/>
            </w:r>
            <w:r w:rsidR="00D20E9F">
              <w:rPr>
                <w:noProof/>
                <w:webHidden/>
              </w:rPr>
              <w:instrText xml:space="preserve"> PAGEREF _Toc69318913 \h </w:instrText>
            </w:r>
            <w:r w:rsidR="00D20E9F">
              <w:rPr>
                <w:noProof/>
                <w:webHidden/>
              </w:rPr>
            </w:r>
            <w:r w:rsidR="00D20E9F">
              <w:rPr>
                <w:noProof/>
                <w:webHidden/>
              </w:rPr>
              <w:fldChar w:fldCharType="separate"/>
            </w:r>
            <w:r w:rsidR="00D20E9F">
              <w:rPr>
                <w:noProof/>
                <w:webHidden/>
              </w:rPr>
              <w:t>3</w:t>
            </w:r>
            <w:r w:rsidR="00D20E9F">
              <w:rPr>
                <w:noProof/>
                <w:webHidden/>
              </w:rPr>
              <w:fldChar w:fldCharType="end"/>
            </w:r>
          </w:hyperlink>
        </w:p>
        <w:p w14:paraId="154B3B75" w14:textId="5790EE65" w:rsidR="00D20E9F" w:rsidRDefault="00467612">
          <w:pPr>
            <w:pStyle w:val="TOC2"/>
            <w:tabs>
              <w:tab w:val="left" w:pos="1050"/>
              <w:tab w:val="right" w:leader="dot" w:pos="9016"/>
            </w:tabs>
            <w:ind w:left="440"/>
            <w:rPr>
              <w:noProof/>
              <w:kern w:val="2"/>
              <w:sz w:val="21"/>
              <w:lang w:val="en-US" w:eastAsia="zh-CN"/>
            </w:rPr>
          </w:pPr>
          <w:hyperlink w:anchor="_Toc69318914" w:history="1">
            <w:r w:rsidR="00D20E9F" w:rsidRPr="001E411D">
              <w:rPr>
                <w:rStyle w:val="aa"/>
                <w:rFonts w:ascii="等线" w:eastAsia="等线" w:hAnsi="等线"/>
                <w:noProof/>
                <w:lang w:eastAsia="zh-CN"/>
              </w:rPr>
              <w:t>1.2</w:t>
            </w:r>
            <w:r w:rsidR="00D20E9F">
              <w:rPr>
                <w:noProof/>
                <w:kern w:val="2"/>
                <w:sz w:val="21"/>
                <w:lang w:val="en-US" w:eastAsia="zh-CN"/>
              </w:rPr>
              <w:tab/>
            </w:r>
            <w:r w:rsidR="00D20E9F" w:rsidRPr="001E411D">
              <w:rPr>
                <w:rStyle w:val="aa"/>
                <w:rFonts w:ascii="等线" w:eastAsia="等线" w:hAnsi="等线"/>
                <w:noProof/>
                <w:lang w:eastAsia="zh-CN"/>
              </w:rPr>
              <w:t>Use the toggle switch to control the device</w:t>
            </w:r>
            <w:r w:rsidR="00D20E9F">
              <w:rPr>
                <w:noProof/>
                <w:webHidden/>
              </w:rPr>
              <w:tab/>
            </w:r>
            <w:r w:rsidR="00D20E9F">
              <w:rPr>
                <w:noProof/>
                <w:webHidden/>
              </w:rPr>
              <w:fldChar w:fldCharType="begin"/>
            </w:r>
            <w:r w:rsidR="00D20E9F">
              <w:rPr>
                <w:noProof/>
                <w:webHidden/>
              </w:rPr>
              <w:instrText xml:space="preserve"> PAGEREF _Toc69318914 \h </w:instrText>
            </w:r>
            <w:r w:rsidR="00D20E9F">
              <w:rPr>
                <w:noProof/>
                <w:webHidden/>
              </w:rPr>
            </w:r>
            <w:r w:rsidR="00D20E9F">
              <w:rPr>
                <w:noProof/>
                <w:webHidden/>
              </w:rPr>
              <w:fldChar w:fldCharType="separate"/>
            </w:r>
            <w:r w:rsidR="00D20E9F">
              <w:rPr>
                <w:noProof/>
                <w:webHidden/>
              </w:rPr>
              <w:t>4</w:t>
            </w:r>
            <w:r w:rsidR="00D20E9F">
              <w:rPr>
                <w:noProof/>
                <w:webHidden/>
              </w:rPr>
              <w:fldChar w:fldCharType="end"/>
            </w:r>
          </w:hyperlink>
        </w:p>
        <w:p w14:paraId="0234A690" w14:textId="32173470" w:rsidR="00D20E9F" w:rsidRDefault="00467612">
          <w:pPr>
            <w:pStyle w:val="TOC2"/>
            <w:tabs>
              <w:tab w:val="left" w:pos="1050"/>
              <w:tab w:val="right" w:leader="dot" w:pos="9016"/>
            </w:tabs>
            <w:ind w:left="440"/>
            <w:rPr>
              <w:noProof/>
              <w:kern w:val="2"/>
              <w:sz w:val="21"/>
              <w:lang w:val="en-US" w:eastAsia="zh-CN"/>
            </w:rPr>
          </w:pPr>
          <w:hyperlink w:anchor="_Toc69318915" w:history="1">
            <w:r w:rsidR="00D20E9F" w:rsidRPr="001E411D">
              <w:rPr>
                <w:rStyle w:val="aa"/>
                <w:rFonts w:ascii="等线" w:eastAsia="等线" w:hAnsi="等线"/>
                <w:noProof/>
                <w:lang w:eastAsia="zh-CN"/>
              </w:rPr>
              <w:t>1.3</w:t>
            </w:r>
            <w:r w:rsidR="00D20E9F">
              <w:rPr>
                <w:noProof/>
                <w:kern w:val="2"/>
                <w:sz w:val="21"/>
                <w:lang w:val="en-US" w:eastAsia="zh-CN"/>
              </w:rPr>
              <w:tab/>
            </w:r>
            <w:r w:rsidR="00D20E9F" w:rsidRPr="001E411D">
              <w:rPr>
                <w:rStyle w:val="aa"/>
                <w:rFonts w:ascii="等线" w:eastAsia="等线" w:hAnsi="等线"/>
                <w:noProof/>
                <w:lang w:eastAsia="zh-CN"/>
              </w:rPr>
              <w:t>Viewing sensor data</w:t>
            </w:r>
            <w:r w:rsidR="00D20E9F">
              <w:rPr>
                <w:noProof/>
                <w:webHidden/>
              </w:rPr>
              <w:tab/>
            </w:r>
            <w:r w:rsidR="00D20E9F">
              <w:rPr>
                <w:noProof/>
                <w:webHidden/>
              </w:rPr>
              <w:fldChar w:fldCharType="begin"/>
            </w:r>
            <w:r w:rsidR="00D20E9F">
              <w:rPr>
                <w:noProof/>
                <w:webHidden/>
              </w:rPr>
              <w:instrText xml:space="preserve"> PAGEREF _Toc69318915 \h </w:instrText>
            </w:r>
            <w:r w:rsidR="00D20E9F">
              <w:rPr>
                <w:noProof/>
                <w:webHidden/>
              </w:rPr>
            </w:r>
            <w:r w:rsidR="00D20E9F">
              <w:rPr>
                <w:noProof/>
                <w:webHidden/>
              </w:rPr>
              <w:fldChar w:fldCharType="separate"/>
            </w:r>
            <w:r w:rsidR="00D20E9F">
              <w:rPr>
                <w:noProof/>
                <w:webHidden/>
              </w:rPr>
              <w:t>4</w:t>
            </w:r>
            <w:r w:rsidR="00D20E9F">
              <w:rPr>
                <w:noProof/>
                <w:webHidden/>
              </w:rPr>
              <w:fldChar w:fldCharType="end"/>
            </w:r>
          </w:hyperlink>
        </w:p>
        <w:p w14:paraId="38E6987D" w14:textId="7BBC5EBB" w:rsidR="00D20E9F" w:rsidRDefault="00467612">
          <w:pPr>
            <w:pStyle w:val="TOC2"/>
            <w:tabs>
              <w:tab w:val="left" w:pos="1050"/>
              <w:tab w:val="right" w:leader="dot" w:pos="9016"/>
            </w:tabs>
            <w:ind w:left="440"/>
            <w:rPr>
              <w:noProof/>
              <w:kern w:val="2"/>
              <w:sz w:val="21"/>
              <w:lang w:val="en-US" w:eastAsia="zh-CN"/>
            </w:rPr>
          </w:pPr>
          <w:hyperlink w:anchor="_Toc69318916" w:history="1">
            <w:r w:rsidR="00D20E9F" w:rsidRPr="001E411D">
              <w:rPr>
                <w:rStyle w:val="aa"/>
                <w:rFonts w:eastAsia="等线"/>
                <w:noProof/>
                <w:lang w:eastAsia="zh-CN"/>
              </w:rPr>
              <w:t>1.4</w:t>
            </w:r>
            <w:r w:rsidR="00D20E9F">
              <w:rPr>
                <w:noProof/>
                <w:kern w:val="2"/>
                <w:sz w:val="21"/>
                <w:lang w:val="en-US" w:eastAsia="zh-CN"/>
              </w:rPr>
              <w:tab/>
            </w:r>
            <w:r w:rsidR="00D20E9F" w:rsidRPr="001E411D">
              <w:rPr>
                <w:rStyle w:val="aa"/>
                <w:rFonts w:eastAsia="等线"/>
                <w:noProof/>
                <w:lang w:eastAsia="zh-CN"/>
              </w:rPr>
              <w:t>View device data on the web page</w:t>
            </w:r>
            <w:r w:rsidR="00D20E9F">
              <w:rPr>
                <w:noProof/>
                <w:webHidden/>
              </w:rPr>
              <w:tab/>
            </w:r>
            <w:r w:rsidR="00D20E9F">
              <w:rPr>
                <w:noProof/>
                <w:webHidden/>
              </w:rPr>
              <w:fldChar w:fldCharType="begin"/>
            </w:r>
            <w:r w:rsidR="00D20E9F">
              <w:rPr>
                <w:noProof/>
                <w:webHidden/>
              </w:rPr>
              <w:instrText xml:space="preserve"> PAGEREF _Toc69318916 \h </w:instrText>
            </w:r>
            <w:r w:rsidR="00D20E9F">
              <w:rPr>
                <w:noProof/>
                <w:webHidden/>
              </w:rPr>
            </w:r>
            <w:r w:rsidR="00D20E9F">
              <w:rPr>
                <w:noProof/>
                <w:webHidden/>
              </w:rPr>
              <w:fldChar w:fldCharType="separate"/>
            </w:r>
            <w:r w:rsidR="00D20E9F">
              <w:rPr>
                <w:noProof/>
                <w:webHidden/>
              </w:rPr>
              <w:t>5</w:t>
            </w:r>
            <w:r w:rsidR="00D20E9F">
              <w:rPr>
                <w:noProof/>
                <w:webHidden/>
              </w:rPr>
              <w:fldChar w:fldCharType="end"/>
            </w:r>
          </w:hyperlink>
        </w:p>
        <w:p w14:paraId="0174B368" w14:textId="1BB91469" w:rsidR="00D20E9F" w:rsidRDefault="00467612">
          <w:pPr>
            <w:pStyle w:val="TOC2"/>
            <w:tabs>
              <w:tab w:val="left" w:pos="1050"/>
              <w:tab w:val="right" w:leader="dot" w:pos="9016"/>
            </w:tabs>
            <w:ind w:left="440"/>
            <w:rPr>
              <w:noProof/>
              <w:kern w:val="2"/>
              <w:sz w:val="21"/>
              <w:lang w:val="en-US" w:eastAsia="zh-CN"/>
            </w:rPr>
          </w:pPr>
          <w:hyperlink w:anchor="_Toc69318917" w:history="1">
            <w:r w:rsidR="00D20E9F" w:rsidRPr="001E411D">
              <w:rPr>
                <w:rStyle w:val="aa"/>
                <w:rFonts w:ascii="宋体" w:eastAsia="宋体" w:hAnsi="宋体" w:cs="宋体"/>
                <w:noProof/>
                <w:lang w:eastAsia="zh-CN"/>
              </w:rPr>
              <w:t>1.5</w:t>
            </w:r>
            <w:r w:rsidR="00D20E9F">
              <w:rPr>
                <w:noProof/>
                <w:kern w:val="2"/>
                <w:sz w:val="21"/>
                <w:lang w:val="en-US" w:eastAsia="zh-CN"/>
              </w:rPr>
              <w:tab/>
            </w:r>
            <w:r w:rsidR="00D20E9F" w:rsidRPr="001E411D">
              <w:rPr>
                <w:rStyle w:val="aa"/>
                <w:rFonts w:ascii="宋体" w:eastAsia="宋体" w:hAnsi="宋体" w:cs="宋体"/>
                <w:noProof/>
                <w:lang w:eastAsia="zh-CN"/>
              </w:rPr>
              <w:t>Update device firmware</w:t>
            </w:r>
            <w:r w:rsidR="00D20E9F">
              <w:rPr>
                <w:noProof/>
                <w:webHidden/>
              </w:rPr>
              <w:tab/>
            </w:r>
            <w:r w:rsidR="00D20E9F">
              <w:rPr>
                <w:noProof/>
                <w:webHidden/>
              </w:rPr>
              <w:fldChar w:fldCharType="begin"/>
            </w:r>
            <w:r w:rsidR="00D20E9F">
              <w:rPr>
                <w:noProof/>
                <w:webHidden/>
              </w:rPr>
              <w:instrText xml:space="preserve"> PAGEREF _Toc69318917 \h </w:instrText>
            </w:r>
            <w:r w:rsidR="00D20E9F">
              <w:rPr>
                <w:noProof/>
                <w:webHidden/>
              </w:rPr>
            </w:r>
            <w:r w:rsidR="00D20E9F">
              <w:rPr>
                <w:noProof/>
                <w:webHidden/>
              </w:rPr>
              <w:fldChar w:fldCharType="separate"/>
            </w:r>
            <w:r w:rsidR="00D20E9F">
              <w:rPr>
                <w:noProof/>
                <w:webHidden/>
              </w:rPr>
              <w:t>6</w:t>
            </w:r>
            <w:r w:rsidR="00D20E9F">
              <w:rPr>
                <w:noProof/>
                <w:webHidden/>
              </w:rPr>
              <w:fldChar w:fldCharType="end"/>
            </w:r>
          </w:hyperlink>
        </w:p>
        <w:p w14:paraId="7513458A" w14:textId="5E0AC958" w:rsidR="00D20E9F" w:rsidRDefault="00467612">
          <w:pPr>
            <w:pStyle w:val="TOC2"/>
            <w:tabs>
              <w:tab w:val="left" w:pos="1050"/>
              <w:tab w:val="right" w:leader="dot" w:pos="9016"/>
            </w:tabs>
            <w:ind w:left="440"/>
            <w:rPr>
              <w:noProof/>
              <w:kern w:val="2"/>
              <w:sz w:val="21"/>
              <w:lang w:val="en-US" w:eastAsia="zh-CN"/>
            </w:rPr>
          </w:pPr>
          <w:hyperlink w:anchor="_Toc69318918" w:history="1">
            <w:r w:rsidR="00D20E9F" w:rsidRPr="001E411D">
              <w:rPr>
                <w:rStyle w:val="aa"/>
                <w:rFonts w:ascii="宋体" w:eastAsia="宋体" w:hAnsi="宋体" w:cs="宋体"/>
                <w:noProof/>
                <w:lang w:eastAsia="zh-CN"/>
              </w:rPr>
              <w:t>1.6</w:t>
            </w:r>
            <w:r w:rsidR="00D20E9F">
              <w:rPr>
                <w:noProof/>
                <w:kern w:val="2"/>
                <w:sz w:val="21"/>
                <w:lang w:val="en-US" w:eastAsia="zh-CN"/>
              </w:rPr>
              <w:tab/>
            </w:r>
            <w:r w:rsidR="00D20E9F" w:rsidRPr="001E411D">
              <w:rPr>
                <w:rStyle w:val="aa"/>
                <w:rFonts w:ascii="宋体" w:eastAsia="宋体" w:hAnsi="宋体" w:cs="宋体"/>
                <w:noProof/>
                <w:lang w:eastAsia="zh-CN"/>
              </w:rPr>
              <w:t>Battery indicator and charging</w:t>
            </w:r>
            <w:r w:rsidR="00D20E9F">
              <w:rPr>
                <w:noProof/>
                <w:webHidden/>
              </w:rPr>
              <w:tab/>
            </w:r>
            <w:r w:rsidR="00D20E9F">
              <w:rPr>
                <w:noProof/>
                <w:webHidden/>
              </w:rPr>
              <w:fldChar w:fldCharType="begin"/>
            </w:r>
            <w:r w:rsidR="00D20E9F">
              <w:rPr>
                <w:noProof/>
                <w:webHidden/>
              </w:rPr>
              <w:instrText xml:space="preserve"> PAGEREF _Toc69318918 \h </w:instrText>
            </w:r>
            <w:r w:rsidR="00D20E9F">
              <w:rPr>
                <w:noProof/>
                <w:webHidden/>
              </w:rPr>
            </w:r>
            <w:r w:rsidR="00D20E9F">
              <w:rPr>
                <w:noProof/>
                <w:webHidden/>
              </w:rPr>
              <w:fldChar w:fldCharType="separate"/>
            </w:r>
            <w:r w:rsidR="00D20E9F">
              <w:rPr>
                <w:noProof/>
                <w:webHidden/>
              </w:rPr>
              <w:t>6</w:t>
            </w:r>
            <w:r w:rsidR="00D20E9F">
              <w:rPr>
                <w:noProof/>
                <w:webHidden/>
              </w:rPr>
              <w:fldChar w:fldCharType="end"/>
            </w:r>
          </w:hyperlink>
        </w:p>
        <w:p w14:paraId="7F5FB824" w14:textId="1158FC77" w:rsidR="00D20E9F" w:rsidRDefault="00467612">
          <w:pPr>
            <w:pStyle w:val="TOC1"/>
            <w:tabs>
              <w:tab w:val="left" w:pos="420"/>
              <w:tab w:val="right" w:leader="dot" w:pos="9016"/>
            </w:tabs>
            <w:rPr>
              <w:noProof/>
              <w:kern w:val="2"/>
              <w:sz w:val="21"/>
              <w:lang w:val="en-US" w:eastAsia="zh-CN"/>
            </w:rPr>
          </w:pPr>
          <w:hyperlink w:anchor="_Toc69318919" w:history="1">
            <w:r w:rsidR="00D20E9F" w:rsidRPr="001E411D">
              <w:rPr>
                <w:rStyle w:val="aa"/>
                <w:rFonts w:ascii="等线" w:eastAsia="等线" w:hAnsi="等线"/>
                <w:noProof/>
                <w:lang w:eastAsia="zh-CN"/>
              </w:rPr>
              <w:t>2.</w:t>
            </w:r>
            <w:r w:rsidR="00D20E9F">
              <w:rPr>
                <w:noProof/>
                <w:kern w:val="2"/>
                <w:sz w:val="21"/>
                <w:lang w:val="en-US" w:eastAsia="zh-CN"/>
              </w:rPr>
              <w:tab/>
            </w:r>
            <w:r w:rsidR="00D20E9F" w:rsidRPr="001E411D">
              <w:rPr>
                <w:rStyle w:val="aa"/>
                <w:rFonts w:ascii="等线" w:eastAsia="等线" w:hAnsi="等线"/>
                <w:noProof/>
                <w:lang w:eastAsia="zh-CN"/>
              </w:rPr>
              <w:t>Troubleshooting Guide</w:t>
            </w:r>
            <w:r w:rsidR="00D20E9F">
              <w:rPr>
                <w:noProof/>
                <w:webHidden/>
              </w:rPr>
              <w:tab/>
            </w:r>
            <w:r w:rsidR="00D20E9F">
              <w:rPr>
                <w:noProof/>
                <w:webHidden/>
              </w:rPr>
              <w:fldChar w:fldCharType="begin"/>
            </w:r>
            <w:r w:rsidR="00D20E9F">
              <w:rPr>
                <w:noProof/>
                <w:webHidden/>
              </w:rPr>
              <w:instrText xml:space="preserve"> PAGEREF _Toc69318919 \h </w:instrText>
            </w:r>
            <w:r w:rsidR="00D20E9F">
              <w:rPr>
                <w:noProof/>
                <w:webHidden/>
              </w:rPr>
            </w:r>
            <w:r w:rsidR="00D20E9F">
              <w:rPr>
                <w:noProof/>
                <w:webHidden/>
              </w:rPr>
              <w:fldChar w:fldCharType="separate"/>
            </w:r>
            <w:r w:rsidR="00D20E9F">
              <w:rPr>
                <w:noProof/>
                <w:webHidden/>
              </w:rPr>
              <w:t>7</w:t>
            </w:r>
            <w:r w:rsidR="00D20E9F">
              <w:rPr>
                <w:noProof/>
                <w:webHidden/>
              </w:rPr>
              <w:fldChar w:fldCharType="end"/>
            </w:r>
          </w:hyperlink>
        </w:p>
        <w:p w14:paraId="16282FF2" w14:textId="6CCBAFBB" w:rsidR="00D20E9F" w:rsidRDefault="00467612">
          <w:pPr>
            <w:pStyle w:val="TOC2"/>
            <w:tabs>
              <w:tab w:val="right" w:leader="dot" w:pos="9016"/>
            </w:tabs>
            <w:ind w:left="440"/>
            <w:rPr>
              <w:noProof/>
              <w:kern w:val="2"/>
              <w:sz w:val="21"/>
              <w:lang w:val="en-US" w:eastAsia="zh-CN"/>
            </w:rPr>
          </w:pPr>
          <w:hyperlink w:anchor="_Toc69318920" w:history="1">
            <w:r w:rsidR="00D20E9F" w:rsidRPr="001E411D">
              <w:rPr>
                <w:rStyle w:val="aa"/>
                <w:rFonts w:ascii="等线" w:eastAsia="等线" w:hAnsi="等线"/>
                <w:noProof/>
                <w:lang w:eastAsia="zh-CN"/>
              </w:rPr>
              <w:t>2.1 Self-test failed</w:t>
            </w:r>
            <w:r w:rsidR="00D20E9F">
              <w:rPr>
                <w:noProof/>
                <w:webHidden/>
              </w:rPr>
              <w:tab/>
            </w:r>
            <w:r w:rsidR="00D20E9F">
              <w:rPr>
                <w:noProof/>
                <w:webHidden/>
              </w:rPr>
              <w:fldChar w:fldCharType="begin"/>
            </w:r>
            <w:r w:rsidR="00D20E9F">
              <w:rPr>
                <w:noProof/>
                <w:webHidden/>
              </w:rPr>
              <w:instrText xml:space="preserve"> PAGEREF _Toc69318920 \h </w:instrText>
            </w:r>
            <w:r w:rsidR="00D20E9F">
              <w:rPr>
                <w:noProof/>
                <w:webHidden/>
              </w:rPr>
            </w:r>
            <w:r w:rsidR="00D20E9F">
              <w:rPr>
                <w:noProof/>
                <w:webHidden/>
              </w:rPr>
              <w:fldChar w:fldCharType="separate"/>
            </w:r>
            <w:r w:rsidR="00D20E9F">
              <w:rPr>
                <w:noProof/>
                <w:webHidden/>
              </w:rPr>
              <w:t>7</w:t>
            </w:r>
            <w:r w:rsidR="00D20E9F">
              <w:rPr>
                <w:noProof/>
                <w:webHidden/>
              </w:rPr>
              <w:fldChar w:fldCharType="end"/>
            </w:r>
          </w:hyperlink>
        </w:p>
        <w:p w14:paraId="1EC41BED" w14:textId="6A9BF7E9" w:rsidR="00D20E9F" w:rsidRDefault="00467612">
          <w:pPr>
            <w:pStyle w:val="TOC2"/>
            <w:tabs>
              <w:tab w:val="right" w:leader="dot" w:pos="9016"/>
            </w:tabs>
            <w:ind w:left="440"/>
            <w:rPr>
              <w:noProof/>
              <w:kern w:val="2"/>
              <w:sz w:val="21"/>
              <w:lang w:val="en-US" w:eastAsia="zh-CN"/>
            </w:rPr>
          </w:pPr>
          <w:hyperlink w:anchor="_Toc69318921" w:history="1">
            <w:r w:rsidR="00D20E9F" w:rsidRPr="001E411D">
              <w:rPr>
                <w:rStyle w:val="aa"/>
                <w:rFonts w:ascii="等线" w:eastAsia="等线" w:hAnsi="等线"/>
                <w:noProof/>
                <w:lang w:eastAsia="zh-CN"/>
              </w:rPr>
              <w:t>2.2</w:t>
            </w:r>
            <w:r w:rsidR="00D20E9F" w:rsidRPr="001E411D">
              <w:rPr>
                <w:rStyle w:val="aa"/>
                <w:noProof/>
                <w:lang w:eastAsia="zh-CN"/>
              </w:rPr>
              <w:t xml:space="preserve"> </w:t>
            </w:r>
            <w:r w:rsidR="00D20E9F" w:rsidRPr="001E411D">
              <w:rPr>
                <w:rStyle w:val="aa"/>
                <w:rFonts w:ascii="宋体" w:eastAsia="宋体" w:hAnsi="宋体" w:cs="宋体"/>
                <w:noProof/>
                <w:lang w:eastAsia="zh-CN"/>
              </w:rPr>
              <w:t>Graphical interface cannot be displayed</w:t>
            </w:r>
            <w:r w:rsidR="00D20E9F">
              <w:rPr>
                <w:noProof/>
                <w:webHidden/>
              </w:rPr>
              <w:tab/>
            </w:r>
            <w:r w:rsidR="00D20E9F">
              <w:rPr>
                <w:noProof/>
                <w:webHidden/>
              </w:rPr>
              <w:fldChar w:fldCharType="begin"/>
            </w:r>
            <w:r w:rsidR="00D20E9F">
              <w:rPr>
                <w:noProof/>
                <w:webHidden/>
              </w:rPr>
              <w:instrText xml:space="preserve"> PAGEREF _Toc69318921 \h </w:instrText>
            </w:r>
            <w:r w:rsidR="00D20E9F">
              <w:rPr>
                <w:noProof/>
                <w:webHidden/>
              </w:rPr>
            </w:r>
            <w:r w:rsidR="00D20E9F">
              <w:rPr>
                <w:noProof/>
                <w:webHidden/>
              </w:rPr>
              <w:fldChar w:fldCharType="separate"/>
            </w:r>
            <w:r w:rsidR="00D20E9F">
              <w:rPr>
                <w:noProof/>
                <w:webHidden/>
              </w:rPr>
              <w:t>8</w:t>
            </w:r>
            <w:r w:rsidR="00D20E9F">
              <w:rPr>
                <w:noProof/>
                <w:webHidden/>
              </w:rPr>
              <w:fldChar w:fldCharType="end"/>
            </w:r>
          </w:hyperlink>
        </w:p>
        <w:p w14:paraId="647011BC" w14:textId="1AAAE5B7" w:rsidR="00D20E9F" w:rsidRDefault="00467612">
          <w:pPr>
            <w:pStyle w:val="TOC2"/>
            <w:tabs>
              <w:tab w:val="right" w:leader="dot" w:pos="9016"/>
            </w:tabs>
            <w:ind w:left="440"/>
            <w:rPr>
              <w:noProof/>
              <w:kern w:val="2"/>
              <w:sz w:val="21"/>
              <w:lang w:val="en-US" w:eastAsia="zh-CN"/>
            </w:rPr>
          </w:pPr>
          <w:hyperlink w:anchor="_Toc69318922" w:history="1">
            <w:r w:rsidR="00D20E9F" w:rsidRPr="001E411D">
              <w:rPr>
                <w:rStyle w:val="aa"/>
                <w:rFonts w:ascii="等线" w:eastAsia="等线" w:hAnsi="等线"/>
                <w:noProof/>
                <w:lang w:eastAsia="zh-CN"/>
              </w:rPr>
              <w:t>2.3</w:t>
            </w:r>
            <w:r w:rsidR="00D20E9F" w:rsidRPr="001E411D">
              <w:rPr>
                <w:rStyle w:val="aa"/>
                <w:noProof/>
                <w:lang w:eastAsia="zh-CN"/>
              </w:rPr>
              <w:t xml:space="preserve"> </w:t>
            </w:r>
            <w:r w:rsidR="00D20E9F" w:rsidRPr="001E411D">
              <w:rPr>
                <w:rStyle w:val="aa"/>
                <w:rFonts w:ascii="宋体" w:eastAsia="宋体" w:hAnsi="宋体" w:cs="宋体"/>
                <w:noProof/>
                <w:lang w:eastAsia="zh-CN"/>
              </w:rPr>
              <w:t>Unable to get sensor value</w:t>
            </w:r>
            <w:r w:rsidR="00D20E9F">
              <w:rPr>
                <w:noProof/>
                <w:webHidden/>
              </w:rPr>
              <w:tab/>
            </w:r>
            <w:r w:rsidR="00D20E9F">
              <w:rPr>
                <w:noProof/>
                <w:webHidden/>
              </w:rPr>
              <w:fldChar w:fldCharType="begin"/>
            </w:r>
            <w:r w:rsidR="00D20E9F">
              <w:rPr>
                <w:noProof/>
                <w:webHidden/>
              </w:rPr>
              <w:instrText xml:space="preserve"> PAGEREF _Toc69318922 \h </w:instrText>
            </w:r>
            <w:r w:rsidR="00D20E9F">
              <w:rPr>
                <w:noProof/>
                <w:webHidden/>
              </w:rPr>
            </w:r>
            <w:r w:rsidR="00D20E9F">
              <w:rPr>
                <w:noProof/>
                <w:webHidden/>
              </w:rPr>
              <w:fldChar w:fldCharType="separate"/>
            </w:r>
            <w:r w:rsidR="00D20E9F">
              <w:rPr>
                <w:noProof/>
                <w:webHidden/>
              </w:rPr>
              <w:t>8</w:t>
            </w:r>
            <w:r w:rsidR="00D20E9F">
              <w:rPr>
                <w:noProof/>
                <w:webHidden/>
              </w:rPr>
              <w:fldChar w:fldCharType="end"/>
            </w:r>
          </w:hyperlink>
        </w:p>
        <w:p w14:paraId="3A6553CE" w14:textId="15D4814F" w:rsidR="00D20E9F" w:rsidRDefault="00467612">
          <w:pPr>
            <w:pStyle w:val="TOC2"/>
            <w:tabs>
              <w:tab w:val="right" w:leader="dot" w:pos="9016"/>
            </w:tabs>
            <w:ind w:left="440"/>
            <w:rPr>
              <w:noProof/>
              <w:kern w:val="2"/>
              <w:sz w:val="21"/>
              <w:lang w:val="en-US" w:eastAsia="zh-CN"/>
            </w:rPr>
          </w:pPr>
          <w:hyperlink w:anchor="_Toc69318923" w:history="1">
            <w:r w:rsidR="00D20E9F" w:rsidRPr="001E411D">
              <w:rPr>
                <w:rStyle w:val="aa"/>
                <w:rFonts w:ascii="等线" w:eastAsia="等线" w:hAnsi="等线"/>
                <w:noProof/>
                <w:lang w:eastAsia="zh-CN"/>
              </w:rPr>
              <w:t>2.4</w:t>
            </w:r>
            <w:r w:rsidR="00D20E9F" w:rsidRPr="001E411D">
              <w:rPr>
                <w:rStyle w:val="aa"/>
                <w:noProof/>
                <w:lang w:eastAsia="zh-CN"/>
              </w:rPr>
              <w:t xml:space="preserve"> </w:t>
            </w:r>
            <w:r w:rsidR="00D20E9F" w:rsidRPr="001E411D">
              <w:rPr>
                <w:rStyle w:val="aa"/>
                <w:rFonts w:ascii="等线" w:eastAsia="等线" w:hAnsi="等线"/>
                <w:noProof/>
                <w:lang w:eastAsia="zh-CN"/>
              </w:rPr>
              <w:t>Web page access failed</w:t>
            </w:r>
            <w:r w:rsidR="00D20E9F">
              <w:rPr>
                <w:noProof/>
                <w:webHidden/>
              </w:rPr>
              <w:tab/>
            </w:r>
            <w:r w:rsidR="00D20E9F">
              <w:rPr>
                <w:noProof/>
                <w:webHidden/>
              </w:rPr>
              <w:fldChar w:fldCharType="begin"/>
            </w:r>
            <w:r w:rsidR="00D20E9F">
              <w:rPr>
                <w:noProof/>
                <w:webHidden/>
              </w:rPr>
              <w:instrText xml:space="preserve"> PAGEREF _Toc69318923 \h </w:instrText>
            </w:r>
            <w:r w:rsidR="00D20E9F">
              <w:rPr>
                <w:noProof/>
                <w:webHidden/>
              </w:rPr>
            </w:r>
            <w:r w:rsidR="00D20E9F">
              <w:rPr>
                <w:noProof/>
                <w:webHidden/>
              </w:rPr>
              <w:fldChar w:fldCharType="separate"/>
            </w:r>
            <w:r w:rsidR="00D20E9F">
              <w:rPr>
                <w:noProof/>
                <w:webHidden/>
              </w:rPr>
              <w:t>8</w:t>
            </w:r>
            <w:r w:rsidR="00D20E9F">
              <w:rPr>
                <w:noProof/>
                <w:webHidden/>
              </w:rPr>
              <w:fldChar w:fldCharType="end"/>
            </w:r>
          </w:hyperlink>
        </w:p>
        <w:p w14:paraId="5C4CDF00" w14:textId="258CA570" w:rsidR="00D20E9F" w:rsidRDefault="00467612">
          <w:pPr>
            <w:pStyle w:val="TOC2"/>
            <w:tabs>
              <w:tab w:val="right" w:leader="dot" w:pos="9016"/>
            </w:tabs>
            <w:ind w:left="440"/>
            <w:rPr>
              <w:noProof/>
              <w:kern w:val="2"/>
              <w:sz w:val="21"/>
              <w:lang w:val="en-US" w:eastAsia="zh-CN"/>
            </w:rPr>
          </w:pPr>
          <w:hyperlink w:anchor="_Toc69318924" w:history="1">
            <w:r w:rsidR="00D20E9F" w:rsidRPr="001E411D">
              <w:rPr>
                <w:rStyle w:val="aa"/>
                <w:rFonts w:ascii="等线" w:eastAsia="等线" w:hAnsi="等线"/>
                <w:noProof/>
                <w:lang w:eastAsia="zh-CN"/>
              </w:rPr>
              <w:t>2.5 Unable to start device</w:t>
            </w:r>
            <w:r w:rsidR="00D20E9F">
              <w:rPr>
                <w:noProof/>
                <w:webHidden/>
              </w:rPr>
              <w:tab/>
            </w:r>
            <w:r w:rsidR="00D20E9F">
              <w:rPr>
                <w:noProof/>
                <w:webHidden/>
              </w:rPr>
              <w:fldChar w:fldCharType="begin"/>
            </w:r>
            <w:r w:rsidR="00D20E9F">
              <w:rPr>
                <w:noProof/>
                <w:webHidden/>
              </w:rPr>
              <w:instrText xml:space="preserve"> PAGEREF _Toc69318924 \h </w:instrText>
            </w:r>
            <w:r w:rsidR="00D20E9F">
              <w:rPr>
                <w:noProof/>
                <w:webHidden/>
              </w:rPr>
            </w:r>
            <w:r w:rsidR="00D20E9F">
              <w:rPr>
                <w:noProof/>
                <w:webHidden/>
              </w:rPr>
              <w:fldChar w:fldCharType="separate"/>
            </w:r>
            <w:r w:rsidR="00D20E9F">
              <w:rPr>
                <w:noProof/>
                <w:webHidden/>
              </w:rPr>
              <w:t>8</w:t>
            </w:r>
            <w:r w:rsidR="00D20E9F">
              <w:rPr>
                <w:noProof/>
                <w:webHidden/>
              </w:rPr>
              <w:fldChar w:fldCharType="end"/>
            </w:r>
          </w:hyperlink>
        </w:p>
        <w:p w14:paraId="5F964301" w14:textId="0C13E2B0" w:rsidR="0061234C" w:rsidRDefault="0061234C">
          <w:r>
            <w:rPr>
              <w:b/>
              <w:bCs/>
              <w:lang w:val="zh-CN"/>
            </w:rPr>
            <w:fldChar w:fldCharType="end"/>
          </w:r>
        </w:p>
      </w:sdtContent>
    </w:sdt>
    <w:p w14:paraId="7716C2C1" w14:textId="10A422F5" w:rsidR="00EF2973" w:rsidRDefault="00EF2973" w:rsidP="00A91782">
      <w:pPr>
        <w:rPr>
          <w:rFonts w:ascii="Abadi Extra Light" w:hAnsi="Abadi Extra Light" w:cs="Segoe UI"/>
          <w:sz w:val="24"/>
          <w:szCs w:val="24"/>
        </w:rPr>
      </w:pPr>
    </w:p>
    <w:p w14:paraId="03DDDC63" w14:textId="715C6B19" w:rsidR="00A91782" w:rsidRDefault="00A91782" w:rsidP="00A91782">
      <w:pPr>
        <w:rPr>
          <w:rFonts w:ascii="Abadi Extra Light" w:hAnsi="Abadi Extra Light" w:cs="Segoe UI"/>
          <w:sz w:val="24"/>
          <w:szCs w:val="24"/>
        </w:rPr>
      </w:pPr>
    </w:p>
    <w:p w14:paraId="01859393" w14:textId="7C7B1AAE" w:rsidR="00A91782" w:rsidRDefault="00A91782" w:rsidP="00A91782">
      <w:pPr>
        <w:rPr>
          <w:rFonts w:ascii="Abadi Extra Light" w:hAnsi="Abadi Extra Light" w:cs="Segoe UI"/>
          <w:sz w:val="24"/>
          <w:szCs w:val="24"/>
        </w:rPr>
      </w:pPr>
    </w:p>
    <w:p w14:paraId="19BB92D4" w14:textId="4BFC9992" w:rsidR="00A91782" w:rsidRDefault="00A91782" w:rsidP="00A91782">
      <w:pPr>
        <w:rPr>
          <w:rFonts w:ascii="Abadi Extra Light" w:hAnsi="Abadi Extra Light" w:cs="Segoe UI"/>
          <w:sz w:val="24"/>
          <w:szCs w:val="24"/>
        </w:rPr>
      </w:pPr>
    </w:p>
    <w:p w14:paraId="349C459D" w14:textId="6A276E20" w:rsidR="00A91782" w:rsidRDefault="00A91782" w:rsidP="00A91782">
      <w:pPr>
        <w:rPr>
          <w:rFonts w:ascii="Abadi Extra Light" w:hAnsi="Abadi Extra Light" w:cs="Segoe UI"/>
          <w:sz w:val="24"/>
          <w:szCs w:val="24"/>
        </w:rPr>
      </w:pPr>
    </w:p>
    <w:p w14:paraId="05B8B684" w14:textId="1A3EA738" w:rsidR="00A91782" w:rsidRDefault="00A91782" w:rsidP="00A91782">
      <w:pPr>
        <w:rPr>
          <w:rFonts w:ascii="Abadi Extra Light" w:hAnsi="Abadi Extra Light" w:cs="Segoe UI"/>
          <w:sz w:val="24"/>
          <w:szCs w:val="24"/>
        </w:rPr>
      </w:pPr>
    </w:p>
    <w:p w14:paraId="70A1CAD6" w14:textId="09EF5620" w:rsidR="00A91782" w:rsidRDefault="00A91782" w:rsidP="00A91782">
      <w:pPr>
        <w:rPr>
          <w:rFonts w:ascii="Abadi Extra Light" w:hAnsi="Abadi Extra Light" w:cs="Segoe UI"/>
          <w:sz w:val="24"/>
          <w:szCs w:val="24"/>
        </w:rPr>
      </w:pPr>
    </w:p>
    <w:p w14:paraId="3DC7D022" w14:textId="35887F45" w:rsidR="00A91782" w:rsidRDefault="00A91782" w:rsidP="00A91782">
      <w:pPr>
        <w:rPr>
          <w:rFonts w:ascii="Abadi Extra Light" w:hAnsi="Abadi Extra Light" w:cs="Segoe UI"/>
          <w:sz w:val="24"/>
          <w:szCs w:val="24"/>
        </w:rPr>
      </w:pPr>
    </w:p>
    <w:p w14:paraId="50874884" w14:textId="70F5D09C" w:rsidR="00A91782" w:rsidRDefault="00A91782" w:rsidP="00A91782">
      <w:pPr>
        <w:rPr>
          <w:rFonts w:ascii="Abadi Extra Light" w:hAnsi="Abadi Extra Light" w:cs="Segoe UI"/>
          <w:sz w:val="24"/>
          <w:szCs w:val="24"/>
        </w:rPr>
      </w:pPr>
    </w:p>
    <w:p w14:paraId="2150D6A7" w14:textId="35478063" w:rsidR="00A91782" w:rsidRDefault="00A91782" w:rsidP="00A91782">
      <w:pPr>
        <w:rPr>
          <w:rFonts w:ascii="Abadi Extra Light" w:hAnsi="Abadi Extra Light" w:cs="Segoe UI"/>
          <w:sz w:val="24"/>
          <w:szCs w:val="24"/>
        </w:rPr>
      </w:pPr>
    </w:p>
    <w:p w14:paraId="131526E4" w14:textId="2D81B2E6" w:rsidR="00A91782" w:rsidRDefault="00A91782" w:rsidP="00A91782">
      <w:pPr>
        <w:rPr>
          <w:rFonts w:ascii="Abadi Extra Light" w:hAnsi="Abadi Extra Light" w:cs="Segoe UI"/>
          <w:sz w:val="24"/>
          <w:szCs w:val="24"/>
        </w:rPr>
      </w:pPr>
    </w:p>
    <w:p w14:paraId="63B8F2A0" w14:textId="4940D27E" w:rsidR="00A91782" w:rsidRDefault="00A91782" w:rsidP="00A91782">
      <w:pPr>
        <w:rPr>
          <w:rFonts w:ascii="Abadi Extra Light" w:hAnsi="Abadi Extra Light" w:cs="Segoe UI"/>
          <w:sz w:val="24"/>
          <w:szCs w:val="24"/>
        </w:rPr>
      </w:pPr>
    </w:p>
    <w:p w14:paraId="56D81AF7" w14:textId="3B8F64DA" w:rsidR="00A91782" w:rsidRDefault="00A91782" w:rsidP="00A91782">
      <w:pPr>
        <w:rPr>
          <w:rFonts w:ascii="Abadi Extra Light" w:hAnsi="Abadi Extra Light" w:cs="Segoe UI"/>
          <w:sz w:val="24"/>
          <w:szCs w:val="24"/>
        </w:rPr>
      </w:pPr>
    </w:p>
    <w:p w14:paraId="722BE358" w14:textId="18BDA60D" w:rsidR="00A91782" w:rsidRDefault="00A91782" w:rsidP="00A91782">
      <w:pPr>
        <w:rPr>
          <w:rFonts w:ascii="Abadi Extra Light" w:hAnsi="Abadi Extra Light" w:cs="Segoe UI"/>
          <w:sz w:val="24"/>
          <w:szCs w:val="24"/>
        </w:rPr>
      </w:pPr>
    </w:p>
    <w:p w14:paraId="3E97F699" w14:textId="063E27D9" w:rsidR="00A91782" w:rsidRDefault="00E5149C" w:rsidP="00700660">
      <w:pPr>
        <w:pStyle w:val="1"/>
        <w:numPr>
          <w:ilvl w:val="0"/>
          <w:numId w:val="1"/>
        </w:numPr>
        <w:rPr>
          <w:rFonts w:eastAsia="等线"/>
          <w:lang w:eastAsia="zh-CN"/>
        </w:rPr>
      </w:pPr>
      <w:bookmarkStart w:id="0" w:name="_Toc69318912"/>
      <w:r w:rsidRPr="00E5149C">
        <w:rPr>
          <w:rFonts w:eastAsia="等线"/>
          <w:lang w:eastAsia="zh-CN"/>
        </w:rPr>
        <w:lastRenderedPageBreak/>
        <w:t xml:space="preserve">How to use </w:t>
      </w:r>
      <w:proofErr w:type="spellStart"/>
      <w:r w:rsidRPr="00E5149C">
        <w:rPr>
          <w:rFonts w:eastAsia="等线"/>
          <w:lang w:eastAsia="zh-CN"/>
        </w:rPr>
        <w:t>PineconePi</w:t>
      </w:r>
      <w:proofErr w:type="spellEnd"/>
      <w:r w:rsidRPr="00E5149C">
        <w:rPr>
          <w:rFonts w:eastAsia="等线"/>
          <w:lang w:eastAsia="zh-CN"/>
        </w:rPr>
        <w:t xml:space="preserve"> Watch</w:t>
      </w:r>
      <w:bookmarkEnd w:id="0"/>
    </w:p>
    <w:p w14:paraId="20C7F148" w14:textId="1269751C" w:rsidR="00700660" w:rsidRDefault="00C24A9F" w:rsidP="00700660">
      <w:pPr>
        <w:pStyle w:val="2"/>
        <w:numPr>
          <w:ilvl w:val="1"/>
          <w:numId w:val="1"/>
        </w:numPr>
        <w:rPr>
          <w:rFonts w:ascii="等线" w:eastAsia="等线" w:hAnsi="等线"/>
          <w:lang w:eastAsia="zh-CN"/>
        </w:rPr>
      </w:pPr>
      <w:bookmarkStart w:id="1" w:name="_Toc69318913"/>
      <w:r>
        <w:rPr>
          <w:rFonts w:ascii="等线" w:eastAsia="等线" w:hAnsi="等线"/>
          <w:lang w:eastAsia="zh-CN"/>
        </w:rPr>
        <w:t>S</w:t>
      </w:r>
      <w:r w:rsidR="00E5149C" w:rsidRPr="00E5149C">
        <w:rPr>
          <w:rFonts w:ascii="等线" w:eastAsia="等线" w:hAnsi="等线"/>
          <w:lang w:eastAsia="zh-CN"/>
        </w:rPr>
        <w:t>elf-test</w:t>
      </w:r>
      <w:bookmarkEnd w:id="1"/>
    </w:p>
    <w:p w14:paraId="0A4CD7A7" w14:textId="7126B106" w:rsidR="001B2DDA" w:rsidRDefault="00EF5426" w:rsidP="001B2DDA">
      <w:pPr>
        <w:rPr>
          <w:rFonts w:eastAsia="等线"/>
          <w:lang w:eastAsia="zh-CN"/>
        </w:rPr>
      </w:pPr>
      <w:r w:rsidRPr="00EF5426">
        <w:rPr>
          <w:rFonts w:eastAsia="等线"/>
          <w:lang w:eastAsia="zh-CN"/>
        </w:rPr>
        <w:t xml:space="preserve">After </w:t>
      </w:r>
      <w:proofErr w:type="spellStart"/>
      <w:r w:rsidRPr="00EF5426">
        <w:rPr>
          <w:rFonts w:eastAsia="等线"/>
          <w:lang w:eastAsia="zh-CN"/>
        </w:rPr>
        <w:t>PineconePi</w:t>
      </w:r>
      <w:proofErr w:type="spellEnd"/>
      <w:r w:rsidRPr="00EF5426">
        <w:rPr>
          <w:rFonts w:eastAsia="等线"/>
          <w:lang w:eastAsia="zh-CN"/>
        </w:rPr>
        <w:t xml:space="preserve"> Watch is turned on, it will start the initialization of each peripheral in turn. At the same time, after completing the initialization of the peripheral, the device will also detect the online status of the peripheral. If the initialization of the peripheral and the online detection of the peripheral are completed, a blue X will be drawn on the corresponding peripheral position on the TFT screen. If there is an error in this process, a blue X will not be drawn on the corresponding peripheral position on the TFT screen. This power-on self-test operation helps users check out the abnormal parts of the device, and facilitates users to troubleshoot problems.</w:t>
      </w:r>
    </w:p>
    <w:p w14:paraId="2B727D45" w14:textId="6B180B6A" w:rsidR="00FD1C4C" w:rsidRDefault="006F274E" w:rsidP="006F274E">
      <w:pPr>
        <w:jc w:val="center"/>
        <w:rPr>
          <w:rFonts w:eastAsia="等线"/>
          <w:lang w:eastAsia="zh-CN"/>
        </w:rPr>
      </w:pPr>
      <w:r>
        <w:rPr>
          <w:rFonts w:eastAsia="等线" w:hint="eastAsia"/>
          <w:noProof/>
          <w:lang w:eastAsia="zh-CN"/>
        </w:rPr>
        <w:drawing>
          <wp:inline distT="0" distB="0" distL="0" distR="0" wp14:anchorId="7092EFBD" wp14:editId="0E9E5463">
            <wp:extent cx="3809894" cy="5080000"/>
            <wp:effectExtent l="0" t="0" r="6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092" cy="5081598"/>
                    </a:xfrm>
                    <a:prstGeom prst="rect">
                      <a:avLst/>
                    </a:prstGeom>
                  </pic:spPr>
                </pic:pic>
              </a:graphicData>
            </a:graphic>
          </wp:inline>
        </w:drawing>
      </w:r>
    </w:p>
    <w:p w14:paraId="147ADD38" w14:textId="5A41E06E" w:rsidR="006F274E" w:rsidRPr="001B2DDA" w:rsidRDefault="005D7D94" w:rsidP="006F274E">
      <w:pPr>
        <w:jc w:val="center"/>
        <w:rPr>
          <w:rFonts w:eastAsia="等线"/>
          <w:lang w:eastAsia="zh-CN"/>
        </w:rPr>
      </w:pPr>
      <w:r w:rsidRPr="005D7D94">
        <w:rPr>
          <w:rFonts w:eastAsia="等线"/>
          <w:lang w:eastAsia="zh-CN"/>
        </w:rPr>
        <w:t>Figure 1 Power-on self-test</w:t>
      </w:r>
    </w:p>
    <w:p w14:paraId="65D0BCB1" w14:textId="52389602" w:rsidR="00700660" w:rsidRDefault="008D02EF" w:rsidP="00FF410A">
      <w:pPr>
        <w:pStyle w:val="2"/>
        <w:numPr>
          <w:ilvl w:val="1"/>
          <w:numId w:val="1"/>
        </w:numPr>
        <w:rPr>
          <w:rFonts w:ascii="等线" w:eastAsia="等线" w:hAnsi="等线"/>
          <w:lang w:eastAsia="zh-CN"/>
        </w:rPr>
      </w:pPr>
      <w:bookmarkStart w:id="2" w:name="_Toc69318914"/>
      <w:r w:rsidRPr="008D02EF">
        <w:rPr>
          <w:rFonts w:ascii="等线" w:eastAsia="等线" w:hAnsi="等线"/>
          <w:lang w:eastAsia="zh-CN"/>
        </w:rPr>
        <w:lastRenderedPageBreak/>
        <w:t>Use the toggle switch to control the device</w:t>
      </w:r>
      <w:bookmarkEnd w:id="2"/>
    </w:p>
    <w:p w14:paraId="54B4191C" w14:textId="108745C2" w:rsidR="005B20CF" w:rsidRDefault="00D722AE" w:rsidP="005B20CF">
      <w:pPr>
        <w:rPr>
          <w:rFonts w:eastAsia="等线"/>
          <w:lang w:eastAsia="zh-CN"/>
        </w:rPr>
      </w:pPr>
      <w:r w:rsidRPr="00D722AE">
        <w:rPr>
          <w:rFonts w:eastAsia="等线"/>
          <w:lang w:eastAsia="zh-CN"/>
        </w:rPr>
        <w:t xml:space="preserve">There is a 3-state toggle switch in the upper left corner of the </w:t>
      </w:r>
      <w:proofErr w:type="spellStart"/>
      <w:r w:rsidRPr="00D722AE">
        <w:rPr>
          <w:rFonts w:eastAsia="等线"/>
          <w:lang w:eastAsia="zh-CN"/>
        </w:rPr>
        <w:t>PineconePi</w:t>
      </w:r>
      <w:proofErr w:type="spellEnd"/>
      <w:r w:rsidRPr="00D722AE">
        <w:rPr>
          <w:rFonts w:eastAsia="等线"/>
          <w:lang w:eastAsia="zh-CN"/>
        </w:rPr>
        <w:t xml:space="preserve"> Watch. This toggle switch is used to allow the user to control the device to collect the required sensor data. The control logic of the toggle switch is as follows: when the toggle switch is moved down, the device jumps to the next interface; when the toggle switch is moved up, the device jumps to the previous interface; when the toggle switch is pressed, The device enters the secondary menu interface of the current interface.</w:t>
      </w:r>
    </w:p>
    <w:p w14:paraId="4436EF50" w14:textId="2F3B8275" w:rsidR="00EF56BB" w:rsidRDefault="00EF56BB" w:rsidP="00EF56BB">
      <w:pPr>
        <w:jc w:val="center"/>
        <w:rPr>
          <w:rFonts w:eastAsia="等线"/>
          <w:lang w:eastAsia="zh-CN"/>
        </w:rPr>
      </w:pPr>
      <w:r>
        <w:rPr>
          <w:rFonts w:eastAsia="等线" w:hint="eastAsia"/>
          <w:noProof/>
          <w:lang w:eastAsia="zh-CN"/>
        </w:rPr>
        <w:drawing>
          <wp:inline distT="0" distB="0" distL="0" distR="0" wp14:anchorId="3E63B80C" wp14:editId="68E1886C">
            <wp:extent cx="3409856" cy="4546600"/>
            <wp:effectExtent l="0" t="0" r="6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0766" cy="4547814"/>
                    </a:xfrm>
                    <a:prstGeom prst="rect">
                      <a:avLst/>
                    </a:prstGeom>
                  </pic:spPr>
                </pic:pic>
              </a:graphicData>
            </a:graphic>
          </wp:inline>
        </w:drawing>
      </w:r>
    </w:p>
    <w:p w14:paraId="19089993" w14:textId="0442C1F4" w:rsidR="00EF56BB" w:rsidRPr="00E25FCE" w:rsidRDefault="00D722AE" w:rsidP="00EF56BB">
      <w:pPr>
        <w:jc w:val="center"/>
        <w:rPr>
          <w:rFonts w:eastAsia="等线"/>
          <w:lang w:eastAsia="zh-CN"/>
        </w:rPr>
      </w:pPr>
      <w:r w:rsidRPr="00D722AE">
        <w:rPr>
          <w:rFonts w:eastAsia="等线"/>
          <w:lang w:eastAsia="zh-CN"/>
        </w:rPr>
        <w:t>Figure 2 Toggle switch control equipment</w:t>
      </w:r>
    </w:p>
    <w:p w14:paraId="58E750F0" w14:textId="16482B2E" w:rsidR="00FF410A" w:rsidRDefault="00D722AE" w:rsidP="00FF410A">
      <w:pPr>
        <w:pStyle w:val="2"/>
        <w:numPr>
          <w:ilvl w:val="1"/>
          <w:numId w:val="1"/>
        </w:numPr>
        <w:rPr>
          <w:rFonts w:ascii="等线" w:eastAsia="等线" w:hAnsi="等线"/>
          <w:lang w:eastAsia="zh-CN"/>
        </w:rPr>
      </w:pPr>
      <w:bookmarkStart w:id="3" w:name="_Toc69318915"/>
      <w:r w:rsidRPr="00D722AE">
        <w:rPr>
          <w:rFonts w:ascii="等线" w:eastAsia="等线" w:hAnsi="等线"/>
          <w:lang w:eastAsia="zh-CN"/>
        </w:rPr>
        <w:t>Viewing sensor data</w:t>
      </w:r>
      <w:bookmarkEnd w:id="3"/>
    </w:p>
    <w:p w14:paraId="321A8452" w14:textId="131B0D6C" w:rsidR="00F44C4C" w:rsidRPr="00F44C4C" w:rsidRDefault="00F44C4C" w:rsidP="00F44C4C">
      <w:pPr>
        <w:rPr>
          <w:rFonts w:eastAsia="等线"/>
          <w:lang w:eastAsia="zh-CN"/>
        </w:rPr>
      </w:pPr>
      <w:r w:rsidRPr="00F44C4C">
        <w:rPr>
          <w:rFonts w:eastAsia="等线"/>
          <w:lang w:eastAsia="zh-CN"/>
        </w:rPr>
        <w:t xml:space="preserve">To facilitate the reading of sensor values, I put all sensor data on the 8th interface for display. At the same time, in order to enable the sensor data to be transmitted to the MQTT server through the WIFI hotspot connected when the machine is turned on, and to display the sensor data on the Web page. I added NTP time service to the 8th interface to synchronously detect the WIFI connection. If the </w:t>
      </w:r>
      <w:proofErr w:type="spellStart"/>
      <w:r w:rsidRPr="00F44C4C">
        <w:rPr>
          <w:rFonts w:eastAsia="等线"/>
          <w:lang w:eastAsia="zh-CN"/>
        </w:rPr>
        <w:t>Dongba</w:t>
      </w:r>
      <w:proofErr w:type="spellEnd"/>
      <w:r w:rsidRPr="00F44C4C">
        <w:rPr>
          <w:rFonts w:eastAsia="等线"/>
          <w:lang w:eastAsia="zh-CN"/>
        </w:rPr>
        <w:t xml:space="preserve"> District (Beijing) time can be displayed normally on the 8th interface, it proves that the device has been connected to the Internet at this time.</w:t>
      </w:r>
    </w:p>
    <w:p w14:paraId="56487F28" w14:textId="3E530F50" w:rsidR="00095D4A" w:rsidRDefault="00F44C4C" w:rsidP="00F44C4C">
      <w:pPr>
        <w:rPr>
          <w:rFonts w:eastAsia="等线"/>
          <w:lang w:eastAsia="zh-CN"/>
        </w:rPr>
      </w:pPr>
      <w:r w:rsidRPr="00F44C4C">
        <w:rPr>
          <w:rFonts w:eastAsia="等线"/>
          <w:lang w:eastAsia="zh-CN"/>
        </w:rPr>
        <w:lastRenderedPageBreak/>
        <w:t>In the 8th interface, the highest blood pressure, lowest blood pressure, heart rate, body temperature will be displayed; X-axis angle and acceleration; Y-axis angle and acceleration; Z-axis angle and acceleration.</w:t>
      </w:r>
    </w:p>
    <w:p w14:paraId="2BC7EA8F" w14:textId="16340B34" w:rsidR="00377AD2" w:rsidRDefault="00377AD2" w:rsidP="00377AD2">
      <w:pPr>
        <w:jc w:val="center"/>
        <w:rPr>
          <w:rFonts w:eastAsia="等线"/>
          <w:lang w:eastAsia="zh-CN"/>
        </w:rPr>
      </w:pPr>
      <w:r>
        <w:rPr>
          <w:rFonts w:eastAsia="等线" w:hint="eastAsia"/>
          <w:noProof/>
          <w:lang w:eastAsia="zh-CN"/>
        </w:rPr>
        <w:drawing>
          <wp:inline distT="0" distB="0" distL="0" distR="0" wp14:anchorId="1AD698CB" wp14:editId="33BA895A">
            <wp:extent cx="3194050" cy="425885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6145" cy="4261643"/>
                    </a:xfrm>
                    <a:prstGeom prst="rect">
                      <a:avLst/>
                    </a:prstGeom>
                  </pic:spPr>
                </pic:pic>
              </a:graphicData>
            </a:graphic>
          </wp:inline>
        </w:drawing>
      </w:r>
    </w:p>
    <w:p w14:paraId="2C710DA9" w14:textId="0055C711" w:rsidR="00536E87" w:rsidRPr="00095D4A" w:rsidRDefault="00060197" w:rsidP="009A0E94">
      <w:pPr>
        <w:jc w:val="center"/>
        <w:rPr>
          <w:rFonts w:eastAsia="等线"/>
          <w:lang w:eastAsia="zh-CN"/>
        </w:rPr>
      </w:pPr>
      <w:r w:rsidRPr="00060197">
        <w:rPr>
          <w:rFonts w:eastAsia="等线"/>
          <w:lang w:eastAsia="zh-CN"/>
        </w:rPr>
        <w:t>Figure 3 View of sensor data</w:t>
      </w:r>
    </w:p>
    <w:p w14:paraId="7E43DD19" w14:textId="3FF9DBC6" w:rsidR="00FF410A" w:rsidRDefault="00455A70" w:rsidP="00714C73">
      <w:pPr>
        <w:pStyle w:val="2"/>
        <w:numPr>
          <w:ilvl w:val="1"/>
          <w:numId w:val="1"/>
        </w:numPr>
        <w:rPr>
          <w:rFonts w:eastAsia="等线"/>
          <w:lang w:eastAsia="zh-CN"/>
        </w:rPr>
      </w:pPr>
      <w:bookmarkStart w:id="4" w:name="_Toc69318916"/>
      <w:r w:rsidRPr="00455A70">
        <w:rPr>
          <w:rFonts w:eastAsia="等线"/>
          <w:lang w:eastAsia="zh-CN"/>
        </w:rPr>
        <w:t>View device data on the web page</w:t>
      </w:r>
      <w:bookmarkEnd w:id="4"/>
    </w:p>
    <w:p w14:paraId="3084CE40" w14:textId="7AE87839" w:rsidR="00A06EBB" w:rsidRDefault="00A06EBB" w:rsidP="00095D4A">
      <w:pPr>
        <w:rPr>
          <w:rFonts w:eastAsia="等线"/>
          <w:lang w:eastAsia="zh-CN"/>
        </w:rPr>
      </w:pPr>
      <w:r w:rsidRPr="00A06EBB">
        <w:rPr>
          <w:rFonts w:eastAsia="等线"/>
          <w:lang w:eastAsia="zh-CN"/>
        </w:rPr>
        <w:t xml:space="preserve">When the device is on the 8th interface, the device will send the collected sensor data to the MQTT server. At the same time, the web server Django script that has been running will display the data monitored from MQTT to the web page (web page address: </w:t>
      </w:r>
      <w:r w:rsidRPr="00095D4A">
        <w:rPr>
          <w:rFonts w:eastAsia="等线"/>
          <w:lang w:eastAsia="zh-CN"/>
        </w:rPr>
        <w:t>www.chiselos.com:8080/device/</w:t>
      </w:r>
      <w:r w:rsidRPr="00A06EBB">
        <w:rPr>
          <w:rFonts w:eastAsia="等线"/>
          <w:lang w:eastAsia="zh-CN"/>
        </w:rPr>
        <w:t>). Every time the web page is refreshed, the device will report the latest sensor data to the MQTT server, and this latest data will be used to update the data displayed on the web page.</w:t>
      </w:r>
    </w:p>
    <w:p w14:paraId="14376A23" w14:textId="74106D35" w:rsidR="003C590F" w:rsidRDefault="003C590F" w:rsidP="00095D4A">
      <w:pPr>
        <w:rPr>
          <w:rFonts w:eastAsia="等线"/>
          <w:lang w:eastAsia="zh-CN"/>
        </w:rPr>
      </w:pPr>
      <w:r>
        <w:rPr>
          <w:rFonts w:eastAsia="等线" w:hint="eastAsia"/>
          <w:noProof/>
          <w:lang w:eastAsia="zh-CN"/>
        </w:rPr>
        <w:lastRenderedPageBreak/>
        <w:drawing>
          <wp:inline distT="0" distB="0" distL="0" distR="0" wp14:anchorId="46562882" wp14:editId="13F5FC6B">
            <wp:extent cx="5731510" cy="31013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353A7600" w14:textId="29D892B1" w:rsidR="00F41345" w:rsidRDefault="002B5956" w:rsidP="00F41345">
      <w:pPr>
        <w:jc w:val="center"/>
        <w:rPr>
          <w:rFonts w:eastAsia="等线"/>
          <w:lang w:eastAsia="zh-CN"/>
        </w:rPr>
      </w:pPr>
      <w:r w:rsidRPr="002B5956">
        <w:rPr>
          <w:rFonts w:eastAsia="等线"/>
          <w:lang w:eastAsia="zh-CN"/>
        </w:rPr>
        <w:t>Figure 4 Web page data view</w:t>
      </w:r>
    </w:p>
    <w:p w14:paraId="072AC745" w14:textId="77777777" w:rsidR="003C590F" w:rsidRPr="00095D4A" w:rsidRDefault="003C590F" w:rsidP="00095D4A">
      <w:pPr>
        <w:rPr>
          <w:rFonts w:eastAsia="等线"/>
          <w:lang w:eastAsia="zh-CN"/>
        </w:rPr>
      </w:pPr>
    </w:p>
    <w:p w14:paraId="519517BC" w14:textId="385F19E7" w:rsidR="00116785" w:rsidRDefault="00B06EDE" w:rsidP="0028230D">
      <w:pPr>
        <w:pStyle w:val="2"/>
        <w:numPr>
          <w:ilvl w:val="1"/>
          <w:numId w:val="1"/>
        </w:numPr>
        <w:rPr>
          <w:rFonts w:ascii="宋体" w:eastAsia="宋体" w:hAnsi="宋体" w:cs="宋体"/>
          <w:lang w:eastAsia="zh-CN"/>
        </w:rPr>
      </w:pPr>
      <w:r>
        <w:rPr>
          <w:rFonts w:ascii="宋体" w:eastAsia="宋体" w:hAnsi="宋体" w:cs="宋体"/>
          <w:lang w:eastAsia="zh-CN"/>
        </w:rPr>
        <w:t xml:space="preserve"> </w:t>
      </w:r>
      <w:bookmarkStart w:id="5" w:name="_Toc69318917"/>
      <w:r w:rsidR="00C12125" w:rsidRPr="00C12125">
        <w:rPr>
          <w:rFonts w:ascii="宋体" w:eastAsia="宋体" w:hAnsi="宋体" w:cs="宋体"/>
          <w:lang w:eastAsia="zh-CN"/>
        </w:rPr>
        <w:t>Update device firmware</w:t>
      </w:r>
      <w:bookmarkEnd w:id="5"/>
    </w:p>
    <w:p w14:paraId="4509AF65" w14:textId="0D5B48A2" w:rsidR="0028230D" w:rsidRPr="001A5A64" w:rsidRDefault="00C12125" w:rsidP="001A5A64">
      <w:pPr>
        <w:rPr>
          <w:rFonts w:eastAsia="等线"/>
          <w:lang w:eastAsia="zh-CN"/>
        </w:rPr>
      </w:pPr>
      <w:proofErr w:type="spellStart"/>
      <w:r w:rsidRPr="00C12125">
        <w:rPr>
          <w:rFonts w:eastAsia="等线"/>
          <w:lang w:eastAsia="zh-CN"/>
        </w:rPr>
        <w:t>PineconePi</w:t>
      </w:r>
      <w:proofErr w:type="spellEnd"/>
      <w:r w:rsidRPr="00C12125">
        <w:rPr>
          <w:rFonts w:eastAsia="等线"/>
          <w:lang w:eastAsia="zh-CN"/>
        </w:rPr>
        <w:t xml:space="preserve"> Watch comes with an automatic firmware download circuit inside. When updating the firmware, you only need to connect the device and the computer through a TYPE-C cable. Then you can download the compiled .bin program file to the device. At the same time, the device also supports an over-the-air upgrade (OTA) function. As long as the device is connected to the Internet, it can compare its firmware version number with the firmware version number on the server. If the device version number is lower than the server version number. The device will automatically download the latest firmware from the server to the device TF card, and then the device will burn the firmware in the TF card into the ESP32 on-chip FLASH.</w:t>
      </w:r>
    </w:p>
    <w:p w14:paraId="0CAEA5EC" w14:textId="4F6889EC" w:rsidR="00714C73" w:rsidRDefault="00B06EDE" w:rsidP="000C5A4A">
      <w:pPr>
        <w:pStyle w:val="2"/>
        <w:numPr>
          <w:ilvl w:val="1"/>
          <w:numId w:val="1"/>
        </w:numPr>
        <w:rPr>
          <w:rFonts w:ascii="宋体" w:eastAsia="宋体" w:hAnsi="宋体" w:cs="宋体"/>
          <w:lang w:eastAsia="zh-CN"/>
        </w:rPr>
      </w:pPr>
      <w:r>
        <w:rPr>
          <w:rFonts w:ascii="宋体" w:eastAsia="宋体" w:hAnsi="宋体" w:cs="宋体" w:hint="eastAsia"/>
          <w:lang w:eastAsia="zh-CN"/>
        </w:rPr>
        <w:t xml:space="preserve"> </w:t>
      </w:r>
      <w:bookmarkStart w:id="6" w:name="_Toc69318918"/>
      <w:r w:rsidRPr="00B06EDE">
        <w:rPr>
          <w:rFonts w:ascii="宋体" w:eastAsia="宋体" w:hAnsi="宋体" w:cs="宋体"/>
          <w:lang w:eastAsia="zh-CN"/>
        </w:rPr>
        <w:t>Battery indicator and charging</w:t>
      </w:r>
      <w:bookmarkEnd w:id="6"/>
    </w:p>
    <w:p w14:paraId="7328A0AC" w14:textId="2A579278" w:rsidR="00290571" w:rsidRPr="00290571" w:rsidRDefault="00290571" w:rsidP="00290571">
      <w:pPr>
        <w:rPr>
          <w:rFonts w:eastAsia="等线"/>
          <w:lang w:eastAsia="zh-CN"/>
        </w:rPr>
      </w:pPr>
      <w:r w:rsidRPr="00290571">
        <w:rPr>
          <w:rFonts w:eastAsia="等线"/>
          <w:lang w:eastAsia="zh-CN"/>
        </w:rPr>
        <w:t xml:space="preserve">There are 4 power indicator lights on the PCB at the bottom of the </w:t>
      </w:r>
      <w:proofErr w:type="spellStart"/>
      <w:r w:rsidRPr="00290571">
        <w:rPr>
          <w:rFonts w:eastAsia="等线"/>
          <w:lang w:eastAsia="zh-CN"/>
        </w:rPr>
        <w:t>PineconePi</w:t>
      </w:r>
      <w:proofErr w:type="spellEnd"/>
      <w:r w:rsidRPr="00290571">
        <w:rPr>
          <w:rFonts w:eastAsia="等线"/>
          <w:lang w:eastAsia="zh-CN"/>
        </w:rPr>
        <w:t xml:space="preserve"> Watch, and each LED light represents 25% of the power. For example, when the power is 50%-75%, 2 LEDs will light up; when the power is 75%-100%, 3 LEDs will light up; when the power reaches 100%, there will be 4 LEDs Glow.</w:t>
      </w:r>
    </w:p>
    <w:p w14:paraId="4F4D2EC4" w14:textId="78A8CDCF" w:rsidR="00CB0A38" w:rsidRDefault="00290571" w:rsidP="00290571">
      <w:pPr>
        <w:rPr>
          <w:rFonts w:eastAsia="等线"/>
          <w:lang w:eastAsia="zh-CN"/>
        </w:rPr>
      </w:pPr>
      <w:proofErr w:type="spellStart"/>
      <w:r w:rsidRPr="00290571">
        <w:rPr>
          <w:rFonts w:eastAsia="等线"/>
          <w:lang w:eastAsia="zh-CN"/>
        </w:rPr>
        <w:t>PineconePi</w:t>
      </w:r>
      <w:proofErr w:type="spellEnd"/>
      <w:r w:rsidRPr="00290571">
        <w:rPr>
          <w:rFonts w:eastAsia="等线"/>
          <w:lang w:eastAsia="zh-CN"/>
        </w:rPr>
        <w:t xml:space="preserve"> Watch has a powerful IP5306 power management chip inside. Just connect the TYPE-C cable to the 5V DC power supply and you can start charging the device. When the device is charging, the corresponding power LED light will flash to indicate. When it is full, the LED light will no longer flash.</w:t>
      </w:r>
    </w:p>
    <w:p w14:paraId="66A8F740" w14:textId="0D39C504" w:rsidR="00377AD2" w:rsidRDefault="00377AD2" w:rsidP="00377AD2">
      <w:pPr>
        <w:jc w:val="center"/>
        <w:rPr>
          <w:rFonts w:eastAsia="等线"/>
          <w:lang w:eastAsia="zh-CN"/>
        </w:rPr>
      </w:pPr>
      <w:r>
        <w:rPr>
          <w:rFonts w:eastAsia="等线" w:hint="eastAsia"/>
          <w:noProof/>
          <w:lang w:eastAsia="zh-CN"/>
        </w:rPr>
        <w:lastRenderedPageBreak/>
        <w:drawing>
          <wp:inline distT="0" distB="0" distL="0" distR="0" wp14:anchorId="132066B1" wp14:editId="6533BF2B">
            <wp:extent cx="3162300" cy="421651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4193" cy="4219041"/>
                    </a:xfrm>
                    <a:prstGeom prst="rect">
                      <a:avLst/>
                    </a:prstGeom>
                  </pic:spPr>
                </pic:pic>
              </a:graphicData>
            </a:graphic>
          </wp:inline>
        </w:drawing>
      </w:r>
    </w:p>
    <w:p w14:paraId="7C47EF9C" w14:textId="17EEC089" w:rsidR="00377AD2" w:rsidRPr="00CB0A38" w:rsidRDefault="00297584" w:rsidP="00377AD2">
      <w:pPr>
        <w:jc w:val="center"/>
        <w:rPr>
          <w:rFonts w:eastAsia="等线"/>
          <w:lang w:eastAsia="zh-CN"/>
        </w:rPr>
      </w:pPr>
      <w:r w:rsidRPr="00297584">
        <w:rPr>
          <w:rFonts w:eastAsia="等线"/>
          <w:lang w:eastAsia="zh-CN"/>
        </w:rPr>
        <w:t>Figure 5 Power and charging indication</w:t>
      </w:r>
    </w:p>
    <w:p w14:paraId="216C06FB" w14:textId="7F5F741B" w:rsidR="000C5A4A" w:rsidRDefault="008A2320" w:rsidP="00EF3AD6">
      <w:pPr>
        <w:pStyle w:val="1"/>
        <w:numPr>
          <w:ilvl w:val="0"/>
          <w:numId w:val="1"/>
        </w:numPr>
        <w:rPr>
          <w:rFonts w:ascii="等线" w:eastAsia="等线" w:hAnsi="等线"/>
          <w:lang w:eastAsia="zh-CN"/>
        </w:rPr>
      </w:pPr>
      <w:bookmarkStart w:id="7" w:name="_Toc69318919"/>
      <w:r w:rsidRPr="008A2320">
        <w:rPr>
          <w:rFonts w:ascii="等线" w:eastAsia="等线" w:hAnsi="等线"/>
          <w:lang w:eastAsia="zh-CN"/>
        </w:rPr>
        <w:t>Troubleshooting Guide</w:t>
      </w:r>
      <w:bookmarkEnd w:id="7"/>
    </w:p>
    <w:p w14:paraId="0BF62EAA" w14:textId="4EF402DF" w:rsidR="005F0841" w:rsidRPr="005F0841" w:rsidRDefault="005F0841" w:rsidP="005F0841">
      <w:pPr>
        <w:rPr>
          <w:rFonts w:eastAsia="等线" w:hint="eastAsia"/>
          <w:lang w:eastAsia="zh-CN"/>
        </w:rPr>
      </w:pPr>
      <w:r w:rsidRPr="005F0841">
        <w:rPr>
          <w:rFonts w:eastAsia="等线"/>
          <w:lang w:eastAsia="zh-CN"/>
        </w:rPr>
        <w:t>Due to the complexity of this equipment, the following failures occur when in use, please return it to me for repair. The following failure guide only helps users to know the cause of the failure:</w:t>
      </w:r>
    </w:p>
    <w:p w14:paraId="1CF00DC8" w14:textId="4756680D" w:rsidR="00EF3AD6" w:rsidRDefault="00EF3AD6" w:rsidP="00EF3AD6">
      <w:pPr>
        <w:pStyle w:val="2"/>
        <w:rPr>
          <w:rFonts w:ascii="等线" w:eastAsia="等线" w:hAnsi="等线"/>
          <w:lang w:eastAsia="zh-CN"/>
        </w:rPr>
      </w:pPr>
      <w:bookmarkStart w:id="8" w:name="_Toc69318920"/>
      <w:r>
        <w:rPr>
          <w:rFonts w:ascii="等线" w:eastAsia="等线" w:hAnsi="等线" w:hint="eastAsia"/>
          <w:lang w:eastAsia="zh-CN"/>
        </w:rPr>
        <w:t>2.1</w:t>
      </w:r>
      <w:r w:rsidR="00DF1829" w:rsidRPr="00DF1829">
        <w:rPr>
          <w:rFonts w:ascii="等线" w:eastAsia="等线" w:hAnsi="等线"/>
          <w:lang w:eastAsia="zh-CN"/>
        </w:rPr>
        <w:t xml:space="preserve"> Self-test failed</w:t>
      </w:r>
      <w:bookmarkEnd w:id="8"/>
    </w:p>
    <w:p w14:paraId="4AB0A5D9" w14:textId="23F103F4" w:rsidR="00B4245F" w:rsidRPr="00B4245F" w:rsidRDefault="00B4245F" w:rsidP="00B4245F">
      <w:pPr>
        <w:rPr>
          <w:rFonts w:eastAsia="等线"/>
          <w:lang w:eastAsia="zh-CN"/>
        </w:rPr>
      </w:pPr>
      <w:r w:rsidRPr="00B4245F">
        <w:rPr>
          <w:rFonts w:eastAsia="等线"/>
          <w:lang w:eastAsia="zh-CN"/>
        </w:rPr>
        <w:t>When an error occurs in the device's self-test, please troubleshoot the fault in the following ways:</w:t>
      </w:r>
    </w:p>
    <w:p w14:paraId="75D765D9" w14:textId="77777777" w:rsidR="00B4245F" w:rsidRPr="00B4245F" w:rsidRDefault="00B4245F" w:rsidP="00B4245F">
      <w:pPr>
        <w:rPr>
          <w:rFonts w:eastAsia="等线"/>
          <w:lang w:eastAsia="zh-CN"/>
        </w:rPr>
      </w:pPr>
      <w:r w:rsidRPr="00B4245F">
        <w:rPr>
          <w:rFonts w:eastAsia="等线"/>
          <w:lang w:eastAsia="zh-CN"/>
        </w:rPr>
        <w:t>1. Sensor1 self-detection error. Possible reasons for this error:</w:t>
      </w:r>
    </w:p>
    <w:p w14:paraId="636B24E0" w14:textId="77777777" w:rsidR="00B4245F" w:rsidRPr="00B4245F" w:rsidRDefault="00B4245F" w:rsidP="00B4245F">
      <w:pPr>
        <w:ind w:firstLine="720"/>
        <w:rPr>
          <w:rFonts w:eastAsia="等线"/>
          <w:lang w:eastAsia="zh-CN"/>
        </w:rPr>
      </w:pPr>
      <w:r w:rsidRPr="00B4245F">
        <w:rPr>
          <w:rFonts w:eastAsia="等线"/>
          <w:lang w:eastAsia="zh-CN"/>
        </w:rPr>
        <w:t>1. ICM 6-axis gyroscope sensor is not connected</w:t>
      </w:r>
    </w:p>
    <w:p w14:paraId="207286B6" w14:textId="77777777" w:rsidR="00B4245F" w:rsidRPr="00B4245F" w:rsidRDefault="00B4245F" w:rsidP="00B4245F">
      <w:pPr>
        <w:rPr>
          <w:rFonts w:eastAsia="等线"/>
          <w:lang w:eastAsia="zh-CN"/>
        </w:rPr>
      </w:pPr>
      <w:r w:rsidRPr="00B4245F">
        <w:rPr>
          <w:rFonts w:eastAsia="等线"/>
          <w:lang w:eastAsia="zh-CN"/>
        </w:rPr>
        <w:t>2. Sensor2 self-test error. Possible reasons for this error:</w:t>
      </w:r>
    </w:p>
    <w:p w14:paraId="64A6A5B8" w14:textId="77777777" w:rsidR="00B4245F" w:rsidRPr="00B4245F" w:rsidRDefault="00B4245F" w:rsidP="00C83F11">
      <w:pPr>
        <w:ind w:firstLine="720"/>
        <w:rPr>
          <w:rFonts w:eastAsia="等线"/>
          <w:lang w:eastAsia="zh-CN"/>
        </w:rPr>
      </w:pPr>
      <w:r w:rsidRPr="00B4245F">
        <w:rPr>
          <w:rFonts w:eastAsia="等线"/>
          <w:lang w:eastAsia="zh-CN"/>
        </w:rPr>
        <w:t>1. STC8 coprocessor is not working</w:t>
      </w:r>
    </w:p>
    <w:p w14:paraId="7A059EAD" w14:textId="6830671F" w:rsidR="00767061" w:rsidRPr="00767061" w:rsidRDefault="00B4245F" w:rsidP="00C83F11">
      <w:pPr>
        <w:ind w:firstLine="720"/>
        <w:rPr>
          <w:rFonts w:eastAsia="等线"/>
          <w:lang w:eastAsia="zh-CN"/>
        </w:rPr>
      </w:pPr>
      <w:r w:rsidRPr="00B4245F">
        <w:rPr>
          <w:rFonts w:eastAsia="等线"/>
          <w:lang w:eastAsia="zh-CN"/>
        </w:rPr>
        <w:t>2. STC8 coprocessor</w:t>
      </w:r>
    </w:p>
    <w:p w14:paraId="52EC9689" w14:textId="45A92BF1" w:rsidR="002D1D6B" w:rsidRDefault="002D1D6B" w:rsidP="002D1D6B">
      <w:pPr>
        <w:pStyle w:val="2"/>
        <w:rPr>
          <w:rFonts w:ascii="宋体" w:eastAsia="宋体" w:hAnsi="宋体" w:cs="宋体"/>
          <w:lang w:eastAsia="zh-CN"/>
        </w:rPr>
      </w:pPr>
      <w:bookmarkStart w:id="9" w:name="_Toc69318921"/>
      <w:r>
        <w:rPr>
          <w:rFonts w:ascii="等线" w:eastAsia="等线" w:hAnsi="等线" w:hint="eastAsia"/>
          <w:lang w:eastAsia="zh-CN"/>
        </w:rPr>
        <w:lastRenderedPageBreak/>
        <w:t>2.2</w:t>
      </w:r>
      <w:r>
        <w:rPr>
          <w:lang w:eastAsia="zh-CN"/>
        </w:rPr>
        <w:t xml:space="preserve"> </w:t>
      </w:r>
      <w:r w:rsidR="00753F2A" w:rsidRPr="00753F2A">
        <w:rPr>
          <w:rFonts w:ascii="宋体" w:eastAsia="宋体" w:hAnsi="宋体" w:cs="宋体"/>
          <w:lang w:eastAsia="zh-CN"/>
        </w:rPr>
        <w:t>Graphical interface cannot be displayed</w:t>
      </w:r>
      <w:bookmarkEnd w:id="9"/>
    </w:p>
    <w:p w14:paraId="7985CE8B" w14:textId="49FDCF7A" w:rsidR="008F630D" w:rsidRPr="008F630D" w:rsidRDefault="008F630D" w:rsidP="008F630D">
      <w:pPr>
        <w:rPr>
          <w:rFonts w:eastAsia="等线"/>
          <w:lang w:eastAsia="zh-CN"/>
        </w:rPr>
      </w:pPr>
      <w:r w:rsidRPr="008F630D">
        <w:rPr>
          <w:rFonts w:eastAsia="等线"/>
          <w:lang w:eastAsia="zh-CN"/>
        </w:rPr>
        <w:t>When the graphical interface of the device cannot be displayed, the possible reasons for this error:</w:t>
      </w:r>
    </w:p>
    <w:p w14:paraId="1D519FD6" w14:textId="77777777" w:rsidR="008F630D" w:rsidRPr="008F630D" w:rsidRDefault="008F630D" w:rsidP="008F630D">
      <w:pPr>
        <w:rPr>
          <w:rFonts w:eastAsia="等线"/>
          <w:lang w:eastAsia="zh-CN"/>
        </w:rPr>
      </w:pPr>
      <w:r w:rsidRPr="008F630D">
        <w:rPr>
          <w:rFonts w:eastAsia="等线"/>
          <w:lang w:eastAsia="zh-CN"/>
        </w:rPr>
        <w:t>1. The TF card with system file resources is not inserted</w:t>
      </w:r>
    </w:p>
    <w:p w14:paraId="5F6D999A" w14:textId="77777777" w:rsidR="008F630D" w:rsidRPr="008F630D" w:rsidRDefault="008F630D" w:rsidP="008F630D">
      <w:pPr>
        <w:rPr>
          <w:rFonts w:eastAsia="等线"/>
          <w:lang w:eastAsia="zh-CN"/>
        </w:rPr>
      </w:pPr>
      <w:r w:rsidRPr="008F630D">
        <w:rPr>
          <w:rFonts w:eastAsia="等线"/>
          <w:lang w:eastAsia="zh-CN"/>
        </w:rPr>
        <w:t>2. TF insertion appears loose</w:t>
      </w:r>
    </w:p>
    <w:p w14:paraId="1126F9EE" w14:textId="0AAA8004" w:rsidR="00604DDC" w:rsidRPr="00604DDC" w:rsidRDefault="008F630D" w:rsidP="008F630D">
      <w:pPr>
        <w:rPr>
          <w:rFonts w:eastAsia="等线"/>
          <w:lang w:eastAsia="zh-CN"/>
        </w:rPr>
      </w:pPr>
      <w:r w:rsidRPr="008F630D">
        <w:rPr>
          <w:rFonts w:eastAsia="等线"/>
          <w:lang w:eastAsia="zh-CN"/>
        </w:rPr>
        <w:t>3. The TF card does not contain system file resources</w:t>
      </w:r>
    </w:p>
    <w:p w14:paraId="7731356F" w14:textId="5A56CD74" w:rsidR="001712DF" w:rsidRDefault="00747B7A" w:rsidP="002D1D6B">
      <w:pPr>
        <w:pStyle w:val="2"/>
        <w:rPr>
          <w:rFonts w:ascii="宋体" w:eastAsia="宋体" w:hAnsi="宋体" w:cs="宋体"/>
          <w:lang w:eastAsia="zh-CN"/>
        </w:rPr>
      </w:pPr>
      <w:bookmarkStart w:id="10" w:name="_Toc69318922"/>
      <w:r>
        <w:rPr>
          <w:rFonts w:ascii="等线" w:eastAsia="等线" w:hAnsi="等线" w:hint="eastAsia"/>
          <w:lang w:eastAsia="zh-CN"/>
        </w:rPr>
        <w:t>2.</w:t>
      </w:r>
      <w:r w:rsidR="007F1962">
        <w:rPr>
          <w:rFonts w:ascii="等线" w:eastAsia="等线" w:hAnsi="等线" w:hint="eastAsia"/>
          <w:lang w:eastAsia="zh-CN"/>
        </w:rPr>
        <w:t>3</w:t>
      </w:r>
      <w:r>
        <w:rPr>
          <w:lang w:eastAsia="zh-CN"/>
        </w:rPr>
        <w:t xml:space="preserve"> </w:t>
      </w:r>
      <w:r w:rsidR="00D61EB0" w:rsidRPr="00D61EB0">
        <w:rPr>
          <w:rFonts w:ascii="宋体" w:eastAsia="宋体" w:hAnsi="宋体" w:cs="宋体"/>
          <w:lang w:eastAsia="zh-CN"/>
        </w:rPr>
        <w:t>Unable to get sensor value</w:t>
      </w:r>
      <w:bookmarkEnd w:id="10"/>
    </w:p>
    <w:p w14:paraId="17F331AB" w14:textId="232B7B41" w:rsidR="000D0A80" w:rsidRPr="000D0A80" w:rsidRDefault="000D0A80" w:rsidP="000D0A80">
      <w:pPr>
        <w:rPr>
          <w:rFonts w:eastAsia="等线"/>
          <w:lang w:eastAsia="zh-CN"/>
        </w:rPr>
      </w:pPr>
      <w:r w:rsidRPr="000D0A80">
        <w:rPr>
          <w:rFonts w:eastAsia="等线"/>
          <w:lang w:eastAsia="zh-CN"/>
        </w:rPr>
        <w:t>When the device cannot display sensor data on the 8th interface, the possible reasons for this error are:</w:t>
      </w:r>
    </w:p>
    <w:p w14:paraId="67C52A09" w14:textId="77777777" w:rsidR="000D0A80" w:rsidRPr="000D0A80" w:rsidRDefault="000D0A80" w:rsidP="000D0A80">
      <w:pPr>
        <w:rPr>
          <w:rFonts w:eastAsia="等线"/>
          <w:lang w:eastAsia="zh-CN"/>
        </w:rPr>
      </w:pPr>
      <w:r w:rsidRPr="000D0A80">
        <w:rPr>
          <w:rFonts w:eastAsia="等线"/>
          <w:lang w:eastAsia="zh-CN"/>
        </w:rPr>
        <w:t>1. The device is not connected to WIFI</w:t>
      </w:r>
    </w:p>
    <w:p w14:paraId="11EA8EF6" w14:textId="77777777" w:rsidR="000D0A80" w:rsidRPr="000D0A80" w:rsidRDefault="000D0A80" w:rsidP="000D0A80">
      <w:pPr>
        <w:rPr>
          <w:rFonts w:eastAsia="等线"/>
          <w:lang w:eastAsia="zh-CN"/>
        </w:rPr>
      </w:pPr>
      <w:r w:rsidRPr="000D0A80">
        <w:rPr>
          <w:rFonts w:eastAsia="等线"/>
          <w:lang w:eastAsia="zh-CN"/>
        </w:rPr>
        <w:t>2. WIFI cannot connect to the Internet</w:t>
      </w:r>
    </w:p>
    <w:p w14:paraId="6E7B3839" w14:textId="77777777" w:rsidR="000D0A80" w:rsidRPr="000D0A80" w:rsidRDefault="000D0A80" w:rsidP="000D0A80">
      <w:pPr>
        <w:rPr>
          <w:rFonts w:eastAsia="等线"/>
          <w:lang w:eastAsia="zh-CN"/>
        </w:rPr>
      </w:pPr>
      <w:r w:rsidRPr="000D0A80">
        <w:rPr>
          <w:rFonts w:eastAsia="等线"/>
          <w:lang w:eastAsia="zh-CN"/>
        </w:rPr>
        <w:t>3. NTP time service failed</w:t>
      </w:r>
    </w:p>
    <w:p w14:paraId="4F9AA507" w14:textId="0828E024" w:rsidR="001712DF" w:rsidRPr="001712DF" w:rsidRDefault="000D0A80" w:rsidP="000D0A80">
      <w:pPr>
        <w:rPr>
          <w:rFonts w:eastAsia="等线"/>
          <w:lang w:eastAsia="zh-CN"/>
        </w:rPr>
      </w:pPr>
      <w:r w:rsidRPr="000D0A80">
        <w:rPr>
          <w:rFonts w:eastAsia="等线"/>
          <w:lang w:eastAsia="zh-CN"/>
        </w:rPr>
        <w:t>4. Sensor failure</w:t>
      </w:r>
    </w:p>
    <w:p w14:paraId="30DE2E46" w14:textId="3F3B4FEC" w:rsidR="002D1D6B" w:rsidRDefault="007F1962" w:rsidP="002D1D6B">
      <w:pPr>
        <w:pStyle w:val="2"/>
        <w:rPr>
          <w:rFonts w:ascii="等线" w:eastAsia="等线" w:hAnsi="等线"/>
          <w:lang w:eastAsia="zh-CN"/>
        </w:rPr>
      </w:pPr>
      <w:bookmarkStart w:id="11" w:name="_Toc69318923"/>
      <w:r>
        <w:rPr>
          <w:rFonts w:ascii="等线" w:eastAsia="等线" w:hAnsi="等线" w:hint="eastAsia"/>
          <w:lang w:eastAsia="zh-CN"/>
        </w:rPr>
        <w:t>2</w:t>
      </w:r>
      <w:r w:rsidR="00747B7A">
        <w:rPr>
          <w:rFonts w:ascii="等线" w:eastAsia="等线" w:hAnsi="等线" w:hint="eastAsia"/>
          <w:lang w:eastAsia="zh-CN"/>
        </w:rPr>
        <w:t>.</w:t>
      </w:r>
      <w:r>
        <w:rPr>
          <w:rFonts w:ascii="等线" w:eastAsia="等线" w:hAnsi="等线" w:hint="eastAsia"/>
          <w:lang w:eastAsia="zh-CN"/>
        </w:rPr>
        <w:t>4</w:t>
      </w:r>
      <w:r w:rsidR="00747B7A">
        <w:rPr>
          <w:lang w:eastAsia="zh-CN"/>
        </w:rPr>
        <w:t xml:space="preserve"> </w:t>
      </w:r>
      <w:r w:rsidR="00D53FBB" w:rsidRPr="00D53FBB">
        <w:rPr>
          <w:rFonts w:ascii="等线" w:eastAsia="等线" w:hAnsi="等线"/>
          <w:lang w:eastAsia="zh-CN"/>
        </w:rPr>
        <w:t>Web page access failed</w:t>
      </w:r>
      <w:bookmarkEnd w:id="11"/>
    </w:p>
    <w:p w14:paraId="7183C589" w14:textId="226D90AB" w:rsidR="006C3955" w:rsidRPr="006C3955" w:rsidRDefault="006C3955" w:rsidP="006C3955">
      <w:pPr>
        <w:rPr>
          <w:rFonts w:eastAsia="等线"/>
          <w:lang w:eastAsia="zh-CN"/>
        </w:rPr>
      </w:pPr>
      <w:r w:rsidRPr="006C3955">
        <w:rPr>
          <w:rFonts w:eastAsia="等线"/>
          <w:lang w:eastAsia="zh-CN"/>
        </w:rPr>
        <w:t>When the web page cannot be accessed, the possible reasons for this error:</w:t>
      </w:r>
    </w:p>
    <w:p w14:paraId="673E190B" w14:textId="77777777" w:rsidR="006C3955" w:rsidRPr="006C3955" w:rsidRDefault="006C3955" w:rsidP="006C3955">
      <w:pPr>
        <w:rPr>
          <w:rFonts w:eastAsia="等线"/>
          <w:lang w:eastAsia="zh-CN"/>
        </w:rPr>
      </w:pPr>
      <w:r w:rsidRPr="006C3955">
        <w:rPr>
          <w:rFonts w:eastAsia="等线"/>
          <w:lang w:eastAsia="zh-CN"/>
        </w:rPr>
        <w:t>1. The access URL is incorrectly entered</w:t>
      </w:r>
    </w:p>
    <w:p w14:paraId="5453BA00" w14:textId="77777777" w:rsidR="006C3955" w:rsidRPr="006C3955" w:rsidRDefault="006C3955" w:rsidP="006C3955">
      <w:pPr>
        <w:rPr>
          <w:rFonts w:eastAsia="等线"/>
          <w:lang w:eastAsia="zh-CN"/>
        </w:rPr>
      </w:pPr>
      <w:r w:rsidRPr="006C3955">
        <w:rPr>
          <w:rFonts w:eastAsia="等线"/>
          <w:lang w:eastAsia="zh-CN"/>
        </w:rPr>
        <w:t>2. The web server is not working</w:t>
      </w:r>
    </w:p>
    <w:p w14:paraId="4C34DD6B" w14:textId="2B136745" w:rsidR="004E1446" w:rsidRPr="004E1446" w:rsidRDefault="006C3955" w:rsidP="006C3955">
      <w:pPr>
        <w:rPr>
          <w:rFonts w:eastAsia="等线"/>
          <w:lang w:eastAsia="zh-CN"/>
        </w:rPr>
      </w:pPr>
      <w:r w:rsidRPr="006C3955">
        <w:rPr>
          <w:rFonts w:eastAsia="等线"/>
          <w:lang w:eastAsia="zh-CN"/>
        </w:rPr>
        <w:t>3. Web server failure</w:t>
      </w:r>
    </w:p>
    <w:p w14:paraId="79308EAF" w14:textId="0498B2CD" w:rsidR="001E6694" w:rsidRDefault="001E6694" w:rsidP="001E6694">
      <w:pPr>
        <w:pStyle w:val="2"/>
        <w:rPr>
          <w:rFonts w:ascii="等线" w:eastAsia="等线" w:hAnsi="等线"/>
          <w:lang w:eastAsia="zh-CN"/>
        </w:rPr>
      </w:pPr>
      <w:bookmarkStart w:id="12" w:name="_Toc69318924"/>
      <w:r>
        <w:rPr>
          <w:rFonts w:ascii="等线" w:eastAsia="等线" w:hAnsi="等线" w:hint="eastAsia"/>
          <w:lang w:eastAsia="zh-CN"/>
        </w:rPr>
        <w:t>2.5</w:t>
      </w:r>
      <w:r>
        <w:rPr>
          <w:rFonts w:ascii="等线" w:eastAsia="等线" w:hAnsi="等线"/>
          <w:lang w:eastAsia="zh-CN"/>
        </w:rPr>
        <w:t xml:space="preserve"> </w:t>
      </w:r>
      <w:r w:rsidR="001C4681" w:rsidRPr="001C4681">
        <w:rPr>
          <w:rFonts w:ascii="等线" w:eastAsia="等线" w:hAnsi="等线"/>
          <w:lang w:eastAsia="zh-CN"/>
        </w:rPr>
        <w:t>Unable to start device</w:t>
      </w:r>
      <w:bookmarkEnd w:id="12"/>
    </w:p>
    <w:p w14:paraId="289B0733" w14:textId="64F0FC63" w:rsidR="00993865" w:rsidRPr="00993865" w:rsidRDefault="00993865" w:rsidP="00993865">
      <w:pPr>
        <w:rPr>
          <w:rFonts w:eastAsia="等线"/>
          <w:lang w:eastAsia="zh-CN"/>
        </w:rPr>
      </w:pPr>
      <w:r w:rsidRPr="00993865">
        <w:rPr>
          <w:rFonts w:eastAsia="等线"/>
          <w:lang w:eastAsia="zh-CN"/>
        </w:rPr>
        <w:t>When the device fails to start, the possible reasons for this error:</w:t>
      </w:r>
    </w:p>
    <w:p w14:paraId="5E6FF270" w14:textId="77777777" w:rsidR="00993865" w:rsidRPr="00993865" w:rsidRDefault="00993865" w:rsidP="00993865">
      <w:pPr>
        <w:rPr>
          <w:rFonts w:eastAsia="等线"/>
          <w:lang w:eastAsia="zh-CN"/>
        </w:rPr>
      </w:pPr>
      <w:r w:rsidRPr="00993865">
        <w:rPr>
          <w:rFonts w:eastAsia="等线"/>
          <w:lang w:eastAsia="zh-CN"/>
        </w:rPr>
        <w:t>1. The internal lithium battery power of the device is exhausted</w:t>
      </w:r>
    </w:p>
    <w:p w14:paraId="07B49466" w14:textId="77777777" w:rsidR="00993865" w:rsidRPr="00993865" w:rsidRDefault="00993865" w:rsidP="00993865">
      <w:pPr>
        <w:rPr>
          <w:rFonts w:eastAsia="等线"/>
          <w:lang w:eastAsia="zh-CN"/>
        </w:rPr>
      </w:pPr>
      <w:r w:rsidRPr="00993865">
        <w:rPr>
          <w:rFonts w:eastAsia="等线"/>
          <w:lang w:eastAsia="zh-CN"/>
        </w:rPr>
        <w:t>2. Equipment failure</w:t>
      </w:r>
    </w:p>
    <w:p w14:paraId="61AB5A3B" w14:textId="35ADBB23" w:rsidR="00993865" w:rsidRPr="004E1446" w:rsidRDefault="00993865" w:rsidP="00993865">
      <w:pPr>
        <w:rPr>
          <w:rFonts w:eastAsia="等线"/>
          <w:lang w:eastAsia="zh-CN"/>
        </w:rPr>
      </w:pPr>
      <w:r w:rsidRPr="00993865">
        <w:rPr>
          <w:rFonts w:eastAsia="等线"/>
          <w:lang w:eastAsia="zh-CN"/>
        </w:rPr>
        <w:t>3. The equipment power management circuit works abnormally</w:t>
      </w:r>
    </w:p>
    <w:p w14:paraId="49256A78" w14:textId="1FBF396A" w:rsidR="004E1446" w:rsidRPr="004E1446" w:rsidRDefault="004E1446" w:rsidP="004E1446">
      <w:pPr>
        <w:rPr>
          <w:rFonts w:eastAsia="等线"/>
          <w:lang w:eastAsia="zh-CN"/>
        </w:rPr>
      </w:pPr>
    </w:p>
    <w:sectPr w:rsidR="004E1446" w:rsidRPr="004E1446">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03B8F" w14:textId="77777777" w:rsidR="00467612" w:rsidRDefault="00467612" w:rsidP="007832C0">
      <w:pPr>
        <w:spacing w:after="0" w:line="240" w:lineRule="auto"/>
      </w:pPr>
      <w:r>
        <w:separator/>
      </w:r>
    </w:p>
  </w:endnote>
  <w:endnote w:type="continuationSeparator" w:id="0">
    <w:p w14:paraId="028B5310" w14:textId="77777777" w:rsidR="00467612" w:rsidRDefault="00467612" w:rsidP="0078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Abadi Extra Light">
    <w:charset w:val="00"/>
    <w:family w:val="swiss"/>
    <w:pitch w:val="variable"/>
    <w:sig w:usb0="8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0040405"/>
      <w:docPartObj>
        <w:docPartGallery w:val="Page Numbers (Bottom of Page)"/>
        <w:docPartUnique/>
      </w:docPartObj>
    </w:sdtPr>
    <w:sdtEndPr/>
    <w:sdtContent>
      <w:sdt>
        <w:sdtPr>
          <w:id w:val="1728636285"/>
          <w:docPartObj>
            <w:docPartGallery w:val="Page Numbers (Top of Page)"/>
            <w:docPartUnique/>
          </w:docPartObj>
        </w:sdtPr>
        <w:sdtEndPr/>
        <w:sdtContent>
          <w:p w14:paraId="07FC834F" w14:textId="057C5825" w:rsidR="00EF2973" w:rsidRDefault="00EF2973">
            <w:pPr>
              <w:pStyle w:val="a5"/>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19351799" w14:textId="0BE06EA8" w:rsidR="004B6BDF" w:rsidRPr="00EF2973" w:rsidRDefault="00EF2973">
    <w:pPr>
      <w:pStyle w:val="a5"/>
      <w:rPr>
        <w:rFonts w:ascii="Abadi Extra Light" w:eastAsia="等线" w:hAnsi="Abadi Extra Light"/>
        <w:lang w:eastAsia="zh-CN"/>
      </w:rPr>
    </w:pPr>
    <w:proofErr w:type="spellStart"/>
    <w:r>
      <w:rPr>
        <w:rFonts w:ascii="Abadi Extra Light" w:eastAsia="等线" w:hAnsi="Abadi Extra Light" w:hint="eastAsia"/>
        <w:lang w:eastAsia="zh-CN"/>
      </w:rPr>
      <w:t>C</w:t>
    </w:r>
    <w:r>
      <w:rPr>
        <w:rFonts w:ascii="Abadi Extra Light" w:eastAsia="等线" w:hAnsi="Abadi Extra Light"/>
        <w:lang w:eastAsia="zh-CN"/>
      </w:rPr>
      <w:t>hengsenDong</w:t>
    </w:r>
    <w:proofErr w:type="spellEnd"/>
    <w:r>
      <w:rPr>
        <w:rFonts w:ascii="Abadi Extra Light" w:eastAsia="等线" w:hAnsi="Abadi Extra Light"/>
        <w:lang w:eastAsia="zh-CN"/>
      </w:rPr>
      <w:tab/>
      <w:t>EL2205</w:t>
    </w:r>
    <w:r>
      <w:rPr>
        <w:rFonts w:ascii="Abadi Extra Light" w:eastAsia="等线" w:hAnsi="Abadi Extra Light"/>
        <w:lang w:eastAsia="zh-CN"/>
      </w:rPr>
      <w:tab/>
      <w:t>14/04/2021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162428" w14:textId="77777777" w:rsidR="00467612" w:rsidRDefault="00467612" w:rsidP="007832C0">
      <w:pPr>
        <w:spacing w:after="0" w:line="240" w:lineRule="auto"/>
      </w:pPr>
      <w:r>
        <w:separator/>
      </w:r>
    </w:p>
  </w:footnote>
  <w:footnote w:type="continuationSeparator" w:id="0">
    <w:p w14:paraId="07C35828" w14:textId="77777777" w:rsidR="00467612" w:rsidRDefault="00467612" w:rsidP="007832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358FD" w14:textId="31F821A8" w:rsidR="007832C0" w:rsidRPr="007832C0" w:rsidRDefault="007832C0">
    <w:pPr>
      <w:pStyle w:val="a3"/>
      <w:jc w:val="right"/>
      <w:rPr>
        <w:rFonts w:ascii="Abadi Extra Light" w:hAnsi="Abadi Extra Light"/>
      </w:rPr>
    </w:pPr>
    <w:r w:rsidRPr="007832C0">
      <w:rPr>
        <w:rFonts w:ascii="Abadi Extra Light" w:hAnsi="Abadi Extra Light"/>
      </w:rPr>
      <w:t xml:space="preserve">Running head </w:t>
    </w:r>
    <w:r w:rsidRPr="007832C0">
      <w:rPr>
        <w:rFonts w:ascii="Abadi Extra Light" w:hAnsi="Abadi Extra Light"/>
      </w:rPr>
      <w:tab/>
    </w:r>
    <w:r w:rsidRPr="007832C0">
      <w:rPr>
        <w:rFonts w:ascii="Abadi Extra Light" w:hAnsi="Abadi Extra Light"/>
      </w:rPr>
      <w:tab/>
    </w:r>
    <w:sdt>
      <w:sdtPr>
        <w:rPr>
          <w:rFonts w:ascii="Abadi Extra Light" w:hAnsi="Abadi Extra Light"/>
        </w:rPr>
        <w:id w:val="-358346830"/>
        <w:docPartObj>
          <w:docPartGallery w:val="Page Numbers (Top of Page)"/>
          <w:docPartUnique/>
        </w:docPartObj>
      </w:sdtPr>
      <w:sdtEndPr>
        <w:rPr>
          <w:noProof/>
        </w:rPr>
      </w:sdtEndPr>
      <w:sdtContent>
        <w:r w:rsidRPr="007832C0">
          <w:rPr>
            <w:rFonts w:ascii="Abadi Extra Light" w:hAnsi="Abadi Extra Light"/>
          </w:rPr>
          <w:fldChar w:fldCharType="begin"/>
        </w:r>
        <w:r w:rsidRPr="007832C0">
          <w:rPr>
            <w:rFonts w:ascii="Abadi Extra Light" w:hAnsi="Abadi Extra Light"/>
          </w:rPr>
          <w:instrText xml:space="preserve"> PAGE   \* MERGEFORMAT </w:instrText>
        </w:r>
        <w:r w:rsidRPr="007832C0">
          <w:rPr>
            <w:rFonts w:ascii="Abadi Extra Light" w:hAnsi="Abadi Extra Light"/>
          </w:rPr>
          <w:fldChar w:fldCharType="separate"/>
        </w:r>
        <w:r w:rsidRPr="007832C0">
          <w:rPr>
            <w:rFonts w:ascii="Abadi Extra Light" w:hAnsi="Abadi Extra Light"/>
            <w:noProof/>
          </w:rPr>
          <w:t>2</w:t>
        </w:r>
        <w:r w:rsidRPr="007832C0">
          <w:rPr>
            <w:rFonts w:ascii="Abadi Extra Light" w:hAnsi="Abadi Extra Light"/>
            <w:noProof/>
          </w:rPr>
          <w:fldChar w:fldCharType="end"/>
        </w:r>
      </w:sdtContent>
    </w:sdt>
  </w:p>
  <w:p w14:paraId="1630C390" w14:textId="5D231682" w:rsidR="007832C0" w:rsidRDefault="007832C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86796D"/>
    <w:multiLevelType w:val="multilevel"/>
    <w:tmpl w:val="4AD07AD0"/>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DAF"/>
    <w:rsid w:val="00060197"/>
    <w:rsid w:val="00094623"/>
    <w:rsid w:val="00095D4A"/>
    <w:rsid w:val="00095F4A"/>
    <w:rsid w:val="000A4F31"/>
    <w:rsid w:val="000C5A4A"/>
    <w:rsid w:val="000D0A80"/>
    <w:rsid w:val="000E2B01"/>
    <w:rsid w:val="000F1628"/>
    <w:rsid w:val="00116785"/>
    <w:rsid w:val="00123ABC"/>
    <w:rsid w:val="00133BFE"/>
    <w:rsid w:val="001712DF"/>
    <w:rsid w:val="001A5A64"/>
    <w:rsid w:val="001B2DDA"/>
    <w:rsid w:val="001C4681"/>
    <w:rsid w:val="001E6694"/>
    <w:rsid w:val="001F6696"/>
    <w:rsid w:val="0028230D"/>
    <w:rsid w:val="00290571"/>
    <w:rsid w:val="00297584"/>
    <w:rsid w:val="002B5956"/>
    <w:rsid w:val="002D1D6B"/>
    <w:rsid w:val="00377AD2"/>
    <w:rsid w:val="003C590F"/>
    <w:rsid w:val="003F030B"/>
    <w:rsid w:val="00455A70"/>
    <w:rsid w:val="00467612"/>
    <w:rsid w:val="0047070C"/>
    <w:rsid w:val="004B6BDF"/>
    <w:rsid w:val="004E1446"/>
    <w:rsid w:val="005061A7"/>
    <w:rsid w:val="00521BC2"/>
    <w:rsid w:val="00536E87"/>
    <w:rsid w:val="00540D8C"/>
    <w:rsid w:val="005472F8"/>
    <w:rsid w:val="0054785D"/>
    <w:rsid w:val="00551E86"/>
    <w:rsid w:val="00562D85"/>
    <w:rsid w:val="00597A21"/>
    <w:rsid w:val="005B20CF"/>
    <w:rsid w:val="005D7D94"/>
    <w:rsid w:val="005E7BBC"/>
    <w:rsid w:val="005F0841"/>
    <w:rsid w:val="00604DDC"/>
    <w:rsid w:val="0061234C"/>
    <w:rsid w:val="006C3955"/>
    <w:rsid w:val="006F274E"/>
    <w:rsid w:val="00700660"/>
    <w:rsid w:val="00714C73"/>
    <w:rsid w:val="00747B7A"/>
    <w:rsid w:val="00753F2A"/>
    <w:rsid w:val="00767061"/>
    <w:rsid w:val="007705A7"/>
    <w:rsid w:val="00777FDE"/>
    <w:rsid w:val="007832C0"/>
    <w:rsid w:val="007D1A35"/>
    <w:rsid w:val="007D46C4"/>
    <w:rsid w:val="007D52BF"/>
    <w:rsid w:val="007F1962"/>
    <w:rsid w:val="0085629C"/>
    <w:rsid w:val="008947C2"/>
    <w:rsid w:val="008A2320"/>
    <w:rsid w:val="008D02EF"/>
    <w:rsid w:val="008E0BE4"/>
    <w:rsid w:val="008F630D"/>
    <w:rsid w:val="009341BB"/>
    <w:rsid w:val="00947B9E"/>
    <w:rsid w:val="00993865"/>
    <w:rsid w:val="0099685D"/>
    <w:rsid w:val="009A0E94"/>
    <w:rsid w:val="009A5CB0"/>
    <w:rsid w:val="00A06EBB"/>
    <w:rsid w:val="00A07252"/>
    <w:rsid w:val="00A43179"/>
    <w:rsid w:val="00A445CB"/>
    <w:rsid w:val="00A91782"/>
    <w:rsid w:val="00AA3A20"/>
    <w:rsid w:val="00AC6DAF"/>
    <w:rsid w:val="00B06EDE"/>
    <w:rsid w:val="00B4245F"/>
    <w:rsid w:val="00B56311"/>
    <w:rsid w:val="00BC4A65"/>
    <w:rsid w:val="00BE3F87"/>
    <w:rsid w:val="00BF6578"/>
    <w:rsid w:val="00C02F90"/>
    <w:rsid w:val="00C12125"/>
    <w:rsid w:val="00C24A9F"/>
    <w:rsid w:val="00C3488F"/>
    <w:rsid w:val="00C83F11"/>
    <w:rsid w:val="00CB0A38"/>
    <w:rsid w:val="00CD5CCD"/>
    <w:rsid w:val="00D20E9F"/>
    <w:rsid w:val="00D22EDD"/>
    <w:rsid w:val="00D341DA"/>
    <w:rsid w:val="00D53FBB"/>
    <w:rsid w:val="00D61EB0"/>
    <w:rsid w:val="00D67C49"/>
    <w:rsid w:val="00D722AE"/>
    <w:rsid w:val="00DB7C0E"/>
    <w:rsid w:val="00DF1829"/>
    <w:rsid w:val="00E07E50"/>
    <w:rsid w:val="00E25FCE"/>
    <w:rsid w:val="00E5149C"/>
    <w:rsid w:val="00EA265B"/>
    <w:rsid w:val="00EF2973"/>
    <w:rsid w:val="00EF3AD6"/>
    <w:rsid w:val="00EF5426"/>
    <w:rsid w:val="00EF56BB"/>
    <w:rsid w:val="00F41345"/>
    <w:rsid w:val="00F44C4C"/>
    <w:rsid w:val="00F8329C"/>
    <w:rsid w:val="00FC5DCE"/>
    <w:rsid w:val="00FD1C4C"/>
    <w:rsid w:val="00FF410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509D"/>
  <w15:chartTrackingRefBased/>
  <w15:docId w15:val="{A27FD847-F105-43E8-9EE9-3CC0FB88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E3F8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066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32C0"/>
    <w:pPr>
      <w:tabs>
        <w:tab w:val="center" w:pos="4513"/>
        <w:tab w:val="right" w:pos="9026"/>
      </w:tabs>
      <w:spacing w:after="0" w:line="240" w:lineRule="auto"/>
    </w:pPr>
  </w:style>
  <w:style w:type="character" w:customStyle="1" w:styleId="a4">
    <w:name w:val="页眉 字符"/>
    <w:basedOn w:val="a0"/>
    <w:link w:val="a3"/>
    <w:uiPriority w:val="99"/>
    <w:rsid w:val="007832C0"/>
  </w:style>
  <w:style w:type="paragraph" w:styleId="a5">
    <w:name w:val="footer"/>
    <w:basedOn w:val="a"/>
    <w:link w:val="a6"/>
    <w:uiPriority w:val="99"/>
    <w:unhideWhenUsed/>
    <w:rsid w:val="007832C0"/>
    <w:pPr>
      <w:tabs>
        <w:tab w:val="center" w:pos="4513"/>
        <w:tab w:val="right" w:pos="9026"/>
      </w:tabs>
      <w:spacing w:after="0" w:line="240" w:lineRule="auto"/>
    </w:pPr>
  </w:style>
  <w:style w:type="character" w:customStyle="1" w:styleId="a6">
    <w:name w:val="页脚 字符"/>
    <w:basedOn w:val="a0"/>
    <w:link w:val="a5"/>
    <w:uiPriority w:val="99"/>
    <w:rsid w:val="007832C0"/>
  </w:style>
  <w:style w:type="paragraph" w:styleId="a7">
    <w:name w:val="Balloon Text"/>
    <w:basedOn w:val="a"/>
    <w:link w:val="a8"/>
    <w:uiPriority w:val="99"/>
    <w:semiHidden/>
    <w:unhideWhenUsed/>
    <w:rsid w:val="008947C2"/>
    <w:pPr>
      <w:spacing w:after="0" w:line="240" w:lineRule="auto"/>
    </w:pPr>
    <w:rPr>
      <w:rFonts w:ascii="Segoe UI" w:hAnsi="Segoe UI" w:cs="Segoe UI"/>
      <w:sz w:val="18"/>
      <w:szCs w:val="18"/>
    </w:rPr>
  </w:style>
  <w:style w:type="character" w:customStyle="1" w:styleId="a8">
    <w:name w:val="批注框文本 字符"/>
    <w:basedOn w:val="a0"/>
    <w:link w:val="a7"/>
    <w:uiPriority w:val="99"/>
    <w:semiHidden/>
    <w:rsid w:val="008947C2"/>
    <w:rPr>
      <w:rFonts w:ascii="Segoe UI" w:hAnsi="Segoe UI" w:cs="Segoe UI"/>
      <w:sz w:val="18"/>
      <w:szCs w:val="18"/>
    </w:rPr>
  </w:style>
  <w:style w:type="character" w:customStyle="1" w:styleId="10">
    <w:name w:val="标题 1 字符"/>
    <w:basedOn w:val="a0"/>
    <w:link w:val="1"/>
    <w:uiPriority w:val="9"/>
    <w:rsid w:val="00BE3F87"/>
    <w:rPr>
      <w:b/>
      <w:bCs/>
      <w:kern w:val="44"/>
      <w:sz w:val="44"/>
      <w:szCs w:val="44"/>
    </w:rPr>
  </w:style>
  <w:style w:type="character" w:customStyle="1" w:styleId="20">
    <w:name w:val="标题 2 字符"/>
    <w:basedOn w:val="a0"/>
    <w:link w:val="2"/>
    <w:uiPriority w:val="9"/>
    <w:rsid w:val="00700660"/>
    <w:rPr>
      <w:rFonts w:asciiTheme="majorHAnsi" w:eastAsiaTheme="majorEastAsia" w:hAnsiTheme="majorHAnsi" w:cstheme="majorBidi"/>
      <w:b/>
      <w:bCs/>
      <w:sz w:val="32"/>
      <w:szCs w:val="32"/>
    </w:rPr>
  </w:style>
  <w:style w:type="paragraph" w:styleId="a9">
    <w:name w:val="List Paragraph"/>
    <w:basedOn w:val="a"/>
    <w:uiPriority w:val="34"/>
    <w:qFormat/>
    <w:rsid w:val="00700660"/>
    <w:pPr>
      <w:ind w:firstLineChars="200" w:firstLine="420"/>
    </w:pPr>
  </w:style>
  <w:style w:type="paragraph" w:styleId="TOC">
    <w:name w:val="TOC Heading"/>
    <w:basedOn w:val="1"/>
    <w:next w:val="a"/>
    <w:uiPriority w:val="39"/>
    <w:unhideWhenUsed/>
    <w:qFormat/>
    <w:rsid w:val="0061234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1">
    <w:name w:val="toc 1"/>
    <w:basedOn w:val="a"/>
    <w:next w:val="a"/>
    <w:autoRedefine/>
    <w:uiPriority w:val="39"/>
    <w:unhideWhenUsed/>
    <w:rsid w:val="0061234C"/>
  </w:style>
  <w:style w:type="paragraph" w:styleId="TOC2">
    <w:name w:val="toc 2"/>
    <w:basedOn w:val="a"/>
    <w:next w:val="a"/>
    <w:autoRedefine/>
    <w:uiPriority w:val="39"/>
    <w:unhideWhenUsed/>
    <w:rsid w:val="0061234C"/>
    <w:pPr>
      <w:ind w:leftChars="200" w:left="420"/>
    </w:pPr>
  </w:style>
  <w:style w:type="character" w:styleId="aa">
    <w:name w:val="Hyperlink"/>
    <w:basedOn w:val="a0"/>
    <w:uiPriority w:val="99"/>
    <w:unhideWhenUsed/>
    <w:rsid w:val="006123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7283758FD9E884B9D9F8105AB6129FB" ma:contentTypeVersion="15" ma:contentTypeDescription="Create a new document." ma:contentTypeScope="" ma:versionID="3c8cbce6da24fc1f34c4c552632bd4fd">
  <xsd:schema xmlns:xsd="http://www.w3.org/2001/XMLSchema" xmlns:xs="http://www.w3.org/2001/XMLSchema" xmlns:p="http://schemas.microsoft.com/office/2006/metadata/properties" xmlns:ns3="7a5f37a2-6684-4b45-9932-f63afd3d2593" xmlns:ns4="3e245466-821d-45ff-bb48-e7e50052748b" targetNamespace="http://schemas.microsoft.com/office/2006/metadata/properties" ma:root="true" ma:fieldsID="dfcce265a0c989aaa55d73bd81e716cb" ns3:_="" ns4:_="">
    <xsd:import namespace="7a5f37a2-6684-4b45-9932-f63afd3d2593"/>
    <xsd:import namespace="3e245466-821d-45ff-bb48-e7e50052748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5f37a2-6684-4b45-9932-f63afd3d259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e245466-821d-45ff-bb48-e7e50052748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5FDC7B-ADC7-44D8-9860-0F333D4C9469}">
  <ds:schemaRefs>
    <ds:schemaRef ds:uri="http://schemas.microsoft.com/sharepoint/v3/contenttype/forms"/>
  </ds:schemaRefs>
</ds:datastoreItem>
</file>

<file path=customXml/itemProps2.xml><?xml version="1.0" encoding="utf-8"?>
<ds:datastoreItem xmlns:ds="http://schemas.openxmlformats.org/officeDocument/2006/customXml" ds:itemID="{6989F4FD-F056-4CCE-86DF-AEAC8DF9FE10}">
  <ds:schemaRefs>
    <ds:schemaRef ds:uri="http://schemas.openxmlformats.org/officeDocument/2006/bibliography"/>
  </ds:schemaRefs>
</ds:datastoreItem>
</file>

<file path=customXml/itemProps3.xml><?xml version="1.0" encoding="utf-8"?>
<ds:datastoreItem xmlns:ds="http://schemas.openxmlformats.org/officeDocument/2006/customXml" ds:itemID="{2D3D61B0-FEEC-4FF8-A2EA-7435684CC6D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ACBCDD8-55A0-4D6A-BD63-CFAB10E90D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5f37a2-6684-4b45-9932-f63afd3d2593"/>
    <ds:schemaRef ds:uri="3e245466-821d-45ff-bb48-e7e5005274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8</Pages>
  <Words>1101</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Central Lancashire</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Anna Maria Gandini &lt;School of Humanities, Language &amp; Global Studies&gt;</dc:creator>
  <cp:keywords/>
  <dc:description/>
  <cp:lastModifiedBy>harry</cp:lastModifiedBy>
  <cp:revision>146</cp:revision>
  <dcterms:created xsi:type="dcterms:W3CDTF">2021-03-01T19:22:00Z</dcterms:created>
  <dcterms:modified xsi:type="dcterms:W3CDTF">2021-04-14T10:57:00Z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0x01010017283758FD9E884B9D9F8105AB6129FB</vt:lpwstr>
  </property>
</Properties>
</file>