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FE0A2" w14:textId="77777777" w:rsidR="00526921" w:rsidRPr="008E217E" w:rsidRDefault="00526921">
      <w:pPr>
        <w:rPr>
          <w:sz w:val="28"/>
          <w:szCs w:val="28"/>
        </w:rPr>
      </w:pPr>
    </w:p>
    <w:p w14:paraId="300FE0A3" w14:textId="77777777" w:rsidR="008E217E" w:rsidRDefault="008E217E">
      <w:pPr>
        <w:rPr>
          <w:sz w:val="28"/>
          <w:szCs w:val="28"/>
        </w:rPr>
      </w:pPr>
    </w:p>
    <w:p w14:paraId="300FE0A4" w14:textId="77777777" w:rsidR="0021470B" w:rsidRPr="00CE561E" w:rsidRDefault="00CE561E">
      <w:pPr>
        <w:rPr>
          <w:b/>
          <w:sz w:val="28"/>
          <w:szCs w:val="28"/>
        </w:rPr>
      </w:pPr>
      <w:r w:rsidRPr="00CE561E">
        <w:rPr>
          <w:b/>
          <w:sz w:val="28"/>
          <w:szCs w:val="28"/>
        </w:rPr>
        <w:t>ZADANIE:</w:t>
      </w:r>
    </w:p>
    <w:p w14:paraId="300FE0A5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Vytvorte aplikáciu, v rámci ktorej realizujete online hlasovací systém využiteľný počas prednášok.</w:t>
      </w:r>
    </w:p>
    <w:p w14:paraId="300FE0A6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Nezabudnite na to, že sa hodnotí aj grafický dizajn vytvorenej aplikácie, vhodne navrhnuté členenie, ľahkosť orientácie v prostredí. Pamätať by ste mali aj na zabezpečenie celej aplikácie.</w:t>
      </w:r>
    </w:p>
    <w:p w14:paraId="300FE0A7" w14:textId="77777777" w:rsid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 xml:space="preserve">Na vypracovanie projektu je možné použiť aj PHP </w:t>
      </w:r>
      <w:proofErr w:type="spellStart"/>
      <w:r w:rsidRPr="0021470B">
        <w:rPr>
          <w:sz w:val="28"/>
          <w:szCs w:val="28"/>
        </w:rPr>
        <w:t>framework</w:t>
      </w:r>
      <w:proofErr w:type="spellEnd"/>
      <w:r w:rsidRPr="0021470B">
        <w:rPr>
          <w:sz w:val="28"/>
          <w:szCs w:val="28"/>
        </w:rPr>
        <w:t>.</w:t>
      </w:r>
    </w:p>
    <w:p w14:paraId="300FE0A8" w14:textId="77777777" w:rsidR="0021470B" w:rsidRPr="0021470B" w:rsidRDefault="0021470B" w:rsidP="0021470B">
      <w:pPr>
        <w:rPr>
          <w:b/>
          <w:sz w:val="28"/>
          <w:szCs w:val="28"/>
        </w:rPr>
      </w:pPr>
    </w:p>
    <w:p w14:paraId="300FE0A9" w14:textId="77777777"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Vytvorená aplikácia bude spĺňať aj nasledovné požiadavky:</w:t>
      </w:r>
    </w:p>
    <w:p w14:paraId="300FE0AA" w14:textId="77777777" w:rsidR="0021470B" w:rsidRPr="00CE561E" w:rsidRDefault="0021470B" w:rsidP="0021470B">
      <w:pPr>
        <w:ind w:firstLine="708"/>
        <w:rPr>
          <w:strike/>
          <w:sz w:val="28"/>
          <w:szCs w:val="28"/>
        </w:rPr>
      </w:pPr>
      <w:r w:rsidRPr="00956602">
        <w:rPr>
          <w:strike/>
          <w:sz w:val="28"/>
          <w:szCs w:val="28"/>
          <w:highlight w:val="green"/>
        </w:rPr>
        <w:t xml:space="preserve">(1) Pri práci na projekte je potrebné používať </w:t>
      </w:r>
      <w:proofErr w:type="spellStart"/>
      <w:r w:rsidRPr="00956602">
        <w:rPr>
          <w:strike/>
          <w:sz w:val="28"/>
          <w:szCs w:val="28"/>
          <w:highlight w:val="green"/>
        </w:rPr>
        <w:t>verzionovací</w:t>
      </w:r>
      <w:proofErr w:type="spellEnd"/>
      <w:r w:rsidRPr="00956602">
        <w:rPr>
          <w:strike/>
          <w:sz w:val="28"/>
          <w:szCs w:val="28"/>
          <w:highlight w:val="green"/>
        </w:rPr>
        <w:t xml:space="preserve"> systém, napr. </w:t>
      </w:r>
      <w:proofErr w:type="spellStart"/>
      <w:r w:rsidRPr="00956602">
        <w:rPr>
          <w:strike/>
          <w:sz w:val="28"/>
          <w:szCs w:val="28"/>
          <w:highlight w:val="green"/>
        </w:rPr>
        <w:t>GitHub</w:t>
      </w:r>
      <w:proofErr w:type="spellEnd"/>
      <w:r w:rsidRPr="00956602">
        <w:rPr>
          <w:strike/>
          <w:sz w:val="28"/>
          <w:szCs w:val="28"/>
          <w:highlight w:val="green"/>
        </w:rPr>
        <w:t xml:space="preserve">, </w:t>
      </w:r>
      <w:proofErr w:type="spellStart"/>
      <w:r w:rsidRPr="00956602">
        <w:rPr>
          <w:strike/>
          <w:sz w:val="28"/>
          <w:szCs w:val="28"/>
          <w:highlight w:val="green"/>
        </w:rPr>
        <w:t>GitLab</w:t>
      </w:r>
      <w:proofErr w:type="spellEnd"/>
      <w:r w:rsidRPr="00956602">
        <w:rPr>
          <w:strike/>
          <w:sz w:val="28"/>
          <w:szCs w:val="28"/>
          <w:highlight w:val="green"/>
        </w:rPr>
        <w:t xml:space="preserve">, </w:t>
      </w:r>
      <w:proofErr w:type="spellStart"/>
      <w:r w:rsidRPr="00956602">
        <w:rPr>
          <w:strike/>
          <w:sz w:val="28"/>
          <w:szCs w:val="28"/>
          <w:highlight w:val="green"/>
        </w:rPr>
        <w:t>Bitbucket</w:t>
      </w:r>
      <w:proofErr w:type="spellEnd"/>
      <w:r w:rsidRPr="00956602">
        <w:rPr>
          <w:strike/>
          <w:sz w:val="28"/>
          <w:szCs w:val="28"/>
          <w:highlight w:val="green"/>
        </w:rPr>
        <w:t>.</w:t>
      </w:r>
    </w:p>
    <w:p w14:paraId="300FE0AB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yellow"/>
        </w:rPr>
        <w:t>(2) Vytvorená webstránka bude navrhnutá ako dvojjazyčná (slovenčina, angličtina).</w:t>
      </w:r>
    </w:p>
    <w:p w14:paraId="300FE0AC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Pozn.: ak sa prepínate medzi jazykmi, musíte zostať na tej istej stránke ako ste boli pred prepnutím a nie vrátiť sa na domovskú stránku aplikácie.</w:t>
      </w:r>
    </w:p>
    <w:p w14:paraId="300FE0AD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yellow"/>
        </w:rPr>
        <w:t xml:space="preserve">(3) Celá stránka bude </w:t>
      </w:r>
      <w:proofErr w:type="spellStart"/>
      <w:r w:rsidRPr="00CE561E">
        <w:rPr>
          <w:sz w:val="28"/>
          <w:szCs w:val="28"/>
          <w:highlight w:val="yellow"/>
        </w:rPr>
        <w:t>responzívna</w:t>
      </w:r>
      <w:proofErr w:type="spellEnd"/>
      <w:r w:rsidRPr="00CE561E">
        <w:rPr>
          <w:sz w:val="28"/>
          <w:szCs w:val="28"/>
          <w:highlight w:val="yellow"/>
        </w:rPr>
        <w:t xml:space="preserve"> vrátane použitej grafiky.</w:t>
      </w:r>
    </w:p>
    <w:p w14:paraId="300FE0AE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956602">
        <w:rPr>
          <w:sz w:val="28"/>
          <w:szCs w:val="28"/>
          <w:highlight w:val="green"/>
        </w:rPr>
        <w:t>(4) Aplikácia bude vyžadovať 3 typy rolí: neprihlásený používateľ, prihlásený používateľ a administrátor.</w:t>
      </w:r>
    </w:p>
    <w:p w14:paraId="300FE0AF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(5) Na vhodnom mieste bude umiestnená používateľská príručka aplikácie, kde bude vysvetlené, čo ktorá rola umožňuje a ako je možné dané veci realizovať (návod na použitie). Túto príručku bude možné exportovať aj do PDF súboru. V prípade zmeny v návode na stránke, sa táto zmena musí odraziť aj vo vygenerovanom PDF súbore (</w:t>
      </w:r>
      <w:proofErr w:type="spellStart"/>
      <w:r w:rsidRPr="0021470B">
        <w:rPr>
          <w:sz w:val="28"/>
          <w:szCs w:val="28"/>
        </w:rPr>
        <w:t>t.j</w:t>
      </w:r>
      <w:proofErr w:type="spellEnd"/>
      <w:r w:rsidRPr="0021470B">
        <w:rPr>
          <w:sz w:val="28"/>
          <w:szCs w:val="28"/>
        </w:rPr>
        <w:t>. súbor je treba generovať dynamicky).</w:t>
      </w:r>
    </w:p>
    <w:p w14:paraId="300FE0B0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(6) Vytvorte video, ktorým budete dokumentovať celú funkcionalitu vytvorenej aplikácie. Ak niektorá funkcionalita nebude ukázaná na videu, tak ju môžeme považovať za nesprávnu.</w:t>
      </w:r>
    </w:p>
    <w:p w14:paraId="300FE0B1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 xml:space="preserve">(7) </w:t>
      </w:r>
      <w:r w:rsidRPr="00AD31BF">
        <w:rPr>
          <w:sz w:val="28"/>
          <w:szCs w:val="28"/>
          <w:highlight w:val="green"/>
        </w:rPr>
        <w:t>Titulná stránka aplikácie bude poskytovať možnosť prihlásenia a zadania vstupného kódu pre zobrazenie hlasovacej otázky.</w:t>
      </w:r>
    </w:p>
    <w:p w14:paraId="300FE0B2" w14:textId="77777777" w:rsidR="0021470B" w:rsidRPr="0021470B" w:rsidRDefault="0021470B" w:rsidP="0021470B">
      <w:pPr>
        <w:rPr>
          <w:sz w:val="28"/>
          <w:szCs w:val="28"/>
        </w:rPr>
      </w:pPr>
    </w:p>
    <w:p w14:paraId="300FE0B3" w14:textId="77777777"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Pohľad neprihláseného používateľa:</w:t>
      </w:r>
    </w:p>
    <w:p w14:paraId="300FE0B4" w14:textId="17BE27B3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(1</w:t>
      </w:r>
      <w:r w:rsidRPr="0078737C">
        <w:rPr>
          <w:sz w:val="28"/>
          <w:szCs w:val="28"/>
          <w:highlight w:val="green"/>
        </w:rPr>
        <w:t>) Na stránku s hlasovacou otázkou sa bude dať dostať načítaním zverejneného QR kódu,</w:t>
      </w:r>
      <w:r w:rsidRPr="0021470B">
        <w:rPr>
          <w:sz w:val="28"/>
          <w:szCs w:val="28"/>
        </w:rPr>
        <w:t xml:space="preserve"> </w:t>
      </w:r>
      <w:r w:rsidRPr="00956602">
        <w:rPr>
          <w:sz w:val="28"/>
          <w:szCs w:val="28"/>
          <w:highlight w:val="green"/>
        </w:rPr>
        <w:t>zadaním vstupného kódu na domovskej stránke aplikácie</w:t>
      </w:r>
      <w:r w:rsidRPr="0021470B">
        <w:rPr>
          <w:sz w:val="28"/>
          <w:szCs w:val="28"/>
        </w:rPr>
        <w:t xml:space="preserve"> </w:t>
      </w:r>
      <w:r w:rsidRPr="0078737C">
        <w:rPr>
          <w:sz w:val="28"/>
          <w:szCs w:val="28"/>
          <w:highlight w:val="yellow"/>
        </w:rPr>
        <w:t xml:space="preserve">alebo zadaním adresy do prehliadača v tvare </w:t>
      </w:r>
      <w:r w:rsidRPr="0078737C">
        <w:rPr>
          <w:sz w:val="28"/>
          <w:szCs w:val="28"/>
          <w:highlight w:val="yellow"/>
        </w:rPr>
        <w:lastRenderedPageBreak/>
        <w:t xml:space="preserve">https://nodeXX.webte.fei.stuba.sk/abcde, kde </w:t>
      </w:r>
      <w:proofErr w:type="spellStart"/>
      <w:r w:rsidRPr="0078737C">
        <w:rPr>
          <w:sz w:val="28"/>
          <w:szCs w:val="28"/>
          <w:highlight w:val="yellow"/>
        </w:rPr>
        <w:t>abcde</w:t>
      </w:r>
      <w:proofErr w:type="spellEnd"/>
      <w:r w:rsidRPr="0078737C">
        <w:rPr>
          <w:sz w:val="28"/>
          <w:szCs w:val="28"/>
          <w:highlight w:val="yellow"/>
        </w:rPr>
        <w:t xml:space="preserve"> reprezentuje 5-znakový vstupný kód, ktorý presne definuje zobrazovanú hlasovaciu otázku. Treba zapracovať všetky možnosti.</w:t>
      </w:r>
      <w:r w:rsidR="0078737C">
        <w:rPr>
          <w:sz w:val="28"/>
          <w:szCs w:val="28"/>
        </w:rPr>
        <w:t xml:space="preserve"> </w:t>
      </w:r>
      <w:r w:rsidR="0078737C" w:rsidRPr="0078737C">
        <w:rPr>
          <w:sz w:val="28"/>
          <w:szCs w:val="28"/>
          <w:highlight w:val="red"/>
        </w:rPr>
        <w:t xml:space="preserve">Treba </w:t>
      </w:r>
      <w:proofErr w:type="spellStart"/>
      <w:r w:rsidR="0078737C" w:rsidRPr="0078737C">
        <w:rPr>
          <w:sz w:val="28"/>
          <w:szCs w:val="28"/>
          <w:highlight w:val="red"/>
        </w:rPr>
        <w:t>nastavit</w:t>
      </w:r>
      <w:proofErr w:type="spellEnd"/>
      <w:r w:rsidR="0078737C" w:rsidRPr="0078737C">
        <w:rPr>
          <w:sz w:val="28"/>
          <w:szCs w:val="28"/>
          <w:highlight w:val="red"/>
        </w:rPr>
        <w:t xml:space="preserve"> server </w:t>
      </w:r>
      <w:proofErr w:type="spellStart"/>
      <w:r w:rsidR="0078737C" w:rsidRPr="0078737C">
        <w:rPr>
          <w:sz w:val="28"/>
          <w:szCs w:val="28"/>
          <w:highlight w:val="red"/>
        </w:rPr>
        <w:t>adam</w:t>
      </w:r>
      <w:proofErr w:type="spellEnd"/>
      <w:r w:rsidR="0078737C" w:rsidRPr="0078737C">
        <w:rPr>
          <w:sz w:val="28"/>
          <w:szCs w:val="28"/>
          <w:highlight w:val="red"/>
        </w:rPr>
        <w:t xml:space="preserve"> ma</w:t>
      </w:r>
    </w:p>
    <w:p w14:paraId="300FE0B5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 xml:space="preserve">(2) </w:t>
      </w:r>
      <w:r w:rsidRPr="00F1553A">
        <w:rPr>
          <w:sz w:val="28"/>
          <w:szCs w:val="28"/>
          <w:highlight w:val="green"/>
        </w:rPr>
        <w:t>Po vyplnení hlasovacej otázky bude užívateľ presmerovaný na stránku s grafickým zobrazením výsledkov hlasovania na danú otázku, odkiaľ bude možný návrat na domovskú stránku aplikácie.</w:t>
      </w:r>
    </w:p>
    <w:p w14:paraId="300FE0B6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 xml:space="preserve">(3) Pri zobrazení výsledkov hlasovania na otvorenú otázku budú odpovede zobrazené buď ako položky nečíslovaného zoznamu alebo pomocou </w:t>
      </w:r>
      <w:r w:rsidRPr="00F1553A">
        <w:rPr>
          <w:sz w:val="28"/>
          <w:szCs w:val="28"/>
          <w:highlight w:val="green"/>
        </w:rPr>
        <w:t>tzv. "</w:t>
      </w:r>
      <w:proofErr w:type="spellStart"/>
      <w:r w:rsidRPr="00F1553A">
        <w:rPr>
          <w:sz w:val="28"/>
          <w:szCs w:val="28"/>
          <w:highlight w:val="green"/>
        </w:rPr>
        <w:t>word</w:t>
      </w:r>
      <w:proofErr w:type="spellEnd"/>
      <w:r w:rsidRPr="00F1553A">
        <w:rPr>
          <w:sz w:val="28"/>
          <w:szCs w:val="28"/>
          <w:highlight w:val="green"/>
        </w:rPr>
        <w:t xml:space="preserve"> </w:t>
      </w:r>
      <w:proofErr w:type="spellStart"/>
      <w:r w:rsidRPr="00F1553A">
        <w:rPr>
          <w:sz w:val="28"/>
          <w:szCs w:val="28"/>
          <w:highlight w:val="green"/>
        </w:rPr>
        <w:t>cloud</w:t>
      </w:r>
      <w:proofErr w:type="spellEnd"/>
      <w:r w:rsidRPr="00F1553A">
        <w:rPr>
          <w:sz w:val="28"/>
          <w:szCs w:val="28"/>
          <w:highlight w:val="green"/>
        </w:rPr>
        <w:t xml:space="preserve">-u", ktorý si je treba vytvoriť samostatne, </w:t>
      </w:r>
      <w:proofErr w:type="spellStart"/>
      <w:r w:rsidRPr="00F1553A">
        <w:rPr>
          <w:sz w:val="28"/>
          <w:szCs w:val="28"/>
          <w:highlight w:val="green"/>
        </w:rPr>
        <w:t>t.j</w:t>
      </w:r>
      <w:proofErr w:type="spellEnd"/>
      <w:r w:rsidRPr="00F1553A">
        <w:rPr>
          <w:sz w:val="28"/>
          <w:szCs w:val="28"/>
          <w:highlight w:val="green"/>
        </w:rPr>
        <w:t>. pri tejto úlohe nie je možné prebrať kód z internetu alebo využiť nejakú službu. Pri "</w:t>
      </w:r>
      <w:proofErr w:type="spellStart"/>
      <w:r w:rsidRPr="00F1553A">
        <w:rPr>
          <w:sz w:val="28"/>
          <w:szCs w:val="28"/>
          <w:highlight w:val="green"/>
        </w:rPr>
        <w:t>word</w:t>
      </w:r>
      <w:proofErr w:type="spellEnd"/>
      <w:r w:rsidRPr="00F1553A">
        <w:rPr>
          <w:sz w:val="28"/>
          <w:szCs w:val="28"/>
          <w:highlight w:val="green"/>
        </w:rPr>
        <w:t xml:space="preserve"> </w:t>
      </w:r>
      <w:proofErr w:type="spellStart"/>
      <w:r w:rsidRPr="00F1553A">
        <w:rPr>
          <w:sz w:val="28"/>
          <w:szCs w:val="28"/>
          <w:highlight w:val="green"/>
        </w:rPr>
        <w:t>cloud</w:t>
      </w:r>
      <w:proofErr w:type="spellEnd"/>
      <w:r w:rsidRPr="00F1553A">
        <w:rPr>
          <w:sz w:val="28"/>
          <w:szCs w:val="28"/>
          <w:highlight w:val="green"/>
        </w:rPr>
        <w:t>-e" bude mať počet rovnakých odpovedí na otázku vplyv na veľkosť písma pri zobrazení tejto odpovede (ak napr. sa odpoveď "Martin" vyskytne medzi všetkými odpoveďami 4x a odpoveď "Zvolen" 8x, tak "Zvolen" bude vo "</w:t>
      </w:r>
      <w:proofErr w:type="spellStart"/>
      <w:r w:rsidRPr="00F1553A">
        <w:rPr>
          <w:sz w:val="28"/>
          <w:szCs w:val="28"/>
          <w:highlight w:val="green"/>
        </w:rPr>
        <w:t>word</w:t>
      </w:r>
      <w:proofErr w:type="spellEnd"/>
      <w:r w:rsidRPr="00F1553A">
        <w:rPr>
          <w:sz w:val="28"/>
          <w:szCs w:val="28"/>
          <w:highlight w:val="green"/>
        </w:rPr>
        <w:t xml:space="preserve"> </w:t>
      </w:r>
      <w:proofErr w:type="spellStart"/>
      <w:r w:rsidRPr="00F1553A">
        <w:rPr>
          <w:sz w:val="28"/>
          <w:szCs w:val="28"/>
          <w:highlight w:val="green"/>
        </w:rPr>
        <w:t>cloud</w:t>
      </w:r>
      <w:proofErr w:type="spellEnd"/>
      <w:r w:rsidRPr="00F1553A">
        <w:rPr>
          <w:sz w:val="28"/>
          <w:szCs w:val="28"/>
          <w:highlight w:val="green"/>
        </w:rPr>
        <w:t>-e" zobrazený väčším písmom ako "Martin").</w:t>
      </w:r>
    </w:p>
    <w:p w14:paraId="300FE0B7" w14:textId="77777777" w:rsidR="0021470B" w:rsidRPr="0021470B" w:rsidRDefault="0021470B" w:rsidP="0021470B">
      <w:pPr>
        <w:rPr>
          <w:sz w:val="28"/>
          <w:szCs w:val="28"/>
        </w:rPr>
      </w:pPr>
    </w:p>
    <w:p w14:paraId="300FE0B8" w14:textId="77777777"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Pohľad prihláseného používateľa:</w:t>
      </w:r>
    </w:p>
    <w:p w14:paraId="300FE0B9" w14:textId="77777777" w:rsidR="0021470B" w:rsidRPr="0021470B" w:rsidRDefault="0021470B" w:rsidP="0021470B">
      <w:pPr>
        <w:rPr>
          <w:sz w:val="28"/>
          <w:szCs w:val="28"/>
        </w:rPr>
      </w:pPr>
    </w:p>
    <w:p w14:paraId="300FE0BA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Z pohľadu prihláseného používateľa je potrebné, aby aplikácia umožnila:</w:t>
      </w:r>
    </w:p>
    <w:p w14:paraId="300FE0BB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(1</w:t>
      </w:r>
      <w:r w:rsidRPr="00CE561E">
        <w:rPr>
          <w:sz w:val="28"/>
          <w:szCs w:val="28"/>
          <w:highlight w:val="green"/>
        </w:rPr>
        <w:t>) prihlásenie do aplikácie na základe vlastnej registrácie (používateľ sa nemôže zaregistrovať ako administrátor),</w:t>
      </w:r>
    </w:p>
    <w:p w14:paraId="300FE0BC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green"/>
        </w:rPr>
        <w:t>(2) zmenu svojho hesla,</w:t>
      </w:r>
    </w:p>
    <w:p w14:paraId="300FE0BD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green"/>
        </w:rPr>
        <w:t>(3) zadefinovanie viacerých hlasovacích otázok a definovanie, ktoré z nich sú aktívne a ktoré nie,</w:t>
      </w:r>
    </w:p>
    <w:p w14:paraId="300FE0BE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green"/>
        </w:rPr>
        <w:t>(4) pre každú otázku vygenerovať QR kód a jedinečný náhodne generovaný 5-znakový kód, ktoré slúžia na zobrazenie otázky (viď pohľad neprihláseného užívateľa, bod 1),</w:t>
      </w:r>
    </w:p>
    <w:p w14:paraId="300FE0BF" w14:textId="77777777" w:rsidR="0021470B" w:rsidRPr="00CE561E" w:rsidRDefault="0021470B" w:rsidP="0021470B">
      <w:pPr>
        <w:ind w:firstLine="708"/>
        <w:rPr>
          <w:sz w:val="28"/>
          <w:szCs w:val="28"/>
          <w:highlight w:val="green"/>
        </w:rPr>
      </w:pPr>
      <w:r w:rsidRPr="00CE561E">
        <w:rPr>
          <w:sz w:val="28"/>
          <w:szCs w:val="28"/>
          <w:highlight w:val="green"/>
        </w:rPr>
        <w:t>(5) jednoduché zadefinovanie 2 typov otázok:</w:t>
      </w:r>
    </w:p>
    <w:p w14:paraId="300FE0C0" w14:textId="77777777" w:rsidR="0021470B" w:rsidRPr="0021470B" w:rsidRDefault="0021470B" w:rsidP="0021470B">
      <w:pPr>
        <w:rPr>
          <w:sz w:val="28"/>
          <w:szCs w:val="28"/>
        </w:rPr>
      </w:pPr>
      <w:r w:rsidRPr="00CE561E">
        <w:rPr>
          <w:sz w:val="28"/>
          <w:szCs w:val="28"/>
          <w:highlight w:val="green"/>
        </w:rPr>
        <w:t>otázky s výberom správnej odpovede (môže byť jedna, ale aj viacero správnych odpovedí),otázky s otvorenou krátkou odpoveďou.</w:t>
      </w:r>
    </w:p>
    <w:p w14:paraId="300FE0C1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(6) pri otázkach s otvorenou odpoveďou definovať, ako sa budú zobrazovať výsledky hlasovania - či sa zobrazia ako položky zoznamu alebo vo forme "</w:t>
      </w:r>
      <w:proofErr w:type="spellStart"/>
      <w:r w:rsidRPr="0021470B">
        <w:rPr>
          <w:sz w:val="28"/>
          <w:szCs w:val="28"/>
        </w:rPr>
        <w:t>word</w:t>
      </w:r>
      <w:proofErr w:type="spellEnd"/>
      <w:r w:rsidRPr="0021470B">
        <w:rPr>
          <w:sz w:val="28"/>
          <w:szCs w:val="28"/>
        </w:rPr>
        <w:t xml:space="preserve"> </w:t>
      </w:r>
      <w:proofErr w:type="spellStart"/>
      <w:r w:rsidRPr="0021470B">
        <w:rPr>
          <w:sz w:val="28"/>
          <w:szCs w:val="28"/>
        </w:rPr>
        <w:t>cloud</w:t>
      </w:r>
      <w:proofErr w:type="spellEnd"/>
      <w:r w:rsidRPr="0021470B">
        <w:rPr>
          <w:sz w:val="28"/>
          <w:szCs w:val="28"/>
        </w:rPr>
        <w:t>-u".</w:t>
      </w:r>
    </w:p>
    <w:p w14:paraId="300FE0C2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(7) úpravu, vymazanie a kopírovanie už definovaných otázok.</w:t>
      </w:r>
    </w:p>
    <w:p w14:paraId="300FE0C3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green"/>
        </w:rPr>
        <w:t>(8) ku každej otázke definovať, k akému predmetu sa vzťahuje.</w:t>
      </w:r>
    </w:p>
    <w:p w14:paraId="300FE0C4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363F95">
        <w:rPr>
          <w:sz w:val="28"/>
          <w:szCs w:val="28"/>
          <w:highlight w:val="green"/>
        </w:rPr>
        <w:t>(9) filtrovať otázky podľa predmetu a podľa dátumu vytvorenia.</w:t>
      </w:r>
    </w:p>
    <w:p w14:paraId="300FE0C5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5000D8">
        <w:rPr>
          <w:sz w:val="28"/>
          <w:szCs w:val="28"/>
          <w:highlight w:val="green"/>
        </w:rPr>
        <w:lastRenderedPageBreak/>
        <w:t>(10) uzatvoriť aktuálne hlasovania na danú otázku. Uzatvorenie otázky spočíva v tom, že všetky doterajšie odpovede na otázku sa zazálohujú k určitému dátumu a ďalšie hlasovanie začína ako keby od začiatku. Pri uzatváraní sa k danému uzatvoreniu bude dať vytvoriť poznámka a do databázy sa uloží aj dátum uzatvorenia.</w:t>
      </w:r>
    </w:p>
    <w:p w14:paraId="300FE0C6" w14:textId="77777777" w:rsidR="0021470B" w:rsidRPr="00EF2AA1" w:rsidRDefault="0021470B" w:rsidP="0021470B">
      <w:pPr>
        <w:ind w:firstLine="708"/>
        <w:rPr>
          <w:sz w:val="28"/>
          <w:szCs w:val="28"/>
          <w:highlight w:val="green"/>
        </w:rPr>
      </w:pPr>
      <w:r w:rsidRPr="0021470B">
        <w:rPr>
          <w:sz w:val="28"/>
          <w:szCs w:val="28"/>
        </w:rPr>
        <w:t xml:space="preserve">(11) </w:t>
      </w:r>
      <w:r w:rsidRPr="00EF2AA1">
        <w:rPr>
          <w:sz w:val="28"/>
          <w:szCs w:val="28"/>
          <w:highlight w:val="green"/>
        </w:rPr>
        <w:t>zobraziť výsledky aktuálnych, ale aj archivovaných hlasovaní.</w:t>
      </w:r>
    </w:p>
    <w:p w14:paraId="300FE0C7" w14:textId="77777777" w:rsidR="0021470B" w:rsidRPr="0021470B" w:rsidRDefault="0021470B" w:rsidP="0021470B">
      <w:pPr>
        <w:rPr>
          <w:sz w:val="28"/>
          <w:szCs w:val="28"/>
        </w:rPr>
      </w:pPr>
      <w:r w:rsidRPr="00EF2AA1">
        <w:rPr>
          <w:sz w:val="28"/>
          <w:szCs w:val="28"/>
          <w:highlight w:val="green"/>
        </w:rPr>
        <w:t xml:space="preserve">Pri otázkach s výberom správnej odpovede umožnite pri jednotlivých otázkach aj porovnanie aktuálneho hlasovania s historickými hlasovaniami (napr. pomocou tabuľky). Ak napr. pri nejakej otázke budú odpovede ÁNO a NIE, tak z tohoto porovnania bude možné vidieť, že napr. v r. 2024 za odpoveď ÁNO hlasovalo 46% respondentov, v r. 2023 53% respondentov a v r. 2022 82% respondentov, </w:t>
      </w:r>
      <w:proofErr w:type="spellStart"/>
      <w:r w:rsidRPr="00EF2AA1">
        <w:rPr>
          <w:sz w:val="28"/>
          <w:szCs w:val="28"/>
          <w:highlight w:val="green"/>
        </w:rPr>
        <w:t>t.j</w:t>
      </w:r>
      <w:proofErr w:type="spellEnd"/>
      <w:r w:rsidRPr="00EF2AA1">
        <w:rPr>
          <w:sz w:val="28"/>
          <w:szCs w:val="28"/>
          <w:highlight w:val="green"/>
        </w:rPr>
        <w:t>. že tendencia hlasovania sa rokmi mení.</w:t>
      </w:r>
      <w:bookmarkStart w:id="0" w:name="_GoBack"/>
      <w:bookmarkEnd w:id="0"/>
    </w:p>
    <w:p w14:paraId="300FE0C8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(12) export otázok a odpovedí na do externého súboru (</w:t>
      </w:r>
      <w:proofErr w:type="spellStart"/>
      <w:r w:rsidRPr="0021470B">
        <w:rPr>
          <w:sz w:val="28"/>
          <w:szCs w:val="28"/>
        </w:rPr>
        <w:t>csv</w:t>
      </w:r>
      <w:proofErr w:type="spellEnd"/>
      <w:r w:rsidRPr="0021470B">
        <w:rPr>
          <w:sz w:val="28"/>
          <w:szCs w:val="28"/>
        </w:rPr>
        <w:t xml:space="preserve">, </w:t>
      </w:r>
      <w:proofErr w:type="spellStart"/>
      <w:r w:rsidRPr="0021470B">
        <w:rPr>
          <w:sz w:val="28"/>
          <w:szCs w:val="28"/>
        </w:rPr>
        <w:t>json</w:t>
      </w:r>
      <w:proofErr w:type="spellEnd"/>
      <w:r w:rsidRPr="0021470B">
        <w:rPr>
          <w:sz w:val="28"/>
          <w:szCs w:val="28"/>
        </w:rPr>
        <w:t xml:space="preserve">, </w:t>
      </w:r>
      <w:proofErr w:type="spellStart"/>
      <w:r w:rsidRPr="0021470B">
        <w:rPr>
          <w:sz w:val="28"/>
          <w:szCs w:val="28"/>
        </w:rPr>
        <w:t>xml</w:t>
      </w:r>
      <w:proofErr w:type="spellEnd"/>
      <w:r w:rsidRPr="0021470B">
        <w:rPr>
          <w:sz w:val="28"/>
          <w:szCs w:val="28"/>
        </w:rPr>
        <w:t xml:space="preserve"> - výber je na vás).</w:t>
      </w:r>
    </w:p>
    <w:p w14:paraId="300FE0C9" w14:textId="77777777"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Pohľad administrátora:</w:t>
      </w:r>
    </w:p>
    <w:p w14:paraId="300FE0CA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 xml:space="preserve">(1) Administrátor má tú istú funkcionalitu ako prihlásený používateľ s tým rozdielom, </w:t>
      </w:r>
      <w:r w:rsidRPr="00CE561E">
        <w:rPr>
          <w:sz w:val="28"/>
          <w:szCs w:val="28"/>
          <w:highlight w:val="green"/>
        </w:rPr>
        <w:t>že má k dispozícii hlasovacie otázky všetkých prihlásených používateľov</w:t>
      </w:r>
      <w:r w:rsidRPr="0021470B">
        <w:rPr>
          <w:sz w:val="28"/>
          <w:szCs w:val="28"/>
        </w:rPr>
        <w:t xml:space="preserve"> s </w:t>
      </w:r>
      <w:r w:rsidRPr="002B03D5">
        <w:rPr>
          <w:sz w:val="28"/>
          <w:szCs w:val="28"/>
          <w:highlight w:val="green"/>
        </w:rPr>
        <w:t>možnosťou filtrovania nad vybraným používateľom.</w:t>
      </w:r>
    </w:p>
    <w:p w14:paraId="300FE0CB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 xml:space="preserve">(2) </w:t>
      </w:r>
      <w:r w:rsidRPr="00984C51">
        <w:rPr>
          <w:sz w:val="28"/>
          <w:szCs w:val="28"/>
          <w:highlight w:val="green"/>
        </w:rPr>
        <w:t>V prípade, že administrátor vytvára novú hlasovaciu otázku je treba špecifikovať, v koho mene to robí (môže to robiť v svojom mene, ale aj v mene iného používateľa).</w:t>
      </w:r>
    </w:p>
    <w:p w14:paraId="300FE0CC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(3) Okrem toho administrátor môže robiť aj správu prihlásených používateľov (celý CRUD spolu s prípadnou zmenou hesla) a zmeniť im aj rolu.</w:t>
      </w:r>
    </w:p>
    <w:p w14:paraId="300FE0CD" w14:textId="77777777" w:rsidR="0021470B" w:rsidRPr="0021470B" w:rsidRDefault="0021470B" w:rsidP="0021470B">
      <w:pPr>
        <w:rPr>
          <w:sz w:val="28"/>
          <w:szCs w:val="28"/>
        </w:rPr>
      </w:pPr>
    </w:p>
    <w:p w14:paraId="300FE0CE" w14:textId="77777777"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Ďalšie požiadavky</w:t>
      </w:r>
    </w:p>
    <w:p w14:paraId="300FE0CF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 xml:space="preserve">Odovzdanie projektu sa robí cez MS </w:t>
      </w:r>
      <w:proofErr w:type="spellStart"/>
      <w:r w:rsidRPr="0021470B">
        <w:rPr>
          <w:sz w:val="28"/>
          <w:szCs w:val="28"/>
        </w:rPr>
        <w:t>Teams</w:t>
      </w:r>
      <w:proofErr w:type="spellEnd"/>
      <w:r w:rsidRPr="0021470B">
        <w:rPr>
          <w:sz w:val="28"/>
          <w:szCs w:val="28"/>
        </w:rPr>
        <w:t xml:space="preserve"> a je tam potrebné vložiť:</w:t>
      </w:r>
    </w:p>
    <w:p w14:paraId="300FE0D0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technickú dokumentáciu (rovnaké požiadavky ako pri iných zadaniach), nezabudnite v nej uviesť:</w:t>
      </w:r>
    </w:p>
    <w:p w14:paraId="300FE0D1" w14:textId="77777777" w:rsidR="0021470B" w:rsidRPr="0021470B" w:rsidRDefault="0021470B" w:rsidP="0021470B">
      <w:pPr>
        <w:rPr>
          <w:sz w:val="28"/>
          <w:szCs w:val="28"/>
        </w:rPr>
      </w:pPr>
      <w:proofErr w:type="spellStart"/>
      <w:r w:rsidRPr="0021470B">
        <w:rPr>
          <w:sz w:val="28"/>
          <w:szCs w:val="28"/>
        </w:rPr>
        <w:t>login</w:t>
      </w:r>
      <w:proofErr w:type="spellEnd"/>
      <w:r w:rsidRPr="0021470B">
        <w:rPr>
          <w:sz w:val="28"/>
          <w:szCs w:val="28"/>
        </w:rPr>
        <w:t xml:space="preserve"> a heslo pre administrátorský a aj užívateľský prístup do aplikácie a do databázy,</w:t>
      </w:r>
    </w:p>
    <w:p w14:paraId="300FE0D2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rozdelenie úloh medzi jednotlivých členov tímu,</w:t>
      </w:r>
    </w:p>
    <w:p w14:paraId="300FE0D3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v prípade neurobenia niektorej z úloh, to treba jasne vyznačiť.</w:t>
      </w:r>
    </w:p>
    <w:p w14:paraId="300FE0D4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samotnú aplikáciu ako:</w:t>
      </w:r>
    </w:p>
    <w:p w14:paraId="300FE0D5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spakované súbory vrátane konfiguračného súboru, v ktorom je potrebné definovať všetky nastavenia,</w:t>
      </w:r>
    </w:p>
    <w:p w14:paraId="300FE0D6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lastRenderedPageBreak/>
        <w:t>SQL súbor pre naplnenie databázy.</w:t>
      </w:r>
    </w:p>
    <w:p w14:paraId="300FE0D7" w14:textId="77777777" w:rsidR="0021470B" w:rsidRPr="0021470B" w:rsidRDefault="0021470B" w:rsidP="0021470B">
      <w:pPr>
        <w:rPr>
          <w:sz w:val="28"/>
          <w:szCs w:val="28"/>
        </w:rPr>
      </w:pPr>
      <w:proofErr w:type="spellStart"/>
      <w:r w:rsidRPr="0021470B">
        <w:rPr>
          <w:sz w:val="28"/>
          <w:szCs w:val="28"/>
        </w:rPr>
        <w:t>Dockerfile</w:t>
      </w:r>
      <w:proofErr w:type="spellEnd"/>
      <w:r w:rsidRPr="0021470B">
        <w:rPr>
          <w:sz w:val="28"/>
          <w:szCs w:val="28"/>
        </w:rPr>
        <w:t xml:space="preserve"> a </w:t>
      </w:r>
      <w:proofErr w:type="spellStart"/>
      <w:r w:rsidRPr="0021470B">
        <w:rPr>
          <w:sz w:val="28"/>
          <w:szCs w:val="28"/>
        </w:rPr>
        <w:t>Docker</w:t>
      </w:r>
      <w:proofErr w:type="spellEnd"/>
      <w:r w:rsidRPr="0021470B">
        <w:rPr>
          <w:sz w:val="28"/>
          <w:szCs w:val="28"/>
        </w:rPr>
        <w:t xml:space="preserve"> </w:t>
      </w:r>
      <w:proofErr w:type="spellStart"/>
      <w:r w:rsidRPr="0021470B">
        <w:rPr>
          <w:sz w:val="28"/>
          <w:szCs w:val="28"/>
        </w:rPr>
        <w:t>Compose</w:t>
      </w:r>
      <w:proofErr w:type="spellEnd"/>
      <w:r w:rsidRPr="0021470B">
        <w:rPr>
          <w:sz w:val="28"/>
          <w:szCs w:val="28"/>
        </w:rPr>
        <w:t xml:space="preserve"> súbor</w:t>
      </w:r>
    </w:p>
    <w:p w14:paraId="300FE0D8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vytvorené video</w:t>
      </w:r>
    </w:p>
    <w:p w14:paraId="300FE0D9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Okrem toho pri odovzdávaní je potrebné uviesť:</w:t>
      </w:r>
    </w:p>
    <w:p w14:paraId="300FE0DA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adresu umiestnenia, aby sme vedeli, pod koho menom máme projekt hľadať,</w:t>
      </w:r>
    </w:p>
    <w:p w14:paraId="300FE0DB" w14:textId="77777777" w:rsidR="0021470B" w:rsidRPr="008E217E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 xml:space="preserve">adresu projektu vo </w:t>
      </w:r>
      <w:proofErr w:type="spellStart"/>
      <w:r w:rsidRPr="0021470B">
        <w:rPr>
          <w:sz w:val="28"/>
          <w:szCs w:val="28"/>
        </w:rPr>
        <w:t>verzionovacom</w:t>
      </w:r>
      <w:proofErr w:type="spellEnd"/>
      <w:r w:rsidRPr="0021470B">
        <w:rPr>
          <w:sz w:val="28"/>
          <w:szCs w:val="28"/>
        </w:rPr>
        <w:t xml:space="preserve"> systéme.</w:t>
      </w:r>
    </w:p>
    <w:sectPr w:rsidR="0021470B" w:rsidRPr="008E217E" w:rsidSect="003069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17E"/>
    <w:rsid w:val="0021470B"/>
    <w:rsid w:val="002B03D5"/>
    <w:rsid w:val="0030697F"/>
    <w:rsid w:val="00363F95"/>
    <w:rsid w:val="005000D8"/>
    <w:rsid w:val="00526921"/>
    <w:rsid w:val="0078737C"/>
    <w:rsid w:val="008E217E"/>
    <w:rsid w:val="00956602"/>
    <w:rsid w:val="00984C51"/>
    <w:rsid w:val="00AD31BF"/>
    <w:rsid w:val="00BB68AE"/>
    <w:rsid w:val="00CE561E"/>
    <w:rsid w:val="00EF2AA1"/>
    <w:rsid w:val="00F1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FE082"/>
  <w15:chartTrackingRefBased/>
  <w15:docId w15:val="{30847133-E450-4127-89F8-BC04CE3A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BB68A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7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Užívateľ</dc:creator>
  <cp:keywords/>
  <dc:description/>
  <cp:lastModifiedBy>Užívateľ</cp:lastModifiedBy>
  <cp:revision>11</cp:revision>
  <dcterms:created xsi:type="dcterms:W3CDTF">2024-04-29T14:37:00Z</dcterms:created>
  <dcterms:modified xsi:type="dcterms:W3CDTF">2024-05-06T19:20:00Z</dcterms:modified>
</cp:coreProperties>
</file>