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90292" w14:textId="77777777" w:rsidR="00D46F01" w:rsidRPr="00D46F01" w:rsidRDefault="00D46F01" w:rsidP="00D46F01">
      <w:r w:rsidRPr="00D46F01">
        <w:rPr>
          <w:b/>
          <w:bCs/>
        </w:rPr>
        <w:t xml:space="preserve">Általános Szerződési Feltételek – </w:t>
      </w:r>
      <w:proofErr w:type="spellStart"/>
      <w:r w:rsidRPr="00D46F01">
        <w:rPr>
          <w:b/>
          <w:bCs/>
        </w:rPr>
        <w:t>Signal</w:t>
      </w:r>
      <w:proofErr w:type="spellEnd"/>
      <w:r w:rsidRPr="00D46F01">
        <w:rPr>
          <w:b/>
          <w:bCs/>
        </w:rPr>
        <w:t xml:space="preserve"> Csoport</w:t>
      </w:r>
    </w:p>
    <w:p w14:paraId="5A346DAF" w14:textId="77777777" w:rsidR="00D46F01" w:rsidRPr="00D46F01" w:rsidRDefault="00D46F01" w:rsidP="00D46F01">
      <w:r w:rsidRPr="00D46F01">
        <w:rPr>
          <w:b/>
          <w:bCs/>
        </w:rPr>
        <w:t>1. Bevezetés</w:t>
      </w:r>
      <w:r w:rsidRPr="00D46F01">
        <w:t xml:space="preserve"> Jelen Általános Szerződési Feltételek (a továbbiakban: "ÁSZF") az általam üzemeltetett </w:t>
      </w:r>
      <w:proofErr w:type="spellStart"/>
      <w:r w:rsidRPr="00D46F01">
        <w:t>signal</w:t>
      </w:r>
      <w:proofErr w:type="spellEnd"/>
      <w:r w:rsidRPr="00D46F01">
        <w:t xml:space="preserve"> csoport szolgáltatásának igénybevételére vonatkoznak. A csoporthoz való csatlakozással a felhasználó (a továbbiakban: "Felhasználó") elfogadja az alábbi feltételeket.</w:t>
      </w:r>
    </w:p>
    <w:p w14:paraId="2860B9D4" w14:textId="77777777" w:rsidR="00D46F01" w:rsidRPr="00D46F01" w:rsidRDefault="00D46F01" w:rsidP="00D46F01">
      <w:r w:rsidRPr="00D46F01">
        <w:rPr>
          <w:b/>
          <w:bCs/>
        </w:rPr>
        <w:t>2. Nem pénzügyi tanácsadás</w:t>
      </w:r>
      <w:r w:rsidRPr="00D46F01">
        <w:t xml:space="preserve"> A </w:t>
      </w:r>
      <w:proofErr w:type="spellStart"/>
      <w:r w:rsidRPr="00D46F01">
        <w:t>signal</w:t>
      </w:r>
      <w:proofErr w:type="spellEnd"/>
      <w:r w:rsidRPr="00D46F01">
        <w:t xml:space="preserve"> csoportban megosztott információk kizárólag oktatási és tájékoztató jellegűek. A megosztott elemzések, piaci jelzések és egyéb tartalmak nem minősülnek pénzügyi tanácsadásnak, befektetési ajánlásnak vagy bármilyen garanciának a nyereségre vonatkozóan. A Felhasználó tudomásul veszi, hogy minden kereskedési döntését saját felelősségére hozza meg, és én semmilyen felelősséget nem vállalok az esetleges veszteségekért.</w:t>
      </w:r>
    </w:p>
    <w:p w14:paraId="21C5B908" w14:textId="77777777" w:rsidR="00D46F01" w:rsidRPr="00D46F01" w:rsidRDefault="00D46F01" w:rsidP="00D46F01">
      <w:r w:rsidRPr="00D46F01">
        <w:rPr>
          <w:b/>
          <w:bCs/>
        </w:rPr>
        <w:t>3. Kereskedési kockázatok és felelősség</w:t>
      </w:r>
      <w:r w:rsidRPr="00D46F01">
        <w:t xml:space="preserve"> A pénzügyi piacokon történő kereskedés magas kockázattal jár, és jelentős veszteségekhez vezethet. A Felhasználó tudomásul veszi, hogy saját pénzügyi helyzetének megfelelően hozza meg döntéseit, és tisztában van azzal, hogy a múltbeli eredmények nem garantálják a jövőbeli teljesítményt.</w:t>
      </w:r>
    </w:p>
    <w:p w14:paraId="39583888" w14:textId="77777777" w:rsidR="00D46F01" w:rsidRPr="00D46F01" w:rsidRDefault="00D46F01" w:rsidP="00D46F01">
      <w:r w:rsidRPr="00D46F01">
        <w:rPr>
          <w:b/>
          <w:bCs/>
        </w:rPr>
        <w:t>4. A tartalom harmadik féllel való megosztásának tilalma</w:t>
      </w:r>
      <w:r w:rsidRPr="00D46F01">
        <w:t xml:space="preserve"> A </w:t>
      </w:r>
      <w:proofErr w:type="spellStart"/>
      <w:r w:rsidRPr="00D46F01">
        <w:t>signal</w:t>
      </w:r>
      <w:proofErr w:type="spellEnd"/>
      <w:r w:rsidRPr="00D46F01">
        <w:t xml:space="preserve"> csoportban megosztott tartalmak, beleértve a kereskedési jelzéseket, elemzéseket és egyéb információkat, kizárólag a csoport tagjai számára elérhetők. A Felhasználó köteles ezeket bizalmasan kezelni, és szigorúan tilos harmadik fél részére továbbítani, közzétenni vagy bármilyen formában megosztani. A szabály megsértése azonnali kizárást és jogi lépéseket vonhat maga után.</w:t>
      </w:r>
    </w:p>
    <w:p w14:paraId="087D7DF8" w14:textId="77777777" w:rsidR="00D46F01" w:rsidRPr="00D46F01" w:rsidRDefault="00D46F01" w:rsidP="00D46F01">
      <w:r w:rsidRPr="00D46F01">
        <w:rPr>
          <w:b/>
          <w:bCs/>
        </w:rPr>
        <w:t>5. Korhatár</w:t>
      </w:r>
      <w:r w:rsidRPr="00D46F01">
        <w:t xml:space="preserve"> A </w:t>
      </w:r>
      <w:proofErr w:type="spellStart"/>
      <w:r w:rsidRPr="00D46F01">
        <w:t>signal</w:t>
      </w:r>
      <w:proofErr w:type="spellEnd"/>
      <w:r w:rsidRPr="00D46F01">
        <w:t xml:space="preserve"> csoport szolgáltatásai kizárólag 18 éven felüli személyek számára érhetők el. A Felhasználó a csoporthoz való csatlakozással kijelenti és szavatolja, hogy betöltötte a 18. életévét.</w:t>
      </w:r>
    </w:p>
    <w:p w14:paraId="51564E49" w14:textId="77777777" w:rsidR="00D46F01" w:rsidRPr="00D46F01" w:rsidRDefault="00D46F01" w:rsidP="00D46F01">
      <w:r w:rsidRPr="00D46F01">
        <w:rPr>
          <w:b/>
          <w:bCs/>
        </w:rPr>
        <w:t>6. Elállási jog és visszatérítés kizárása</w:t>
      </w:r>
      <w:r w:rsidRPr="00D46F01">
        <w:t xml:space="preserve"> A </w:t>
      </w:r>
      <w:proofErr w:type="spellStart"/>
      <w:r w:rsidRPr="00D46F01">
        <w:t>signal</w:t>
      </w:r>
      <w:proofErr w:type="spellEnd"/>
      <w:r w:rsidRPr="00D46F01">
        <w:t xml:space="preserve"> csoporthoz való hozzáférés digitális, szellemi terméknek minősül, amelynek teljesítése azonnal megkezdődik a vásárlás után. A Felhasználó tudomásul veszi és elfogadja, hogy az elállási jog nem gyakorolható, és én nem biztosítok visszatérítést semmilyen körülmények között.</w:t>
      </w:r>
    </w:p>
    <w:p w14:paraId="77063363" w14:textId="77777777" w:rsidR="00D46F01" w:rsidRPr="00D46F01" w:rsidRDefault="00D46F01" w:rsidP="00D46F01">
      <w:r w:rsidRPr="00D46F01">
        <w:rPr>
          <w:b/>
          <w:bCs/>
        </w:rPr>
        <w:t>7. Szolgáltatás módosítása és megszüntetése</w:t>
      </w:r>
      <w:r w:rsidRPr="00D46F01">
        <w:t xml:space="preserve"> Fenntartom a jogot, hogy a </w:t>
      </w:r>
      <w:proofErr w:type="spellStart"/>
      <w:r w:rsidRPr="00D46F01">
        <w:t>signal</w:t>
      </w:r>
      <w:proofErr w:type="spellEnd"/>
      <w:r w:rsidRPr="00D46F01">
        <w:t xml:space="preserve"> csoport működését bármikor módosítsam vagy megszüntessem. A módosításokról a tagokat előzetesen értesítem.</w:t>
      </w:r>
    </w:p>
    <w:p w14:paraId="43EE5A3F" w14:textId="77777777" w:rsidR="00D46F01" w:rsidRPr="00D46F01" w:rsidRDefault="00D46F01" w:rsidP="00D46F01">
      <w:r w:rsidRPr="00D46F01">
        <w:rPr>
          <w:b/>
          <w:bCs/>
        </w:rPr>
        <w:t>8. Egyéb rendelkezések</w:t>
      </w:r>
      <w:r w:rsidRPr="00D46F01">
        <w:t xml:space="preserve"> A jelen ÁSZF-ben nem szabályozott kérdésekben a hatályos magyar jogszabályok az irányadók. Bármilyen jogvita esetén a felek elsődlegesen békés úton próbálnak megállapodásra jutni, ennek sikertelensége esetén a jogvita eldöntésére az én székhelyem szerinti illetékes bíróság jogosult.</w:t>
      </w:r>
    </w:p>
    <w:p w14:paraId="2A08F157" w14:textId="5DAA871B" w:rsidR="00D46F01" w:rsidRPr="00D46F01" w:rsidRDefault="00D46F01" w:rsidP="00D46F01">
      <w:r w:rsidRPr="00D46F01">
        <w:rPr>
          <w:b/>
          <w:bCs/>
        </w:rPr>
        <w:t>9. Kapcsolat</w:t>
      </w:r>
      <w:r w:rsidRPr="00D46F01">
        <w:t xml:space="preserve"> Amennyiben kérdése merülne fel az ÁSZF-fel kapcsolatban, kérem, vegye fel velem a kapcsolatot az alábbi elérhetőségen: [weboldal].</w:t>
      </w:r>
    </w:p>
    <w:p w14:paraId="341F50E7" w14:textId="77777777" w:rsidR="00D46F01" w:rsidRPr="00D46F01" w:rsidRDefault="00D46F01" w:rsidP="00D46F01">
      <w:r w:rsidRPr="00D46F01">
        <w:t>A Felhasználó a csoportba való belépéssel elfogadja a jelen Általános Szerződési Feltételeket és kötelezi magát azok betartására.</w:t>
      </w:r>
    </w:p>
    <w:p w14:paraId="633D2BCE" w14:textId="77777777" w:rsidR="00C62189" w:rsidRDefault="00C62189"/>
    <w:sectPr w:rsidR="00C621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3D"/>
    <w:rsid w:val="000372FA"/>
    <w:rsid w:val="000A6C73"/>
    <w:rsid w:val="00503F23"/>
    <w:rsid w:val="00612868"/>
    <w:rsid w:val="00C16437"/>
    <w:rsid w:val="00C5233D"/>
    <w:rsid w:val="00C62189"/>
    <w:rsid w:val="00D46F01"/>
    <w:rsid w:val="00EF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25E84"/>
  <w15:chartTrackingRefBased/>
  <w15:docId w15:val="{36CBD75D-8185-4193-94D4-FB6A658A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52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52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52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52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52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52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52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52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52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2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52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52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5233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5233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5233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5233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5233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5233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52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52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52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52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52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5233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5233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5233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52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5233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523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4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Papp</dc:creator>
  <cp:keywords/>
  <dc:description/>
  <cp:lastModifiedBy>Sándor Papp</cp:lastModifiedBy>
  <cp:revision>3</cp:revision>
  <dcterms:created xsi:type="dcterms:W3CDTF">2025-03-18T09:18:00Z</dcterms:created>
  <dcterms:modified xsi:type="dcterms:W3CDTF">2025-04-09T07:31:00Z</dcterms:modified>
</cp:coreProperties>
</file>