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269723C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8C276B">
        <w:rPr>
          <w:b/>
          <w:sz w:val="32"/>
          <w:szCs w:val="32"/>
        </w:rPr>
        <w:t>10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 xml:space="preserve">Dwayne, Minaya, </w:t>
      </w:r>
      <w:proofErr w:type="spellStart"/>
      <w:r w:rsidR="00846466">
        <w:rPr>
          <w:rFonts w:ascii="Times New Roman" w:eastAsia="Times New Roman" w:hAnsi="Times New Roman" w:cs="Times New Roman"/>
        </w:rPr>
        <w:t>Mouyly</w:t>
      </w:r>
      <w:proofErr w:type="spellEnd"/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E358E0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E358E0">
        <w:rPr>
          <w:rFonts w:ascii="Times New Roman" w:eastAsia="Times New Roman" w:hAnsi="Times New Roman" w:cs="Times New Roman"/>
          <w:b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C11A2" w14:paraId="28D510BE" w14:textId="77777777" w:rsidTr="00E358E0">
        <w:trPr>
          <w:trHeight w:val="413"/>
        </w:trPr>
        <w:tc>
          <w:tcPr>
            <w:tcW w:w="4650" w:type="dxa"/>
          </w:tcPr>
          <w:p w14:paraId="3CF78363" w14:textId="23D61B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4742D58F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42C6605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C11A2" w14:paraId="439549B7" w14:textId="77777777" w:rsidTr="008F17A5">
        <w:tc>
          <w:tcPr>
            <w:tcW w:w="4650" w:type="dxa"/>
          </w:tcPr>
          <w:p w14:paraId="10F00246" w14:textId="4BDA39B2" w:rsidR="001C11A2" w:rsidRPr="00E358E0" w:rsidRDefault="00DD7816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 w:rsidRPr="00DD7816">
              <w:rPr>
                <w:rFonts w:ascii="Times New Roman" w:eastAsia="Times New Roman" w:hAnsi="Times New Roman" w:cs="Times New Roman"/>
                <w:bCs/>
              </w:rPr>
              <w:t>Missing figure captions &amp; in-text refs</w:t>
            </w:r>
          </w:p>
        </w:tc>
        <w:tc>
          <w:tcPr>
            <w:tcW w:w="4650" w:type="dxa"/>
          </w:tcPr>
          <w:p w14:paraId="6293E236" w14:textId="6629A8C4" w:rsidR="001C11A2" w:rsidRPr="00E358E0" w:rsidRDefault="00DD7816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 w:rsidRPr="00DD7816">
              <w:rPr>
                <w:rFonts w:ascii="Times New Roman" w:eastAsia="Times New Roman" w:hAnsi="Times New Roman" w:cs="Times New Roman"/>
                <w:bCs/>
              </w:rPr>
              <w:t>Add captions under all screenshots; add brief in-text citations where needed.</w:t>
            </w:r>
          </w:p>
        </w:tc>
        <w:tc>
          <w:tcPr>
            <w:tcW w:w="4650" w:type="dxa"/>
          </w:tcPr>
          <w:p w14:paraId="5E5A26F4" w14:textId="30AAA3BD" w:rsidR="001C11A2" w:rsidRPr="00E358E0" w:rsidRDefault="00DD7816" w:rsidP="001C11A2">
            <w:pPr>
              <w:rPr>
                <w:rFonts w:ascii="Times New Roman" w:eastAsia="Times New Roman" w:hAnsi="Times New Roman" w:cs="Times New Roman"/>
              </w:rPr>
            </w:pPr>
            <w:r w:rsidRPr="00DD7816">
              <w:rPr>
                <w:rFonts w:ascii="Times New Roman" w:eastAsia="Times New Roman" w:hAnsi="Times New Roman" w:cs="Times New Roman"/>
              </w:rPr>
              <w:t>Resolved – captions/refs added.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627ECE38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Report polish</w:t>
            </w:r>
          </w:p>
        </w:tc>
        <w:tc>
          <w:tcPr>
            <w:tcW w:w="3487" w:type="dxa"/>
          </w:tcPr>
          <w:p w14:paraId="41FEFCC5" w14:textId="4189244F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Insert figures, in-text refs, check rubric mapping.</w:t>
            </w:r>
          </w:p>
        </w:tc>
        <w:tc>
          <w:tcPr>
            <w:tcW w:w="2377" w:type="dxa"/>
          </w:tcPr>
          <w:p w14:paraId="6E33D779" w14:textId="23A05217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Report ready.</w:t>
            </w:r>
          </w:p>
        </w:tc>
        <w:tc>
          <w:tcPr>
            <w:tcW w:w="4599" w:type="dxa"/>
          </w:tcPr>
          <w:p w14:paraId="55DE28DA" w14:textId="5BFFDE89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Minaya final pass on report. </w:t>
            </w:r>
          </w:p>
        </w:tc>
      </w:tr>
      <w:tr w:rsidR="001C11A2" w14:paraId="5E308FAA" w14:textId="77777777" w:rsidTr="008F17A5">
        <w:trPr>
          <w:trHeight w:val="106"/>
        </w:trPr>
        <w:tc>
          <w:tcPr>
            <w:tcW w:w="3487" w:type="dxa"/>
          </w:tcPr>
          <w:p w14:paraId="1FC46234" w14:textId="7CED0B2C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Video final</w:t>
            </w:r>
          </w:p>
        </w:tc>
        <w:tc>
          <w:tcPr>
            <w:tcW w:w="3487" w:type="dxa"/>
          </w:tcPr>
          <w:p w14:paraId="4BF839B6" w14:textId="1F0DC5FE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Voice-over concise; add title/end card.</w:t>
            </w:r>
          </w:p>
        </w:tc>
        <w:tc>
          <w:tcPr>
            <w:tcW w:w="2377" w:type="dxa"/>
          </w:tcPr>
          <w:p w14:paraId="0CCAC646" w14:textId="4A5295C4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Video ready.</w:t>
            </w:r>
          </w:p>
        </w:tc>
        <w:tc>
          <w:tcPr>
            <w:tcW w:w="4599" w:type="dxa"/>
          </w:tcPr>
          <w:p w14:paraId="5A252606" w14:textId="2872563E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Dwayne exports final MP4;</w:t>
            </w:r>
            <w:r w:rsidRPr="006461E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share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youtube</w:t>
            </w:r>
            <w:proofErr w:type="spellEnd"/>
          </w:p>
        </w:tc>
      </w:tr>
      <w:tr w:rsidR="001C11A2" w14:paraId="3DCADB93" w14:textId="77777777" w:rsidTr="008F17A5">
        <w:trPr>
          <w:trHeight w:val="106"/>
        </w:trPr>
        <w:tc>
          <w:tcPr>
            <w:tcW w:w="3487" w:type="dxa"/>
          </w:tcPr>
          <w:p w14:paraId="080464A6" w14:textId="6255A090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Submission pack</w:t>
            </w:r>
          </w:p>
        </w:tc>
        <w:tc>
          <w:tcPr>
            <w:tcW w:w="3487" w:type="dxa"/>
          </w:tcPr>
          <w:p w14:paraId="2B95D965" w14:textId="48614A43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README, code zip, minutes, contribution form.</w:t>
            </w:r>
          </w:p>
        </w:tc>
        <w:tc>
          <w:tcPr>
            <w:tcW w:w="2377" w:type="dxa"/>
          </w:tcPr>
          <w:p w14:paraId="2EC1CE29" w14:textId="3F973B0D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All set.</w:t>
            </w:r>
          </w:p>
        </w:tc>
        <w:tc>
          <w:tcPr>
            <w:tcW w:w="4599" w:type="dxa"/>
          </w:tcPr>
          <w:p w14:paraId="5C0EC5E5" w14:textId="1E04E164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461EC">
              <w:rPr>
                <w:rFonts w:ascii="Times New Roman" w:eastAsia="Times New Roman" w:hAnsi="Times New Roman" w:cs="Times New Roman"/>
              </w:rPr>
              <w:t>Mouyly</w:t>
            </w:r>
            <w:proofErr w:type="spellEnd"/>
            <w:r w:rsidRPr="006461EC">
              <w:rPr>
                <w:rFonts w:ascii="Times New Roman" w:eastAsia="Times New Roman" w:hAnsi="Times New Roman" w:cs="Times New Roman"/>
              </w:rPr>
              <w:t xml:space="preserve"> builds final zip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606011EB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6461EC" w:rsidRPr="006461EC">
        <w:rPr>
          <w:rFonts w:ascii="Times New Roman" w:eastAsia="Times New Roman" w:hAnsi="Times New Roman" w:cs="Times New Roman"/>
          <w:bCs/>
        </w:rPr>
        <w:t>Submi</w:t>
      </w:r>
      <w:r w:rsidR="006461EC">
        <w:rPr>
          <w:rFonts w:ascii="Times New Roman" w:eastAsia="Times New Roman" w:hAnsi="Times New Roman" w:cs="Times New Roman"/>
          <w:bCs/>
        </w:rPr>
        <w:t>t.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F9059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425C15">
        <w:rPr>
          <w:rFonts w:ascii="Times New Roman" w:eastAsia="Times New Roman" w:hAnsi="Times New Roman" w:cs="Times New Roman"/>
          <w:b/>
        </w:rPr>
        <w:t>6:</w:t>
      </w:r>
      <w:r w:rsidR="008C276B">
        <w:rPr>
          <w:rFonts w:ascii="Times New Roman" w:eastAsia="Times New Roman" w:hAnsi="Times New Roman" w:cs="Times New Roman"/>
          <w:b/>
        </w:rPr>
        <w:t>30</w:t>
      </w:r>
      <w:r w:rsidR="00425C15">
        <w:rPr>
          <w:rFonts w:ascii="Times New Roman" w:eastAsia="Times New Roman" w:hAnsi="Times New Roman" w:cs="Times New Roman"/>
          <w:b/>
        </w:rPr>
        <w:t xml:space="preserve">pm </w:t>
      </w:r>
    </w:p>
    <w:p w14:paraId="211BD1A5" w14:textId="609C4793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>4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0059BD"/>
    <w:rsid w:val="00125CCE"/>
    <w:rsid w:val="001C11A2"/>
    <w:rsid w:val="001F5757"/>
    <w:rsid w:val="00425C15"/>
    <w:rsid w:val="004341BF"/>
    <w:rsid w:val="00464BA6"/>
    <w:rsid w:val="004A220D"/>
    <w:rsid w:val="004D74D9"/>
    <w:rsid w:val="006461EC"/>
    <w:rsid w:val="00661443"/>
    <w:rsid w:val="00687C0A"/>
    <w:rsid w:val="0073064D"/>
    <w:rsid w:val="00811DAF"/>
    <w:rsid w:val="00846466"/>
    <w:rsid w:val="00893974"/>
    <w:rsid w:val="008C276B"/>
    <w:rsid w:val="00AC5024"/>
    <w:rsid w:val="00D041F1"/>
    <w:rsid w:val="00D438BA"/>
    <w:rsid w:val="00D939F0"/>
    <w:rsid w:val="00DD7816"/>
    <w:rsid w:val="00E22FC3"/>
    <w:rsid w:val="00E358E0"/>
    <w:rsid w:val="00ED7C7C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967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2</cp:revision>
  <dcterms:created xsi:type="dcterms:W3CDTF">2025-11-06T01:24:00Z</dcterms:created>
  <dcterms:modified xsi:type="dcterms:W3CDTF">2025-11-06T01:24:00Z</dcterms:modified>
</cp:coreProperties>
</file>