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4"/>
        </w:rPr>
        <w:t>光合AI Studio</w:t>
        <w:br/>
        <w:t>前端功能与后台提示词映射汇总文档</w:t>
      </w:r>
    </w:p>
    <w:p>
      <w:pPr>
        <w:jc w:val="center"/>
      </w:pPr>
      <w:r>
        <w:rPr>
          <w:color w:val="6B7280"/>
          <w:sz w:val="21"/>
        </w:rPr>
        <w:t>V1.0｜用于产品、运营、算法与开发交接</w:t>
      </w:r>
    </w:p>
    <w:p>
      <w:pPr>
        <w:pStyle w:val="Heading1"/>
      </w:pPr>
      <w:r>
        <w:t>1. 项目目标</w:t>
      </w:r>
    </w:p>
    <w:p>
      <w:r>
        <w:t>整理光合AI Studio 已讨论确定的前端功能结构，以及每个前端功能选项在后台对应的提示词映射规则。目标是让前端、后端、算法与产品团队统一口径：前端只传功能和选项 key，后台自动拼接内置提示词后再发送给 GPT / Gemini。</w:t>
      </w:r>
    </w:p>
    <w:p>
      <w:pPr>
        <w:pStyle w:val="Heading1"/>
      </w:pPr>
      <w:r>
        <w:t>2. 统一工作台架构</w:t>
      </w:r>
    </w:p>
    <w:p>
      <w:pPr>
        <w:pStyle w:val="ListBullet"/>
      </w:pPr>
      <w:r>
        <w:t>左侧：功能导航</w:t>
      </w:r>
    </w:p>
    <w:p>
      <w:pPr>
        <w:pStyle w:val="ListBullet"/>
      </w:pPr>
      <w:r>
        <w:t>中间：无限画布（Lovart 风格）</w:t>
      </w:r>
    </w:p>
    <w:p>
      <w:pPr>
        <w:pStyle w:val="ListBullet"/>
      </w:pPr>
      <w:r>
        <w:t>右侧：两栏结构</w:t>
      </w:r>
    </w:p>
    <w:p>
      <w:pPr>
        <w:pStyle w:val="ListBullet2"/>
      </w:pPr>
      <w:r>
        <w:t>右侧栏 1：创作配置（可折叠）</w:t>
      </w:r>
    </w:p>
    <w:p>
      <w:pPr>
        <w:pStyle w:val="ListBullet2"/>
      </w:pPr>
      <w:r>
        <w:t>右侧栏 2：固定栏（上传商品图、上传参考图、聊天记录、历史对话、输入框）</w:t>
      </w:r>
    </w:p>
    <w:p>
      <w:pPr>
        <w:pStyle w:val="ListBullet"/>
      </w:pPr>
      <w:r>
        <w:t>所有 AI 功能页共用同一 Layout，仅右侧创作配置内容变化。</w:t>
      </w:r>
    </w:p>
    <w:p>
      <w:pPr>
        <w:pStyle w:val="Heading1"/>
      </w:pPr>
      <w:r>
        <w:t>3. 前端功能清单（一期主功能）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408"/>
          </w:tcPr>
          <w:p>
            <w:r>
              <w:rPr>
                <w:b/>
              </w:rPr>
              <w:t>页面/功能</w:t>
            </w:r>
          </w:p>
        </w:tc>
        <w:tc>
          <w:tcPr>
            <w:tcW w:type="dxa" w:w="3408"/>
          </w:tcPr>
          <w:p>
            <w:r>
              <w:rPr>
                <w:b/>
              </w:rPr>
              <w:t>核心作用</w:t>
            </w:r>
          </w:p>
        </w:tc>
      </w:tr>
      <w:tr>
        <w:tc>
          <w:tcPr>
            <w:tcW w:type="dxa" w:w="3408"/>
          </w:tcPr>
          <w:p>
            <w:r>
              <w:t>工作台</w:t>
            </w:r>
          </w:p>
        </w:tc>
        <w:tc>
          <w:tcPr>
            <w:tcW w:type="dxa" w:w="3408"/>
          </w:tcPr>
          <w:p>
            <w:r>
              <w:t>工作台首页</w:t>
            </w:r>
          </w:p>
        </w:tc>
        <w:tc>
          <w:tcPr>
            <w:tcW w:type="dxa" w:w="3408"/>
          </w:tcPr>
          <w:p>
            <w:r>
              <w:t>欢迎页 / 统一入口 / 返回主界面</w:t>
            </w:r>
          </w:p>
        </w:tc>
      </w:tr>
      <w:tr>
        <w:tc>
          <w:tcPr>
            <w:tcW w:type="dxa" w:w="3408"/>
          </w:tcPr>
          <w:p>
            <w:r>
              <w:t>AI设计</w:t>
            </w:r>
          </w:p>
        </w:tc>
        <w:tc>
          <w:tcPr>
            <w:tcW w:type="dxa" w:w="3408"/>
          </w:tcPr>
          <w:p>
            <w:r>
              <w:t>AI白底图</w:t>
            </w:r>
          </w:p>
        </w:tc>
        <w:tc>
          <w:tcPr>
            <w:tcW w:type="dxa" w:w="3408"/>
          </w:tcPr>
          <w:p>
            <w:r>
              <w:t>生成标准白底商品图</w:t>
            </w:r>
          </w:p>
        </w:tc>
      </w:tr>
      <w:tr>
        <w:tc>
          <w:tcPr>
            <w:tcW w:type="dxa" w:w="3408"/>
          </w:tcPr>
          <w:p>
            <w:r>
              <w:t>AI设计</w:t>
            </w:r>
          </w:p>
        </w:tc>
        <w:tc>
          <w:tcPr>
            <w:tcW w:type="dxa" w:w="3408"/>
          </w:tcPr>
          <w:p>
            <w:r>
              <w:t>白底生成背景</w:t>
            </w:r>
          </w:p>
        </w:tc>
        <w:tc>
          <w:tcPr>
            <w:tcW w:type="dxa" w:w="3408"/>
          </w:tcPr>
          <w:p>
            <w:r>
              <w:t>将白底商品放入真实场景</w:t>
            </w:r>
          </w:p>
        </w:tc>
      </w:tr>
      <w:tr>
        <w:tc>
          <w:tcPr>
            <w:tcW w:type="dxa" w:w="3408"/>
          </w:tcPr>
          <w:p>
            <w:r>
              <w:t>AI设计</w:t>
            </w:r>
          </w:p>
        </w:tc>
        <w:tc>
          <w:tcPr>
            <w:tcW w:type="dxa" w:w="3408"/>
          </w:tcPr>
          <w:p>
            <w:r>
              <w:t>产品精修</w:t>
            </w:r>
          </w:p>
        </w:tc>
        <w:tc>
          <w:tcPr>
            <w:tcW w:type="dxa" w:w="3408"/>
          </w:tcPr>
          <w:p>
            <w:r>
              <w:t>修复瑕疵、增强清晰度与材质</w:t>
            </w:r>
          </w:p>
        </w:tc>
      </w:tr>
      <w:tr>
        <w:tc>
          <w:tcPr>
            <w:tcW w:type="dxa" w:w="3408"/>
          </w:tcPr>
          <w:p>
            <w:r>
              <w:t>AI设计</w:t>
            </w:r>
          </w:p>
        </w:tc>
        <w:tc>
          <w:tcPr>
            <w:tcW w:type="dxa" w:w="3408"/>
          </w:tcPr>
          <w:p>
            <w:r>
              <w:t>AI模特</w:t>
            </w:r>
          </w:p>
        </w:tc>
        <w:tc>
          <w:tcPr>
            <w:tcW w:type="dxa" w:w="3408"/>
          </w:tcPr>
          <w:p>
            <w:r>
              <w:t>为家具场景生成模特搭配图</w:t>
            </w:r>
          </w:p>
        </w:tc>
      </w:tr>
      <w:tr>
        <w:tc>
          <w:tcPr>
            <w:tcW w:type="dxa" w:w="3408"/>
          </w:tcPr>
          <w:p>
            <w:r>
              <w:t>AI设计</w:t>
            </w:r>
          </w:p>
        </w:tc>
        <w:tc>
          <w:tcPr>
            <w:tcW w:type="dxa" w:w="3408"/>
          </w:tcPr>
          <w:p>
            <w:r>
              <w:t>主图设计</w:t>
            </w:r>
          </w:p>
        </w:tc>
        <w:tc>
          <w:tcPr>
            <w:tcW w:type="dxa" w:w="3408"/>
          </w:tcPr>
          <w:p>
            <w:r>
              <w:t>生成电商主图</w:t>
            </w:r>
          </w:p>
        </w:tc>
      </w:tr>
      <w:tr>
        <w:tc>
          <w:tcPr>
            <w:tcW w:type="dxa" w:w="3408"/>
          </w:tcPr>
          <w:p>
            <w:r>
              <w:t>AI设计</w:t>
            </w:r>
          </w:p>
        </w:tc>
        <w:tc>
          <w:tcPr>
            <w:tcW w:type="dxa" w:w="3408"/>
          </w:tcPr>
          <w:p>
            <w:r>
              <w:t>详情/A+</w:t>
            </w:r>
          </w:p>
        </w:tc>
        <w:tc>
          <w:tcPr>
            <w:tcW w:type="dxa" w:w="3408"/>
          </w:tcPr>
          <w:p>
            <w:r>
              <w:t>生成详情页与 A+ 页面</w:t>
            </w:r>
          </w:p>
        </w:tc>
      </w:tr>
      <w:tr>
        <w:tc>
          <w:tcPr>
            <w:tcW w:type="dxa" w:w="3408"/>
          </w:tcPr>
          <w:p>
            <w:r>
              <w:t>AI设计</w:t>
            </w:r>
          </w:p>
        </w:tc>
        <w:tc>
          <w:tcPr>
            <w:tcW w:type="dxa" w:w="3408"/>
          </w:tcPr>
          <w:p>
            <w:r>
              <w:t>尺寸标记</w:t>
            </w:r>
          </w:p>
        </w:tc>
        <w:tc>
          <w:tcPr>
            <w:tcW w:type="dxa" w:w="3408"/>
          </w:tcPr>
          <w:p>
            <w:r>
              <w:t>生成尺寸说明图</w:t>
            </w:r>
          </w:p>
        </w:tc>
      </w:tr>
      <w:tr>
        <w:tc>
          <w:tcPr>
            <w:tcW w:type="dxa" w:w="3408"/>
          </w:tcPr>
          <w:p>
            <w:r>
              <w:t>AI设计</w:t>
            </w:r>
          </w:p>
        </w:tc>
        <w:tc>
          <w:tcPr>
            <w:tcW w:type="dxa" w:w="3408"/>
          </w:tcPr>
          <w:p>
            <w:r>
              <w:t>Banner</w:t>
            </w:r>
          </w:p>
        </w:tc>
        <w:tc>
          <w:tcPr>
            <w:tcW w:type="dxa" w:w="3408"/>
          </w:tcPr>
          <w:p>
            <w:r>
              <w:t>生成营销横幅图</w:t>
            </w:r>
          </w:p>
        </w:tc>
      </w:tr>
      <w:tr>
        <w:tc>
          <w:tcPr>
            <w:tcW w:type="dxa" w:w="3408"/>
          </w:tcPr>
          <w:p>
            <w:r>
              <w:t>AI设计</w:t>
            </w:r>
          </w:p>
        </w:tc>
        <w:tc>
          <w:tcPr>
            <w:tcW w:type="dxa" w:w="3408"/>
          </w:tcPr>
          <w:p>
            <w:r>
              <w:t>批量生成</w:t>
            </w:r>
          </w:p>
        </w:tc>
        <w:tc>
          <w:tcPr>
            <w:tcW w:type="dxa" w:w="3408"/>
          </w:tcPr>
          <w:p>
            <w:r>
              <w:t>一键生成多套主图/详情/Banner</w:t>
            </w:r>
          </w:p>
        </w:tc>
      </w:tr>
      <w:tr>
        <w:tc>
          <w:tcPr>
            <w:tcW w:type="dxa" w:w="3408"/>
          </w:tcPr>
          <w:p>
            <w:r>
              <w:t>资源管理</w:t>
            </w:r>
          </w:p>
        </w:tc>
        <w:tc>
          <w:tcPr>
            <w:tcW w:type="dxa" w:w="3408"/>
          </w:tcPr>
          <w:p>
            <w:r>
              <w:t>我的项目</w:t>
            </w:r>
          </w:p>
        </w:tc>
        <w:tc>
          <w:tcPr>
            <w:tcW w:type="dxa" w:w="3408"/>
          </w:tcPr>
          <w:p>
            <w:r>
              <w:t>按 SKU 保存全部生成结果</w:t>
            </w:r>
          </w:p>
        </w:tc>
      </w:tr>
      <w:tr>
        <w:tc>
          <w:tcPr>
            <w:tcW w:type="dxa" w:w="3408"/>
          </w:tcPr>
          <w:p>
            <w:r>
              <w:t>资源管理</w:t>
            </w:r>
          </w:p>
        </w:tc>
        <w:tc>
          <w:tcPr>
            <w:tcW w:type="dxa" w:w="3408"/>
          </w:tcPr>
          <w:p>
            <w:r>
              <w:t>历史记录</w:t>
            </w:r>
          </w:p>
        </w:tc>
        <w:tc>
          <w:tcPr>
            <w:tcW w:type="dxa" w:w="3408"/>
          </w:tcPr>
          <w:p>
            <w:r>
              <w:t>按时间查看生成汇总，点击后恢复工作台</w:t>
            </w:r>
          </w:p>
        </w:tc>
      </w:tr>
      <w:tr>
        <w:tc>
          <w:tcPr>
            <w:tcW w:type="dxa" w:w="3408"/>
          </w:tcPr>
          <w:p>
            <w:r>
              <w:t>素材中心</w:t>
            </w:r>
          </w:p>
        </w:tc>
        <w:tc>
          <w:tcPr>
            <w:tcW w:type="dxa" w:w="3408"/>
          </w:tcPr>
          <w:p>
            <w:r>
              <w:t>素材广场</w:t>
            </w:r>
          </w:p>
        </w:tc>
        <w:tc>
          <w:tcPr>
            <w:tcW w:type="dxa" w:w="3408"/>
          </w:tcPr>
          <w:p>
            <w:r>
              <w:t>浏览官方素材，一键设为参考图</w:t>
            </w:r>
          </w:p>
        </w:tc>
      </w:tr>
      <w:tr>
        <w:tc>
          <w:tcPr>
            <w:tcW w:type="dxa" w:w="3408"/>
          </w:tcPr>
          <w:p>
            <w:r>
              <w:t>素材中心</w:t>
            </w:r>
          </w:p>
        </w:tc>
        <w:tc>
          <w:tcPr>
            <w:tcW w:type="dxa" w:w="3408"/>
          </w:tcPr>
          <w:p>
            <w:r>
              <w:t>我的收藏</w:t>
            </w:r>
          </w:p>
        </w:tc>
        <w:tc>
          <w:tcPr>
            <w:tcW w:type="dxa" w:w="3408"/>
          </w:tcPr>
          <w:p>
            <w:r>
              <w:t>收藏素材并随时设为参考图</w:t>
            </w:r>
          </w:p>
        </w:tc>
      </w:tr>
      <w:tr>
        <w:tc>
          <w:tcPr>
            <w:tcW w:type="dxa" w:w="3408"/>
          </w:tcPr>
          <w:p>
            <w:r>
              <w:t>素材中心</w:t>
            </w:r>
          </w:p>
        </w:tc>
        <w:tc>
          <w:tcPr>
            <w:tcW w:type="dxa" w:w="3408"/>
          </w:tcPr>
          <w:p>
            <w:r>
              <w:t>最近使用</w:t>
            </w:r>
          </w:p>
        </w:tc>
        <w:tc>
          <w:tcPr>
            <w:tcW w:type="dxa" w:w="3408"/>
          </w:tcPr>
          <w:p>
            <w:r>
              <w:t>最近使用过的参考图素材</w:t>
            </w:r>
          </w:p>
        </w:tc>
      </w:tr>
      <w:tr>
        <w:tc>
          <w:tcPr>
            <w:tcW w:type="dxa" w:w="3408"/>
          </w:tcPr>
          <w:p>
            <w:r>
              <w:t>账户</w:t>
            </w:r>
          </w:p>
        </w:tc>
        <w:tc>
          <w:tcPr>
            <w:tcW w:type="dxa" w:w="3408"/>
          </w:tcPr>
          <w:p>
            <w:r>
              <w:t>积分变动</w:t>
            </w:r>
          </w:p>
        </w:tc>
        <w:tc>
          <w:tcPr>
            <w:tcW w:type="dxa" w:w="3408"/>
          </w:tcPr>
          <w:p>
            <w:r>
              <w:t>查看积分消耗与充值记录</w:t>
            </w:r>
          </w:p>
        </w:tc>
      </w:tr>
      <w:tr>
        <w:tc>
          <w:tcPr>
            <w:tcW w:type="dxa" w:w="3408"/>
          </w:tcPr>
          <w:p>
            <w:r>
              <w:t>账户</w:t>
            </w:r>
          </w:p>
        </w:tc>
        <w:tc>
          <w:tcPr>
            <w:tcW w:type="dxa" w:w="3408"/>
          </w:tcPr>
          <w:p>
            <w:r>
              <w:t>个人中心</w:t>
            </w:r>
          </w:p>
        </w:tc>
        <w:tc>
          <w:tcPr>
            <w:tcW w:type="dxa" w:w="3408"/>
          </w:tcPr>
          <w:p>
            <w:r>
              <w:t>账号信息、套餐、积分、基本设置</w:t>
            </w:r>
          </w:p>
        </w:tc>
      </w:tr>
    </w:tbl>
    <w:p>
      <w:pPr>
        <w:pStyle w:val="Heading1"/>
      </w:pPr>
      <w:r>
        <w:t>4. 后台提示词系统总架构</w:t>
      </w:r>
    </w:p>
    <w:p>
      <w:pPr>
        <w:pStyle w:val="ListBullet"/>
      </w:pPr>
      <w:r>
        <w:t>前端所有可选项，不直接转化为完整提示词。</w:t>
      </w:r>
    </w:p>
    <w:p>
      <w:pPr>
        <w:pStyle w:val="ListBullet"/>
      </w:pPr>
      <w:r>
        <w:t>前端仅传 key 与用户输入。</w:t>
      </w:r>
    </w:p>
    <w:p>
      <w:pPr>
        <w:pStyle w:val="ListBullet"/>
      </w:pPr>
      <w:r>
        <w:t>后台根据 key 自动查找对应提示词模板并拼接。</w:t>
      </w:r>
    </w:p>
    <w:p>
      <w:pPr>
        <w:pStyle w:val="ListBullet"/>
      </w:pPr>
      <w:r>
        <w:t>后台提示词 = 用户输入 + 功能提示词 + 选项提示词 + 产品类别提示词 + 材质提示词 + 通用质量约束 + 负向约束。</w:t>
      </w:r>
    </w:p>
    <w:p>
      <w:pPr>
        <w:ind w:left="360"/>
        <w:shd w:fill="F3F6FA"/>
      </w:pPr>
      <w:r>
        <w:rPr>
          <w:rFonts w:ascii="Consolas" w:hAnsi="Consolas" w:eastAsia="Microsoft YaHei"/>
          <w:sz w:val="18"/>
        </w:rPr>
        <w:t>最终提示词 =</w:t>
        <w:br/>
        <w:t>用户输入</w:t>
        <w:br/>
        <w:t>+ function_prompt</w:t>
        <w:br/>
        <w:t>+ option_prompts</w:t>
        <w:br/>
        <w:t>+ product_category_prompt</w:t>
        <w:br/>
        <w:t>+ material_prompt</w:t>
        <w:br/>
        <w:t>+ quality_prompt</w:t>
        <w:br/>
        <w:t>+ negative_prompt</w:t>
        <w:br/>
        <w:t>+ platform_rule_prompt</w:t>
      </w:r>
    </w:p>
    <w:p>
      <w:pPr>
        <w:pStyle w:val="Heading1"/>
      </w:pPr>
      <w:r>
        <w:t>5. 后台提示词库分类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提示词库</w:t>
            </w:r>
          </w:p>
        </w:tc>
        <w:tc>
          <w:tcPr>
            <w:tcW w:type="dxa" w:w="3408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408"/>
          </w:tcPr>
          <w:p>
            <w:r>
              <w:rPr>
                <w:b/>
              </w:rPr>
              <w:t>示例 key</w:t>
            </w:r>
          </w:p>
        </w:tc>
      </w:tr>
      <w:tr>
        <w:tc>
          <w:tcPr>
            <w:tcW w:type="dxa" w:w="3408"/>
          </w:tcPr>
          <w:p>
            <w:r>
              <w:t>功能提示词库</w:t>
            </w:r>
          </w:p>
        </w:tc>
        <w:tc>
          <w:tcPr>
            <w:tcW w:type="dxa" w:w="3408"/>
          </w:tcPr>
          <w:p>
            <w:r>
              <w:t>按功能页面调用</w:t>
            </w:r>
          </w:p>
        </w:tc>
        <w:tc>
          <w:tcPr>
            <w:tcW w:type="dxa" w:w="3408"/>
          </w:tcPr>
          <w:p>
            <w:r>
              <w:t>function.white_bg</w:t>
            </w:r>
          </w:p>
        </w:tc>
      </w:tr>
      <w:tr>
        <w:tc>
          <w:tcPr>
            <w:tcW w:type="dxa" w:w="3408"/>
          </w:tcPr>
          <w:p>
            <w:r>
              <w:t>平台提示词库</w:t>
            </w:r>
          </w:p>
        </w:tc>
        <w:tc>
          <w:tcPr>
            <w:tcW w:type="dxa" w:w="3408"/>
          </w:tcPr>
          <w:p>
            <w:r>
              <w:t>按平台选项调用</w:t>
            </w:r>
          </w:p>
        </w:tc>
        <w:tc>
          <w:tcPr>
            <w:tcW w:type="dxa" w:w="3408"/>
          </w:tcPr>
          <w:p>
            <w:r>
              <w:t>platform.taobao</w:t>
            </w:r>
          </w:p>
        </w:tc>
      </w:tr>
      <w:tr>
        <w:tc>
          <w:tcPr>
            <w:tcW w:type="dxa" w:w="3408"/>
          </w:tcPr>
          <w:p>
            <w:r>
              <w:t>产品类别提示词库</w:t>
            </w:r>
          </w:p>
        </w:tc>
        <w:tc>
          <w:tcPr>
            <w:tcW w:type="dxa" w:w="3408"/>
          </w:tcPr>
          <w:p>
            <w:r>
              <w:t>按识别到的产品类型调用</w:t>
            </w:r>
          </w:p>
        </w:tc>
        <w:tc>
          <w:tcPr>
            <w:tcW w:type="dxa" w:w="3408"/>
          </w:tcPr>
          <w:p>
            <w:r>
              <w:t>product.sofa</w:t>
            </w:r>
          </w:p>
        </w:tc>
      </w:tr>
      <w:tr>
        <w:tc>
          <w:tcPr>
            <w:tcW w:type="dxa" w:w="3408"/>
          </w:tcPr>
          <w:p>
            <w:r>
              <w:t>材质提示词库</w:t>
            </w:r>
          </w:p>
        </w:tc>
        <w:tc>
          <w:tcPr>
            <w:tcW w:type="dxa" w:w="3408"/>
          </w:tcPr>
          <w:p>
            <w:r>
              <w:t>按识别到的材质调用</w:t>
            </w:r>
          </w:p>
        </w:tc>
        <w:tc>
          <w:tcPr>
            <w:tcW w:type="dxa" w:w="3408"/>
          </w:tcPr>
          <w:p>
            <w:r>
              <w:t>material.fabric</w:t>
            </w:r>
          </w:p>
        </w:tc>
      </w:tr>
      <w:tr>
        <w:tc>
          <w:tcPr>
            <w:tcW w:type="dxa" w:w="3408"/>
          </w:tcPr>
          <w:p>
            <w:r>
              <w:t>场景提示词库</w:t>
            </w:r>
          </w:p>
        </w:tc>
        <w:tc>
          <w:tcPr>
            <w:tcW w:type="dxa" w:w="3408"/>
          </w:tcPr>
          <w:p>
            <w:r>
              <w:t>按场景类别调用</w:t>
            </w:r>
          </w:p>
        </w:tc>
        <w:tc>
          <w:tcPr>
            <w:tcW w:type="dxa" w:w="3408"/>
          </w:tcPr>
          <w:p>
            <w:r>
              <w:t>scene.living_room</w:t>
            </w:r>
          </w:p>
        </w:tc>
      </w:tr>
      <w:tr>
        <w:tc>
          <w:tcPr>
            <w:tcW w:type="dxa" w:w="3408"/>
          </w:tcPr>
          <w:p>
            <w:r>
              <w:t>风格提示词库</w:t>
            </w:r>
          </w:p>
        </w:tc>
        <w:tc>
          <w:tcPr>
            <w:tcW w:type="dxa" w:w="3408"/>
          </w:tcPr>
          <w:p>
            <w:r>
              <w:t>按风格调用</w:t>
            </w:r>
          </w:p>
        </w:tc>
        <w:tc>
          <w:tcPr>
            <w:tcW w:type="dxa" w:w="3408"/>
          </w:tcPr>
          <w:p>
            <w:r>
              <w:t>style.modern_farmhouse</w:t>
            </w:r>
          </w:p>
        </w:tc>
      </w:tr>
      <w:tr>
        <w:tc>
          <w:tcPr>
            <w:tcW w:type="dxa" w:w="3408"/>
          </w:tcPr>
          <w:p>
            <w:r>
              <w:t>卖点提示词库</w:t>
            </w:r>
          </w:p>
        </w:tc>
        <w:tc>
          <w:tcPr>
            <w:tcW w:type="dxa" w:w="3408"/>
          </w:tcPr>
          <w:p>
            <w:r>
              <w:t>按核心卖点调用</w:t>
            </w:r>
          </w:p>
        </w:tc>
        <w:tc>
          <w:tcPr>
            <w:tcW w:type="dxa" w:w="3408"/>
          </w:tcPr>
          <w:p>
            <w:r>
              <w:t>selling.durable</w:t>
            </w:r>
          </w:p>
        </w:tc>
      </w:tr>
      <w:tr>
        <w:tc>
          <w:tcPr>
            <w:tcW w:type="dxa" w:w="3408"/>
          </w:tcPr>
          <w:p>
            <w:r>
              <w:t>尺寸/输出库</w:t>
            </w:r>
          </w:p>
        </w:tc>
        <w:tc>
          <w:tcPr>
            <w:tcW w:type="dxa" w:w="3408"/>
          </w:tcPr>
          <w:p>
            <w:r>
              <w:t>按尺寸或输出类型调用</w:t>
            </w:r>
          </w:p>
        </w:tc>
        <w:tc>
          <w:tcPr>
            <w:tcW w:type="dxa" w:w="3408"/>
          </w:tcPr>
          <w:p>
            <w:r>
              <w:t>size.amazon_main_2000</w:t>
            </w:r>
          </w:p>
        </w:tc>
      </w:tr>
      <w:tr>
        <w:tc>
          <w:tcPr>
            <w:tcW w:type="dxa" w:w="3408"/>
          </w:tcPr>
          <w:p>
            <w:r>
              <w:t>质量约束库</w:t>
            </w:r>
          </w:p>
        </w:tc>
        <w:tc>
          <w:tcPr>
            <w:tcW w:type="dxa" w:w="3408"/>
          </w:tcPr>
          <w:p>
            <w:r>
              <w:t>通用质量增强</w:t>
            </w:r>
          </w:p>
        </w:tc>
        <w:tc>
          <w:tcPr>
            <w:tcW w:type="dxa" w:w="3408"/>
          </w:tcPr>
          <w:p>
            <w:r>
              <w:t>quality.furniture_default</w:t>
            </w:r>
          </w:p>
        </w:tc>
      </w:tr>
      <w:tr>
        <w:tc>
          <w:tcPr>
            <w:tcW w:type="dxa" w:w="3408"/>
          </w:tcPr>
          <w:p>
            <w:r>
              <w:t>负向约束库</w:t>
            </w:r>
          </w:p>
        </w:tc>
        <w:tc>
          <w:tcPr>
            <w:tcW w:type="dxa" w:w="3408"/>
          </w:tcPr>
          <w:p>
            <w:r>
              <w:t>防止变形/乱码/错误结构</w:t>
            </w:r>
          </w:p>
        </w:tc>
        <w:tc>
          <w:tcPr>
            <w:tcW w:type="dxa" w:w="3408"/>
          </w:tcPr>
          <w:p>
            <w:r>
              <w:t>negative.general</w:t>
            </w:r>
          </w:p>
        </w:tc>
      </w:tr>
    </w:tbl>
    <w:p>
      <w:pPr>
        <w:pStyle w:val="Heading1"/>
      </w:pPr>
      <w:r>
        <w:t>6. 各前端功能与后台提示词映射</w:t>
      </w:r>
    </w:p>
    <w:p>
      <w:pPr>
        <w:pStyle w:val="Heading2"/>
      </w:pPr>
      <w:r>
        <w:t>6.1 AI白底图</w:t>
      </w:r>
    </w:p>
    <w:p>
      <w:pPr>
        <w:pStyle w:val="ListBullet"/>
      </w:pPr>
      <w:r>
        <w:t>前端选项：白底样式（无阴影 / 自然阴影）、输出尺寸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前端字段</w:t>
            </w:r>
          </w:p>
        </w:tc>
        <w:tc>
          <w:tcPr>
            <w:tcW w:type="dxa" w:w="2556"/>
          </w:tcPr>
          <w:p>
            <w:r>
              <w:rPr>
                <w:b/>
              </w:rPr>
              <w:t>示例值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 key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后台提示词作用</w:t>
            </w:r>
          </w:p>
        </w:tc>
      </w:tr>
      <w:tr>
        <w:tc>
          <w:tcPr>
            <w:tcW w:type="dxa" w:w="2556"/>
          </w:tcPr>
          <w:p>
            <w:r>
              <w:t>功能</w:t>
            </w:r>
          </w:p>
        </w:tc>
        <w:tc>
          <w:tcPr>
            <w:tcW w:type="dxa" w:w="2556"/>
          </w:tcPr>
          <w:p>
            <w:r>
              <w:t>AI白底图</w:t>
            </w:r>
          </w:p>
        </w:tc>
        <w:tc>
          <w:tcPr>
            <w:tcW w:type="dxa" w:w="2556"/>
          </w:tcPr>
          <w:p>
            <w:r>
              <w:t>function.white_bg</w:t>
            </w:r>
          </w:p>
        </w:tc>
        <w:tc>
          <w:tcPr>
            <w:tcW w:type="dxa" w:w="2556"/>
          </w:tcPr>
          <w:p>
            <w:r>
              <w:t>锁定产品结构，生成标准白底图</w:t>
            </w:r>
          </w:p>
        </w:tc>
      </w:tr>
      <w:tr>
        <w:tc>
          <w:tcPr>
            <w:tcW w:type="dxa" w:w="2556"/>
          </w:tcPr>
          <w:p>
            <w:r>
              <w:t>白底样式</w:t>
            </w:r>
          </w:p>
        </w:tc>
        <w:tc>
          <w:tcPr>
            <w:tcW w:type="dxa" w:w="2556"/>
          </w:tcPr>
          <w:p>
            <w:r>
              <w:t>无阴影</w:t>
            </w:r>
          </w:p>
        </w:tc>
        <w:tc>
          <w:tcPr>
            <w:tcW w:type="dxa" w:w="2556"/>
          </w:tcPr>
          <w:p>
            <w:r>
              <w:t>white_bg.shadow.none</w:t>
            </w:r>
          </w:p>
        </w:tc>
        <w:tc>
          <w:tcPr>
            <w:tcW w:type="dxa" w:w="2556"/>
          </w:tcPr>
          <w:p>
            <w:r>
              <w:t>纯白背景，不保留明显阴影</w:t>
            </w:r>
          </w:p>
        </w:tc>
      </w:tr>
      <w:tr>
        <w:tc>
          <w:tcPr>
            <w:tcW w:type="dxa" w:w="2556"/>
          </w:tcPr>
          <w:p>
            <w:r>
              <w:t>白底样式</w:t>
            </w:r>
          </w:p>
        </w:tc>
        <w:tc>
          <w:tcPr>
            <w:tcW w:type="dxa" w:w="2556"/>
          </w:tcPr>
          <w:p>
            <w:r>
              <w:t>自然阴影</w:t>
            </w:r>
          </w:p>
        </w:tc>
        <w:tc>
          <w:tcPr>
            <w:tcW w:type="dxa" w:w="2556"/>
          </w:tcPr>
          <w:p>
            <w:r>
              <w:t>white_bg.shadow.natural</w:t>
            </w:r>
          </w:p>
        </w:tc>
        <w:tc>
          <w:tcPr>
            <w:tcW w:type="dxa" w:w="2556"/>
          </w:tcPr>
          <w:p>
            <w:r>
              <w:t>生成自然接触阴影，避免悬浮</w:t>
            </w:r>
          </w:p>
        </w:tc>
      </w:tr>
      <w:tr>
        <w:tc>
          <w:tcPr>
            <w:tcW w:type="dxa" w:w="2556"/>
          </w:tcPr>
          <w:p>
            <w:r>
              <w:t>输出尺寸</w:t>
            </w:r>
          </w:p>
        </w:tc>
        <w:tc>
          <w:tcPr>
            <w:tcW w:type="dxa" w:w="2556"/>
          </w:tcPr>
          <w:p>
            <w:r>
              <w:t>2000×2000</w:t>
            </w:r>
          </w:p>
        </w:tc>
        <w:tc>
          <w:tcPr>
            <w:tcW w:type="dxa" w:w="2556"/>
          </w:tcPr>
          <w:p>
            <w:r>
              <w:t>size.square_2000</w:t>
            </w:r>
          </w:p>
        </w:tc>
        <w:tc>
          <w:tcPr>
            <w:tcW w:type="dxa" w:w="2556"/>
          </w:tcPr>
          <w:p>
            <w:r>
              <w:t>控制输出尺寸与构图安全区</w:t>
            </w:r>
          </w:p>
        </w:tc>
      </w:tr>
    </w:tbl>
    <w:p>
      <w:pPr>
        <w:pStyle w:val="Heading2"/>
      </w:pPr>
      <w:r>
        <w:t>6.2 白底生成背景</w:t>
      </w:r>
    </w:p>
    <w:p>
      <w:pPr>
        <w:pStyle w:val="ListBullet"/>
      </w:pPr>
      <w:r>
        <w:t>前端选项：上传商品图、上传参考图、平台、场景分类、风格、输出尺寸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前端字段</w:t>
            </w:r>
          </w:p>
        </w:tc>
        <w:tc>
          <w:tcPr>
            <w:tcW w:type="dxa" w:w="2556"/>
          </w:tcPr>
          <w:p>
            <w:r>
              <w:rPr>
                <w:b/>
              </w:rPr>
              <w:t>示例值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 key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后台提示词作用</w:t>
            </w:r>
          </w:p>
        </w:tc>
      </w:tr>
      <w:tr>
        <w:tc>
          <w:tcPr>
            <w:tcW w:type="dxa" w:w="2556"/>
          </w:tcPr>
          <w:p>
            <w:r>
              <w:t>功能</w:t>
            </w:r>
          </w:p>
        </w:tc>
        <w:tc>
          <w:tcPr>
            <w:tcW w:type="dxa" w:w="2556"/>
          </w:tcPr>
          <w:p>
            <w:r>
              <w:t>白底生成背景</w:t>
            </w:r>
          </w:p>
        </w:tc>
        <w:tc>
          <w:tcPr>
            <w:tcW w:type="dxa" w:w="2556"/>
          </w:tcPr>
          <w:p>
            <w:r>
              <w:t>function.white_bg_to_scene</w:t>
            </w:r>
          </w:p>
        </w:tc>
        <w:tc>
          <w:tcPr>
            <w:tcW w:type="dxa" w:w="2556"/>
          </w:tcPr>
          <w:p>
            <w:r>
              <w:t>将白底商品自然融合到场景中</w:t>
            </w:r>
          </w:p>
        </w:tc>
      </w:tr>
      <w:tr>
        <w:tc>
          <w:tcPr>
            <w:tcW w:type="dxa" w:w="2556"/>
          </w:tcPr>
          <w:p>
            <w:r>
              <w:t>平台</w:t>
            </w:r>
          </w:p>
        </w:tc>
        <w:tc>
          <w:tcPr>
            <w:tcW w:type="dxa" w:w="2556"/>
          </w:tcPr>
          <w:p>
            <w:r>
              <w:t>淘宝</w:t>
            </w:r>
          </w:p>
        </w:tc>
        <w:tc>
          <w:tcPr>
            <w:tcW w:type="dxa" w:w="2556"/>
          </w:tcPr>
          <w:p>
            <w:r>
              <w:t>platform.taobao</w:t>
            </w:r>
          </w:p>
        </w:tc>
        <w:tc>
          <w:tcPr>
            <w:tcW w:type="dxa" w:w="2556"/>
          </w:tcPr>
          <w:p>
            <w:r>
              <w:t>符合淘宝视觉习惯，提高点击率</w:t>
            </w:r>
          </w:p>
        </w:tc>
      </w:tr>
      <w:tr>
        <w:tc>
          <w:tcPr>
            <w:tcW w:type="dxa" w:w="2556"/>
          </w:tcPr>
          <w:p>
            <w:r>
              <w:t>平台</w:t>
            </w:r>
          </w:p>
        </w:tc>
        <w:tc>
          <w:tcPr>
            <w:tcW w:type="dxa" w:w="2556"/>
          </w:tcPr>
          <w:p>
            <w:r>
              <w:t>Amazon</w:t>
            </w:r>
          </w:p>
        </w:tc>
        <w:tc>
          <w:tcPr>
            <w:tcW w:type="dxa" w:w="2556"/>
          </w:tcPr>
          <w:p>
            <w:r>
              <w:t>platform.amazon</w:t>
            </w:r>
          </w:p>
        </w:tc>
        <w:tc>
          <w:tcPr>
            <w:tcW w:type="dxa" w:w="2556"/>
          </w:tcPr>
          <w:p>
            <w:r>
              <w:t>符合 Amazon 图片规范与简洁风格</w:t>
            </w:r>
          </w:p>
        </w:tc>
      </w:tr>
      <w:tr>
        <w:tc>
          <w:tcPr>
            <w:tcW w:type="dxa" w:w="2556"/>
          </w:tcPr>
          <w:p>
            <w:r>
              <w:t>平台</w:t>
            </w:r>
          </w:p>
        </w:tc>
        <w:tc>
          <w:tcPr>
            <w:tcW w:type="dxa" w:w="2556"/>
          </w:tcPr>
          <w:p>
            <w:r>
              <w:t>京东</w:t>
            </w:r>
          </w:p>
        </w:tc>
        <w:tc>
          <w:tcPr>
            <w:tcW w:type="dxa" w:w="2556"/>
          </w:tcPr>
          <w:p>
            <w:r>
              <w:t>platform.jd</w:t>
            </w:r>
          </w:p>
        </w:tc>
        <w:tc>
          <w:tcPr>
            <w:tcW w:type="dxa" w:w="2556"/>
          </w:tcPr>
          <w:p>
            <w:r>
              <w:t>符合京东电商展示逻辑</w:t>
            </w:r>
          </w:p>
        </w:tc>
      </w:tr>
      <w:tr>
        <w:tc>
          <w:tcPr>
            <w:tcW w:type="dxa" w:w="2556"/>
          </w:tcPr>
          <w:p>
            <w:r>
              <w:t>平台</w:t>
            </w:r>
          </w:p>
        </w:tc>
        <w:tc>
          <w:tcPr>
            <w:tcW w:type="dxa" w:w="2556"/>
          </w:tcPr>
          <w:p>
            <w:r>
              <w:t>Shopee</w:t>
            </w:r>
          </w:p>
        </w:tc>
        <w:tc>
          <w:tcPr>
            <w:tcW w:type="dxa" w:w="2556"/>
          </w:tcPr>
          <w:p>
            <w:r>
              <w:t>platform.shopee</w:t>
            </w:r>
          </w:p>
        </w:tc>
        <w:tc>
          <w:tcPr>
            <w:tcW w:type="dxa" w:w="2556"/>
          </w:tcPr>
          <w:p>
            <w:r>
              <w:t>符合东南亚电商视觉风格</w:t>
            </w:r>
          </w:p>
        </w:tc>
      </w:tr>
      <w:tr>
        <w:tc>
          <w:tcPr>
            <w:tcW w:type="dxa" w:w="2556"/>
          </w:tcPr>
          <w:p>
            <w:r>
              <w:t>场景分类</w:t>
            </w:r>
          </w:p>
        </w:tc>
        <w:tc>
          <w:tcPr>
            <w:tcW w:type="dxa" w:w="2556"/>
          </w:tcPr>
          <w:p>
            <w:r>
              <w:t>客厅</w:t>
            </w:r>
          </w:p>
        </w:tc>
        <w:tc>
          <w:tcPr>
            <w:tcW w:type="dxa" w:w="2556"/>
          </w:tcPr>
          <w:p>
            <w:r>
              <w:t>scene.living_room</w:t>
            </w:r>
          </w:p>
        </w:tc>
        <w:tc>
          <w:tcPr>
            <w:tcW w:type="dxa" w:w="2556"/>
          </w:tcPr>
          <w:p>
            <w:r>
              <w:t>指定空间类别为客厅</w:t>
            </w:r>
          </w:p>
        </w:tc>
      </w:tr>
      <w:tr>
        <w:tc>
          <w:tcPr>
            <w:tcW w:type="dxa" w:w="2556"/>
          </w:tcPr>
          <w:p>
            <w:r>
              <w:t>场景分类</w:t>
            </w:r>
          </w:p>
        </w:tc>
        <w:tc>
          <w:tcPr>
            <w:tcW w:type="dxa" w:w="2556"/>
          </w:tcPr>
          <w:p>
            <w:r>
              <w:t>卧室</w:t>
            </w:r>
          </w:p>
        </w:tc>
        <w:tc>
          <w:tcPr>
            <w:tcW w:type="dxa" w:w="2556"/>
          </w:tcPr>
          <w:p>
            <w:r>
              <w:t>scene.bedroom</w:t>
            </w:r>
          </w:p>
        </w:tc>
        <w:tc>
          <w:tcPr>
            <w:tcW w:type="dxa" w:w="2556"/>
          </w:tcPr>
          <w:p>
            <w:r>
              <w:t>指定空间类别为卧室</w:t>
            </w:r>
          </w:p>
        </w:tc>
      </w:tr>
      <w:tr>
        <w:tc>
          <w:tcPr>
            <w:tcW w:type="dxa" w:w="2556"/>
          </w:tcPr>
          <w:p>
            <w:r>
              <w:t>场景分类</w:t>
            </w:r>
          </w:p>
        </w:tc>
        <w:tc>
          <w:tcPr>
            <w:tcW w:type="dxa" w:w="2556"/>
          </w:tcPr>
          <w:p>
            <w:r>
              <w:t>餐厅</w:t>
            </w:r>
          </w:p>
        </w:tc>
        <w:tc>
          <w:tcPr>
            <w:tcW w:type="dxa" w:w="2556"/>
          </w:tcPr>
          <w:p>
            <w:r>
              <w:t>scene.dining_room</w:t>
            </w:r>
          </w:p>
        </w:tc>
        <w:tc>
          <w:tcPr>
            <w:tcW w:type="dxa" w:w="2556"/>
          </w:tcPr>
          <w:p>
            <w:r>
              <w:t>指定空间类别为餐厅</w:t>
            </w:r>
          </w:p>
        </w:tc>
      </w:tr>
      <w:tr>
        <w:tc>
          <w:tcPr>
            <w:tcW w:type="dxa" w:w="2556"/>
          </w:tcPr>
          <w:p>
            <w:r>
              <w:t>风格</w:t>
            </w:r>
          </w:p>
        </w:tc>
        <w:tc>
          <w:tcPr>
            <w:tcW w:type="dxa" w:w="2556"/>
          </w:tcPr>
          <w:p>
            <w:r>
              <w:t>奶油风</w:t>
            </w:r>
          </w:p>
        </w:tc>
        <w:tc>
          <w:tcPr>
            <w:tcW w:type="dxa" w:w="2556"/>
          </w:tcPr>
          <w:p>
            <w:r>
              <w:t>style.cream</w:t>
            </w:r>
          </w:p>
        </w:tc>
        <w:tc>
          <w:tcPr>
            <w:tcW w:type="dxa" w:w="2556"/>
          </w:tcPr>
          <w:p>
            <w:r>
              <w:t>低饱和米白色调、柔和温暖氛围</w:t>
            </w:r>
          </w:p>
        </w:tc>
      </w:tr>
      <w:tr>
        <w:tc>
          <w:tcPr>
            <w:tcW w:type="dxa" w:w="2556"/>
          </w:tcPr>
          <w:p>
            <w:r>
              <w:t>风格</w:t>
            </w:r>
          </w:p>
        </w:tc>
        <w:tc>
          <w:tcPr>
            <w:tcW w:type="dxa" w:w="2556"/>
          </w:tcPr>
          <w:p>
            <w:r>
              <w:t>田园农舍</w:t>
            </w:r>
          </w:p>
        </w:tc>
        <w:tc>
          <w:tcPr>
            <w:tcW w:type="dxa" w:w="2556"/>
          </w:tcPr>
          <w:p>
            <w:r>
              <w:t>style.modern_farmhouse</w:t>
            </w:r>
          </w:p>
        </w:tc>
        <w:tc>
          <w:tcPr>
            <w:tcW w:type="dxa" w:w="2556"/>
          </w:tcPr>
          <w:p>
            <w:r>
              <w:t>农舍风木质与温馨乡村感</w:t>
            </w:r>
          </w:p>
        </w:tc>
      </w:tr>
      <w:tr>
        <w:tc>
          <w:tcPr>
            <w:tcW w:type="dxa" w:w="2556"/>
          </w:tcPr>
          <w:p>
            <w:r>
              <w:t>风格</w:t>
            </w:r>
          </w:p>
        </w:tc>
        <w:tc>
          <w:tcPr>
            <w:tcW w:type="dxa" w:w="2556"/>
          </w:tcPr>
          <w:p>
            <w:r>
              <w:t>现代简约</w:t>
            </w:r>
          </w:p>
        </w:tc>
        <w:tc>
          <w:tcPr>
            <w:tcW w:type="dxa" w:w="2556"/>
          </w:tcPr>
          <w:p>
            <w:r>
              <w:t>style.modern_minimal</w:t>
            </w:r>
          </w:p>
        </w:tc>
        <w:tc>
          <w:tcPr>
            <w:tcW w:type="dxa" w:w="2556"/>
          </w:tcPr>
          <w:p>
            <w:r>
              <w:t>简洁、克制、现代线条</w:t>
            </w:r>
          </w:p>
        </w:tc>
      </w:tr>
      <w:tr>
        <w:tc>
          <w:tcPr>
            <w:tcW w:type="dxa" w:w="2556"/>
          </w:tcPr>
          <w:p>
            <w:r>
              <w:t>风格</w:t>
            </w:r>
          </w:p>
        </w:tc>
        <w:tc>
          <w:tcPr>
            <w:tcW w:type="dxa" w:w="2556"/>
          </w:tcPr>
          <w:p>
            <w:r>
              <w:t>Japandi</w:t>
            </w:r>
          </w:p>
        </w:tc>
        <w:tc>
          <w:tcPr>
            <w:tcW w:type="dxa" w:w="2556"/>
          </w:tcPr>
          <w:p>
            <w:r>
              <w:t>style.japandi</w:t>
            </w:r>
          </w:p>
        </w:tc>
        <w:tc>
          <w:tcPr>
            <w:tcW w:type="dxa" w:w="2556"/>
          </w:tcPr>
          <w:p>
            <w:r>
              <w:t>日式与北欧融合，自然克制</w:t>
            </w:r>
          </w:p>
        </w:tc>
      </w:tr>
      <w:tr>
        <w:tc>
          <w:tcPr>
            <w:tcW w:type="dxa" w:w="2556"/>
          </w:tcPr>
          <w:p>
            <w:r>
              <w:t>输出尺寸</w:t>
            </w:r>
          </w:p>
        </w:tc>
        <w:tc>
          <w:tcPr>
            <w:tcW w:type="dxa" w:w="2556"/>
          </w:tcPr>
          <w:p>
            <w:r>
              <w:t>2000×2000</w:t>
            </w:r>
          </w:p>
        </w:tc>
        <w:tc>
          <w:tcPr>
            <w:tcW w:type="dxa" w:w="2556"/>
          </w:tcPr>
          <w:p>
            <w:r>
              <w:t>size.square_2000</w:t>
            </w:r>
          </w:p>
        </w:tc>
        <w:tc>
          <w:tcPr>
            <w:tcW w:type="dxa" w:w="2556"/>
          </w:tcPr>
          <w:p>
            <w:r>
              <w:t>控制画面比例与输出尺寸</w:t>
            </w:r>
          </w:p>
        </w:tc>
      </w:tr>
    </w:tbl>
    <w:p>
      <w:pPr>
        <w:pStyle w:val="Heading2"/>
      </w:pPr>
      <w:r>
        <w:t>6.3 产品精修</w:t>
      </w:r>
    </w:p>
    <w:p>
      <w:pPr>
        <w:pStyle w:val="ListBullet"/>
      </w:pPr>
      <w:r>
        <w:t>前端选项：精修类型、输出尺寸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前端字段</w:t>
            </w:r>
          </w:p>
        </w:tc>
        <w:tc>
          <w:tcPr>
            <w:tcW w:type="dxa" w:w="2556"/>
          </w:tcPr>
          <w:p>
            <w:r>
              <w:rPr>
                <w:b/>
              </w:rPr>
              <w:t>示例值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 key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后台提示词作用</w:t>
            </w:r>
          </w:p>
        </w:tc>
      </w:tr>
      <w:tr>
        <w:tc>
          <w:tcPr>
            <w:tcW w:type="dxa" w:w="2556"/>
          </w:tcPr>
          <w:p>
            <w:r>
              <w:t>功能</w:t>
            </w:r>
          </w:p>
        </w:tc>
        <w:tc>
          <w:tcPr>
            <w:tcW w:type="dxa" w:w="2556"/>
          </w:tcPr>
          <w:p>
            <w:r>
              <w:t>产品精修</w:t>
            </w:r>
          </w:p>
        </w:tc>
        <w:tc>
          <w:tcPr>
            <w:tcW w:type="dxa" w:w="2556"/>
          </w:tcPr>
          <w:p>
            <w:r>
              <w:t>function.retouch</w:t>
            </w:r>
          </w:p>
        </w:tc>
        <w:tc>
          <w:tcPr>
            <w:tcW w:type="dxa" w:w="2556"/>
          </w:tcPr>
          <w:p>
            <w:r>
              <w:t>提升材质、清晰度、商业质感</w:t>
            </w:r>
          </w:p>
        </w:tc>
      </w:tr>
      <w:tr>
        <w:tc>
          <w:tcPr>
            <w:tcW w:type="dxa" w:w="2556"/>
          </w:tcPr>
          <w:p>
            <w:r>
              <w:t>精修类型</w:t>
            </w:r>
          </w:p>
        </w:tc>
        <w:tc>
          <w:tcPr>
            <w:tcW w:type="dxa" w:w="2556"/>
          </w:tcPr>
          <w:p>
            <w:r>
              <w:t>去瑕疵</w:t>
            </w:r>
          </w:p>
        </w:tc>
        <w:tc>
          <w:tcPr>
            <w:tcW w:type="dxa" w:w="2556"/>
          </w:tcPr>
          <w:p>
            <w:r>
              <w:t>retouch.cleanup</w:t>
            </w:r>
          </w:p>
        </w:tc>
        <w:tc>
          <w:tcPr>
            <w:tcW w:type="dxa" w:w="2556"/>
          </w:tcPr>
          <w:p>
            <w:r>
              <w:t>去污点、划痕、噪点</w:t>
            </w:r>
          </w:p>
        </w:tc>
      </w:tr>
      <w:tr>
        <w:tc>
          <w:tcPr>
            <w:tcW w:type="dxa" w:w="2556"/>
          </w:tcPr>
          <w:p>
            <w:r>
              <w:t>精修类型</w:t>
            </w:r>
          </w:p>
        </w:tc>
        <w:tc>
          <w:tcPr>
            <w:tcW w:type="dxa" w:w="2556"/>
          </w:tcPr>
          <w:p>
            <w:r>
              <w:t>增强清晰度</w:t>
            </w:r>
          </w:p>
        </w:tc>
        <w:tc>
          <w:tcPr>
            <w:tcW w:type="dxa" w:w="2556"/>
          </w:tcPr>
          <w:p>
            <w:r>
              <w:t>retouch.sharpness</w:t>
            </w:r>
          </w:p>
        </w:tc>
        <w:tc>
          <w:tcPr>
            <w:tcW w:type="dxa" w:w="2556"/>
          </w:tcPr>
          <w:p>
            <w:r>
              <w:t>增强细节但不过度锐化</w:t>
            </w:r>
          </w:p>
        </w:tc>
      </w:tr>
      <w:tr>
        <w:tc>
          <w:tcPr>
            <w:tcW w:type="dxa" w:w="2556"/>
          </w:tcPr>
          <w:p>
            <w:r>
              <w:t>精修类型</w:t>
            </w:r>
          </w:p>
        </w:tc>
        <w:tc>
          <w:tcPr>
            <w:tcW w:type="dxa" w:w="2556"/>
          </w:tcPr>
          <w:p>
            <w:r>
              <w:t>提升材质</w:t>
            </w:r>
          </w:p>
        </w:tc>
        <w:tc>
          <w:tcPr>
            <w:tcW w:type="dxa" w:w="2556"/>
          </w:tcPr>
          <w:p>
            <w:r>
              <w:t>retouch.material</w:t>
            </w:r>
          </w:p>
        </w:tc>
        <w:tc>
          <w:tcPr>
            <w:tcW w:type="dxa" w:w="2556"/>
          </w:tcPr>
          <w:p>
            <w:r>
              <w:t>强化木纹、布纹、皮纹等真实感</w:t>
            </w:r>
          </w:p>
        </w:tc>
      </w:tr>
      <w:tr>
        <w:tc>
          <w:tcPr>
            <w:tcW w:type="dxa" w:w="2556"/>
          </w:tcPr>
          <w:p>
            <w:r>
              <w:t>精修类型</w:t>
            </w:r>
          </w:p>
        </w:tc>
        <w:tc>
          <w:tcPr>
            <w:tcW w:type="dxa" w:w="2556"/>
          </w:tcPr>
          <w:p>
            <w:r>
              <w:t>颜色校正</w:t>
            </w:r>
          </w:p>
        </w:tc>
        <w:tc>
          <w:tcPr>
            <w:tcW w:type="dxa" w:w="2556"/>
          </w:tcPr>
          <w:p>
            <w:r>
              <w:t>retouch.color_correct</w:t>
            </w:r>
          </w:p>
        </w:tc>
        <w:tc>
          <w:tcPr>
            <w:tcW w:type="dxa" w:w="2556"/>
          </w:tcPr>
          <w:p>
            <w:r>
              <w:t>校正曝光与偏色</w:t>
            </w:r>
          </w:p>
        </w:tc>
      </w:tr>
    </w:tbl>
    <w:p>
      <w:pPr>
        <w:pStyle w:val="Heading2"/>
      </w:pPr>
      <w:r>
        <w:t>6.4 AI模特</w:t>
      </w:r>
    </w:p>
    <w:p>
      <w:pPr>
        <w:pStyle w:val="ListBullet"/>
      </w:pPr>
      <w:r>
        <w:t>前端选项：性别、年龄、发型、人种、姿势、服装、输出尺寸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前端字段</w:t>
            </w:r>
          </w:p>
        </w:tc>
        <w:tc>
          <w:tcPr>
            <w:tcW w:type="dxa" w:w="2556"/>
          </w:tcPr>
          <w:p>
            <w:r>
              <w:rPr>
                <w:b/>
              </w:rPr>
              <w:t>示例值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 key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后台提示词作用</w:t>
            </w:r>
          </w:p>
        </w:tc>
      </w:tr>
      <w:tr>
        <w:tc>
          <w:tcPr>
            <w:tcW w:type="dxa" w:w="2556"/>
          </w:tcPr>
          <w:p>
            <w:r>
              <w:t>功能</w:t>
            </w:r>
          </w:p>
        </w:tc>
        <w:tc>
          <w:tcPr>
            <w:tcW w:type="dxa" w:w="2556"/>
          </w:tcPr>
          <w:p>
            <w:r>
              <w:t>AI模特</w:t>
            </w:r>
          </w:p>
        </w:tc>
        <w:tc>
          <w:tcPr>
            <w:tcW w:type="dxa" w:w="2556"/>
          </w:tcPr>
          <w:p>
            <w:r>
              <w:t>function.ai_model</w:t>
            </w:r>
          </w:p>
        </w:tc>
        <w:tc>
          <w:tcPr>
            <w:tcW w:type="dxa" w:w="2556"/>
          </w:tcPr>
          <w:p>
            <w:r>
              <w:t>生成自然人物与家具搭配图</w:t>
            </w:r>
          </w:p>
        </w:tc>
      </w:tr>
      <w:tr>
        <w:tc>
          <w:tcPr>
            <w:tcW w:type="dxa" w:w="2556"/>
          </w:tcPr>
          <w:p>
            <w:r>
              <w:t>性别</w:t>
            </w:r>
          </w:p>
        </w:tc>
        <w:tc>
          <w:tcPr>
            <w:tcW w:type="dxa" w:w="2556"/>
          </w:tcPr>
          <w:p>
            <w:r>
              <w:t>女</w:t>
            </w:r>
          </w:p>
        </w:tc>
        <w:tc>
          <w:tcPr>
            <w:tcW w:type="dxa" w:w="2556"/>
          </w:tcPr>
          <w:p>
            <w:r>
              <w:t>model.gender.female</w:t>
            </w:r>
          </w:p>
        </w:tc>
        <w:tc>
          <w:tcPr>
            <w:tcW w:type="dxa" w:w="2556"/>
          </w:tcPr>
          <w:p>
            <w:r>
              <w:t>指定女性模特</w:t>
            </w:r>
          </w:p>
        </w:tc>
      </w:tr>
      <w:tr>
        <w:tc>
          <w:tcPr>
            <w:tcW w:type="dxa" w:w="2556"/>
          </w:tcPr>
          <w:p>
            <w:r>
              <w:t>性别</w:t>
            </w:r>
          </w:p>
        </w:tc>
        <w:tc>
          <w:tcPr>
            <w:tcW w:type="dxa" w:w="2556"/>
          </w:tcPr>
          <w:p>
            <w:r>
              <w:t>男</w:t>
            </w:r>
          </w:p>
        </w:tc>
        <w:tc>
          <w:tcPr>
            <w:tcW w:type="dxa" w:w="2556"/>
          </w:tcPr>
          <w:p>
            <w:r>
              <w:t>model.gender.male</w:t>
            </w:r>
          </w:p>
        </w:tc>
        <w:tc>
          <w:tcPr>
            <w:tcW w:type="dxa" w:w="2556"/>
          </w:tcPr>
          <w:p>
            <w:r>
              <w:t>指定男性模特</w:t>
            </w:r>
          </w:p>
        </w:tc>
      </w:tr>
      <w:tr>
        <w:tc>
          <w:tcPr>
            <w:tcW w:type="dxa" w:w="2556"/>
          </w:tcPr>
          <w:p>
            <w:r>
              <w:t>年龄</w:t>
            </w:r>
          </w:p>
        </w:tc>
        <w:tc>
          <w:tcPr>
            <w:tcW w:type="dxa" w:w="2556"/>
          </w:tcPr>
          <w:p>
            <w:r>
              <w:t>年轻</w:t>
            </w:r>
          </w:p>
        </w:tc>
        <w:tc>
          <w:tcPr>
            <w:tcW w:type="dxa" w:w="2556"/>
          </w:tcPr>
          <w:p>
            <w:r>
              <w:t>model.age.young_adult</w:t>
            </w:r>
          </w:p>
        </w:tc>
        <w:tc>
          <w:tcPr>
            <w:tcW w:type="dxa" w:w="2556"/>
          </w:tcPr>
          <w:p>
            <w:r>
              <w:t>年轻成人形象</w:t>
            </w:r>
          </w:p>
        </w:tc>
      </w:tr>
      <w:tr>
        <w:tc>
          <w:tcPr>
            <w:tcW w:type="dxa" w:w="2556"/>
          </w:tcPr>
          <w:p>
            <w:r>
              <w:t>发型</w:t>
            </w:r>
          </w:p>
        </w:tc>
        <w:tc>
          <w:tcPr>
            <w:tcW w:type="dxa" w:w="2556"/>
          </w:tcPr>
          <w:p>
            <w:r>
              <w:t>长发</w:t>
            </w:r>
          </w:p>
        </w:tc>
        <w:tc>
          <w:tcPr>
            <w:tcW w:type="dxa" w:w="2556"/>
          </w:tcPr>
          <w:p>
            <w:r>
              <w:t>model.hair.long</w:t>
            </w:r>
          </w:p>
        </w:tc>
        <w:tc>
          <w:tcPr>
            <w:tcW w:type="dxa" w:w="2556"/>
          </w:tcPr>
          <w:p>
            <w:r>
              <w:t>指定长发造型</w:t>
            </w:r>
          </w:p>
        </w:tc>
      </w:tr>
      <w:tr>
        <w:tc>
          <w:tcPr>
            <w:tcW w:type="dxa" w:w="2556"/>
          </w:tcPr>
          <w:p>
            <w:r>
              <w:t>人种</w:t>
            </w:r>
          </w:p>
        </w:tc>
        <w:tc>
          <w:tcPr>
            <w:tcW w:type="dxa" w:w="2556"/>
          </w:tcPr>
          <w:p>
            <w:r>
              <w:t>欧美</w:t>
            </w:r>
          </w:p>
        </w:tc>
        <w:tc>
          <w:tcPr>
            <w:tcW w:type="dxa" w:w="2556"/>
          </w:tcPr>
          <w:p>
            <w:r>
              <w:t>model.ethnicity.western</w:t>
            </w:r>
          </w:p>
        </w:tc>
        <w:tc>
          <w:tcPr>
            <w:tcW w:type="dxa" w:w="2556"/>
          </w:tcPr>
          <w:p>
            <w:r>
              <w:t>指定欧美人种特征</w:t>
            </w:r>
          </w:p>
        </w:tc>
      </w:tr>
      <w:tr>
        <w:tc>
          <w:tcPr>
            <w:tcW w:type="dxa" w:w="2556"/>
          </w:tcPr>
          <w:p>
            <w:r>
              <w:t>姿势</w:t>
            </w:r>
          </w:p>
        </w:tc>
        <w:tc>
          <w:tcPr>
            <w:tcW w:type="dxa" w:w="2556"/>
          </w:tcPr>
          <w:p>
            <w:r>
              <w:t>坐姿</w:t>
            </w:r>
          </w:p>
        </w:tc>
        <w:tc>
          <w:tcPr>
            <w:tcW w:type="dxa" w:w="2556"/>
          </w:tcPr>
          <w:p>
            <w:r>
              <w:t>model.pose.sitting</w:t>
            </w:r>
          </w:p>
        </w:tc>
        <w:tc>
          <w:tcPr>
            <w:tcW w:type="dxa" w:w="2556"/>
          </w:tcPr>
          <w:p>
            <w:r>
              <w:t>指定自然坐姿并符合人体工学</w:t>
            </w:r>
          </w:p>
        </w:tc>
      </w:tr>
      <w:tr>
        <w:tc>
          <w:tcPr>
            <w:tcW w:type="dxa" w:w="2556"/>
          </w:tcPr>
          <w:p>
            <w:r>
              <w:t>姿势</w:t>
            </w:r>
          </w:p>
        </w:tc>
        <w:tc>
          <w:tcPr>
            <w:tcW w:type="dxa" w:w="2556"/>
          </w:tcPr>
          <w:p>
            <w:r>
              <w:t>站姿</w:t>
            </w:r>
          </w:p>
        </w:tc>
        <w:tc>
          <w:tcPr>
            <w:tcW w:type="dxa" w:w="2556"/>
          </w:tcPr>
          <w:p>
            <w:r>
              <w:t>model.pose.standing</w:t>
            </w:r>
          </w:p>
        </w:tc>
        <w:tc>
          <w:tcPr>
            <w:tcW w:type="dxa" w:w="2556"/>
          </w:tcPr>
          <w:p>
            <w:r>
              <w:t>指定自然站姿</w:t>
            </w:r>
          </w:p>
        </w:tc>
      </w:tr>
      <w:tr>
        <w:tc>
          <w:tcPr>
            <w:tcW w:type="dxa" w:w="2556"/>
          </w:tcPr>
          <w:p>
            <w:r>
              <w:t>服装</w:t>
            </w:r>
          </w:p>
        </w:tc>
        <w:tc>
          <w:tcPr>
            <w:tcW w:type="dxa" w:w="2556"/>
          </w:tcPr>
          <w:p>
            <w:r>
              <w:t>休闲家居</w:t>
            </w:r>
          </w:p>
        </w:tc>
        <w:tc>
          <w:tcPr>
            <w:tcW w:type="dxa" w:w="2556"/>
          </w:tcPr>
          <w:p>
            <w:r>
              <w:t>model.outfit.casual_home</w:t>
            </w:r>
          </w:p>
        </w:tc>
        <w:tc>
          <w:tcPr>
            <w:tcW w:type="dxa" w:w="2556"/>
          </w:tcPr>
          <w:p>
            <w:r>
              <w:t>符合家居场景的服装风格</w:t>
            </w:r>
          </w:p>
        </w:tc>
      </w:tr>
    </w:tbl>
    <w:p>
      <w:pPr>
        <w:pStyle w:val="Heading2"/>
      </w:pPr>
      <w:r>
        <w:t>6.5 主图设计</w:t>
      </w:r>
    </w:p>
    <w:p>
      <w:pPr>
        <w:pStyle w:val="ListBullet"/>
      </w:pPr>
      <w:r>
        <w:t>前端选项：上传参考图、平台、语言、尺寸、生成数量、核心卖点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前端字段</w:t>
            </w:r>
          </w:p>
        </w:tc>
        <w:tc>
          <w:tcPr>
            <w:tcW w:type="dxa" w:w="2556"/>
          </w:tcPr>
          <w:p>
            <w:r>
              <w:rPr>
                <w:b/>
              </w:rPr>
              <w:t>示例值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 key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后台提示词作用</w:t>
            </w:r>
          </w:p>
        </w:tc>
      </w:tr>
      <w:tr>
        <w:tc>
          <w:tcPr>
            <w:tcW w:type="dxa" w:w="2556"/>
          </w:tcPr>
          <w:p>
            <w:r>
              <w:t>功能</w:t>
            </w:r>
          </w:p>
        </w:tc>
        <w:tc>
          <w:tcPr>
            <w:tcW w:type="dxa" w:w="2556"/>
          </w:tcPr>
          <w:p>
            <w:r>
              <w:t>主图设计</w:t>
            </w:r>
          </w:p>
        </w:tc>
        <w:tc>
          <w:tcPr>
            <w:tcW w:type="dxa" w:w="2556"/>
          </w:tcPr>
          <w:p>
            <w:r>
              <w:t>function.main_image</w:t>
            </w:r>
          </w:p>
        </w:tc>
        <w:tc>
          <w:tcPr>
            <w:tcW w:type="dxa" w:w="2556"/>
          </w:tcPr>
          <w:p>
            <w:r>
              <w:t>生成电商主图</w:t>
            </w:r>
          </w:p>
        </w:tc>
      </w:tr>
      <w:tr>
        <w:tc>
          <w:tcPr>
            <w:tcW w:type="dxa" w:w="2556"/>
          </w:tcPr>
          <w:p>
            <w:r>
              <w:t>平台</w:t>
            </w:r>
          </w:p>
        </w:tc>
        <w:tc>
          <w:tcPr>
            <w:tcW w:type="dxa" w:w="2556"/>
          </w:tcPr>
          <w:p>
            <w:r>
              <w:t>淘宝</w:t>
            </w:r>
          </w:p>
        </w:tc>
        <w:tc>
          <w:tcPr>
            <w:tcW w:type="dxa" w:w="2556"/>
          </w:tcPr>
          <w:p>
            <w:r>
              <w:t>platform.taobao</w:t>
            </w:r>
          </w:p>
        </w:tc>
        <w:tc>
          <w:tcPr>
            <w:tcW w:type="dxa" w:w="2556"/>
          </w:tcPr>
          <w:p>
            <w:r>
              <w:t>适配淘宝主图视觉逻辑</w:t>
            </w:r>
          </w:p>
        </w:tc>
      </w:tr>
      <w:tr>
        <w:tc>
          <w:tcPr>
            <w:tcW w:type="dxa" w:w="2556"/>
          </w:tcPr>
          <w:p>
            <w:r>
              <w:t>平台</w:t>
            </w:r>
          </w:p>
        </w:tc>
        <w:tc>
          <w:tcPr>
            <w:tcW w:type="dxa" w:w="2556"/>
          </w:tcPr>
          <w:p>
            <w:r>
              <w:t>Amazon</w:t>
            </w:r>
          </w:p>
        </w:tc>
        <w:tc>
          <w:tcPr>
            <w:tcW w:type="dxa" w:w="2556"/>
          </w:tcPr>
          <w:p>
            <w:r>
              <w:t>platform.amazon</w:t>
            </w:r>
          </w:p>
        </w:tc>
        <w:tc>
          <w:tcPr>
            <w:tcW w:type="dxa" w:w="2556"/>
          </w:tcPr>
          <w:p>
            <w:r>
              <w:t>适配 Amazon 主图/附图规范</w:t>
            </w:r>
          </w:p>
        </w:tc>
      </w:tr>
      <w:tr>
        <w:tc>
          <w:tcPr>
            <w:tcW w:type="dxa" w:w="2556"/>
          </w:tcPr>
          <w:p>
            <w:r>
              <w:t>语言</w:t>
            </w:r>
          </w:p>
        </w:tc>
        <w:tc>
          <w:tcPr>
            <w:tcW w:type="dxa" w:w="2556"/>
          </w:tcPr>
          <w:p>
            <w:r>
              <w:t>中文</w:t>
            </w:r>
          </w:p>
        </w:tc>
        <w:tc>
          <w:tcPr>
            <w:tcW w:type="dxa" w:w="2556"/>
          </w:tcPr>
          <w:p>
            <w:r>
              <w:t>lang.zh_cn</w:t>
            </w:r>
          </w:p>
        </w:tc>
        <w:tc>
          <w:tcPr>
            <w:tcW w:type="dxa" w:w="2556"/>
          </w:tcPr>
          <w:p>
            <w:r>
              <w:t>生成中文文案与排版</w:t>
            </w:r>
          </w:p>
        </w:tc>
      </w:tr>
      <w:tr>
        <w:tc>
          <w:tcPr>
            <w:tcW w:type="dxa" w:w="2556"/>
          </w:tcPr>
          <w:p>
            <w:r>
              <w:t>语言</w:t>
            </w:r>
          </w:p>
        </w:tc>
        <w:tc>
          <w:tcPr>
            <w:tcW w:type="dxa" w:w="2556"/>
          </w:tcPr>
          <w:p>
            <w:r>
              <w:t>英文</w:t>
            </w:r>
          </w:p>
        </w:tc>
        <w:tc>
          <w:tcPr>
            <w:tcW w:type="dxa" w:w="2556"/>
          </w:tcPr>
          <w:p>
            <w:r>
              <w:t>lang.en_us</w:t>
            </w:r>
          </w:p>
        </w:tc>
        <w:tc>
          <w:tcPr>
            <w:tcW w:type="dxa" w:w="2556"/>
          </w:tcPr>
          <w:p>
            <w:r>
              <w:t>生成英文文案与排版</w:t>
            </w:r>
          </w:p>
        </w:tc>
      </w:tr>
      <w:tr>
        <w:tc>
          <w:tcPr>
            <w:tcW w:type="dxa" w:w="2556"/>
          </w:tcPr>
          <w:p>
            <w:r>
              <w:t>尺寸</w:t>
            </w:r>
          </w:p>
        </w:tc>
        <w:tc>
          <w:tcPr>
            <w:tcW w:type="dxa" w:w="2556"/>
          </w:tcPr>
          <w:p>
            <w:r>
              <w:t>2000×2000</w:t>
            </w:r>
          </w:p>
        </w:tc>
        <w:tc>
          <w:tcPr>
            <w:tcW w:type="dxa" w:w="2556"/>
          </w:tcPr>
          <w:p>
            <w:r>
              <w:t>size.square_2000</w:t>
            </w:r>
          </w:p>
        </w:tc>
        <w:tc>
          <w:tcPr>
            <w:tcW w:type="dxa" w:w="2556"/>
          </w:tcPr>
          <w:p>
            <w:r>
              <w:t>输出尺寸与构图约束</w:t>
            </w:r>
          </w:p>
        </w:tc>
      </w:tr>
      <w:tr>
        <w:tc>
          <w:tcPr>
            <w:tcW w:type="dxa" w:w="2556"/>
          </w:tcPr>
          <w:p>
            <w:r>
              <w:t>生成数量</w:t>
            </w:r>
          </w:p>
        </w:tc>
        <w:tc>
          <w:tcPr>
            <w:tcW w:type="dxa" w:w="2556"/>
          </w:tcPr>
          <w:p>
            <w:r>
              <w:t>3张</w:t>
            </w:r>
          </w:p>
        </w:tc>
        <w:tc>
          <w:tcPr>
            <w:tcW w:type="dxa" w:w="2556"/>
          </w:tcPr>
          <w:p>
            <w:r>
              <w:t>count.3</w:t>
            </w:r>
          </w:p>
        </w:tc>
        <w:tc>
          <w:tcPr>
            <w:tcW w:type="dxa" w:w="2556"/>
          </w:tcPr>
          <w:p>
            <w:r>
              <w:t>控制单次生成张数</w:t>
            </w:r>
          </w:p>
        </w:tc>
      </w:tr>
      <w:tr>
        <w:tc>
          <w:tcPr>
            <w:tcW w:type="dxa" w:w="2556"/>
          </w:tcPr>
          <w:p>
            <w:r>
              <w:t>核心卖点</w:t>
            </w:r>
          </w:p>
        </w:tc>
        <w:tc>
          <w:tcPr>
            <w:tcW w:type="dxa" w:w="2556"/>
          </w:tcPr>
          <w:p>
            <w:r>
              <w:t>高品质材料</w:t>
            </w:r>
          </w:p>
        </w:tc>
        <w:tc>
          <w:tcPr>
            <w:tcW w:type="dxa" w:w="2556"/>
          </w:tcPr>
          <w:p>
            <w:r>
              <w:t>selling.premium_material</w:t>
            </w:r>
          </w:p>
        </w:tc>
        <w:tc>
          <w:tcPr>
            <w:tcW w:type="dxa" w:w="2556"/>
          </w:tcPr>
          <w:p>
            <w:r>
              <w:t>强调高品质材质</w:t>
            </w:r>
          </w:p>
        </w:tc>
      </w:tr>
      <w:tr>
        <w:tc>
          <w:tcPr>
            <w:tcW w:type="dxa" w:w="2556"/>
          </w:tcPr>
          <w:p>
            <w:r>
              <w:t>核心卖点</w:t>
            </w:r>
          </w:p>
        </w:tc>
        <w:tc>
          <w:tcPr>
            <w:tcW w:type="dxa" w:w="2556"/>
          </w:tcPr>
          <w:p>
            <w:r>
              <w:t>耐用结实</w:t>
            </w:r>
          </w:p>
        </w:tc>
        <w:tc>
          <w:tcPr>
            <w:tcW w:type="dxa" w:w="2556"/>
          </w:tcPr>
          <w:p>
            <w:r>
              <w:t>selling.durable</w:t>
            </w:r>
          </w:p>
        </w:tc>
        <w:tc>
          <w:tcPr>
            <w:tcW w:type="dxa" w:w="2556"/>
          </w:tcPr>
          <w:p>
            <w:r>
              <w:t>强调耐用与稳固</w:t>
            </w:r>
          </w:p>
        </w:tc>
      </w:tr>
      <w:tr>
        <w:tc>
          <w:tcPr>
            <w:tcW w:type="dxa" w:w="2556"/>
          </w:tcPr>
          <w:p>
            <w:r>
              <w:t>核心卖点</w:t>
            </w:r>
          </w:p>
        </w:tc>
        <w:tc>
          <w:tcPr>
            <w:tcW w:type="dxa" w:w="2556"/>
          </w:tcPr>
          <w:p>
            <w:r>
              <w:t>多功能使用</w:t>
            </w:r>
          </w:p>
        </w:tc>
        <w:tc>
          <w:tcPr>
            <w:tcW w:type="dxa" w:w="2556"/>
          </w:tcPr>
          <w:p>
            <w:r>
              <w:t>selling.multi_use</w:t>
            </w:r>
          </w:p>
        </w:tc>
        <w:tc>
          <w:tcPr>
            <w:tcW w:type="dxa" w:w="2556"/>
          </w:tcPr>
          <w:p>
            <w:r>
              <w:t>强调多场景使用</w:t>
            </w:r>
          </w:p>
        </w:tc>
      </w:tr>
      <w:tr>
        <w:tc>
          <w:tcPr>
            <w:tcW w:type="dxa" w:w="2556"/>
          </w:tcPr>
          <w:p>
            <w:r>
              <w:t>核心卖点</w:t>
            </w:r>
          </w:p>
        </w:tc>
        <w:tc>
          <w:tcPr>
            <w:tcW w:type="dxa" w:w="2556"/>
          </w:tcPr>
          <w:p>
            <w:r>
              <w:t>安装简单</w:t>
            </w:r>
          </w:p>
        </w:tc>
        <w:tc>
          <w:tcPr>
            <w:tcW w:type="dxa" w:w="2556"/>
          </w:tcPr>
          <w:p>
            <w:r>
              <w:t>selling.easy_install</w:t>
            </w:r>
          </w:p>
        </w:tc>
        <w:tc>
          <w:tcPr>
            <w:tcW w:type="dxa" w:w="2556"/>
          </w:tcPr>
          <w:p>
            <w:r>
              <w:t>强调安装便捷</w:t>
            </w:r>
          </w:p>
        </w:tc>
      </w:tr>
      <w:tr>
        <w:tc>
          <w:tcPr>
            <w:tcW w:type="dxa" w:w="2556"/>
          </w:tcPr>
          <w:p>
            <w:r>
              <w:t>核心卖点</w:t>
            </w:r>
          </w:p>
        </w:tc>
        <w:tc>
          <w:tcPr>
            <w:tcW w:type="dxa" w:w="2556"/>
          </w:tcPr>
          <w:p>
            <w:r>
              <w:t>环保材料</w:t>
            </w:r>
          </w:p>
        </w:tc>
        <w:tc>
          <w:tcPr>
            <w:tcW w:type="dxa" w:w="2556"/>
          </w:tcPr>
          <w:p>
            <w:r>
              <w:t>selling.eco_friendly</w:t>
            </w:r>
          </w:p>
        </w:tc>
        <w:tc>
          <w:tcPr>
            <w:tcW w:type="dxa" w:w="2556"/>
          </w:tcPr>
          <w:p>
            <w:r>
              <w:t>强调环保属性</w:t>
            </w:r>
          </w:p>
        </w:tc>
      </w:tr>
    </w:tbl>
    <w:p>
      <w:pPr>
        <w:pStyle w:val="Heading2"/>
      </w:pPr>
      <w:r>
        <w:t>6.6 详情/A+</w:t>
      </w:r>
    </w:p>
    <w:p>
      <w:pPr>
        <w:pStyle w:val="ListBullet"/>
      </w:pPr>
      <w:r>
        <w:t>前端选项：上传参考图、平台、语言、页面数量、品牌Logo、核心卖点、详情模块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前端字段</w:t>
            </w:r>
          </w:p>
        </w:tc>
        <w:tc>
          <w:tcPr>
            <w:tcW w:type="dxa" w:w="2556"/>
          </w:tcPr>
          <w:p>
            <w:r>
              <w:rPr>
                <w:b/>
              </w:rPr>
              <w:t>示例值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 key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后台提示词作用</w:t>
            </w:r>
          </w:p>
        </w:tc>
      </w:tr>
      <w:tr>
        <w:tc>
          <w:tcPr>
            <w:tcW w:type="dxa" w:w="2556"/>
          </w:tcPr>
          <w:p>
            <w:r>
              <w:t>功能</w:t>
            </w:r>
          </w:p>
        </w:tc>
        <w:tc>
          <w:tcPr>
            <w:tcW w:type="dxa" w:w="2556"/>
          </w:tcPr>
          <w:p>
            <w:r>
              <w:t>详情/A+</w:t>
            </w:r>
          </w:p>
        </w:tc>
        <w:tc>
          <w:tcPr>
            <w:tcW w:type="dxa" w:w="2556"/>
          </w:tcPr>
          <w:p>
            <w:r>
              <w:t>function.detail_a_plus</w:t>
            </w:r>
          </w:p>
        </w:tc>
        <w:tc>
          <w:tcPr>
            <w:tcW w:type="dxa" w:w="2556"/>
          </w:tcPr>
          <w:p>
            <w:r>
              <w:t>生成详情页与 A+ 页面</w:t>
            </w:r>
          </w:p>
        </w:tc>
      </w:tr>
      <w:tr>
        <w:tc>
          <w:tcPr>
            <w:tcW w:type="dxa" w:w="2556"/>
          </w:tcPr>
          <w:p>
            <w:r>
              <w:t>平台</w:t>
            </w:r>
          </w:p>
        </w:tc>
        <w:tc>
          <w:tcPr>
            <w:tcW w:type="dxa" w:w="2556"/>
          </w:tcPr>
          <w:p>
            <w:r>
              <w:t>Amazon</w:t>
            </w:r>
          </w:p>
        </w:tc>
        <w:tc>
          <w:tcPr>
            <w:tcW w:type="dxa" w:w="2556"/>
          </w:tcPr>
          <w:p>
            <w:r>
              <w:t>platform.amazon_aplus</w:t>
            </w:r>
          </w:p>
        </w:tc>
        <w:tc>
          <w:tcPr>
            <w:tcW w:type="dxa" w:w="2556"/>
          </w:tcPr>
          <w:p>
            <w:r>
              <w:t>符合 Amazon A+ 版式逻辑</w:t>
            </w:r>
          </w:p>
        </w:tc>
      </w:tr>
      <w:tr>
        <w:tc>
          <w:tcPr>
            <w:tcW w:type="dxa" w:w="2556"/>
          </w:tcPr>
          <w:p>
            <w:r>
              <w:t>平台</w:t>
            </w:r>
          </w:p>
        </w:tc>
        <w:tc>
          <w:tcPr>
            <w:tcW w:type="dxa" w:w="2556"/>
          </w:tcPr>
          <w:p>
            <w:r>
              <w:t>淘宝</w:t>
            </w:r>
          </w:p>
        </w:tc>
        <w:tc>
          <w:tcPr>
            <w:tcW w:type="dxa" w:w="2556"/>
          </w:tcPr>
          <w:p>
            <w:r>
              <w:t>platform.taobao_detail</w:t>
            </w:r>
          </w:p>
        </w:tc>
        <w:tc>
          <w:tcPr>
            <w:tcW w:type="dxa" w:w="2556"/>
          </w:tcPr>
          <w:p>
            <w:r>
              <w:t>符合淘宝详情页展示习惯</w:t>
            </w:r>
          </w:p>
        </w:tc>
      </w:tr>
      <w:tr>
        <w:tc>
          <w:tcPr>
            <w:tcW w:type="dxa" w:w="2556"/>
          </w:tcPr>
          <w:p>
            <w:r>
              <w:t>页面数量</w:t>
            </w:r>
          </w:p>
        </w:tc>
        <w:tc>
          <w:tcPr>
            <w:tcW w:type="dxa" w:w="2556"/>
          </w:tcPr>
          <w:p>
            <w:r>
              <w:t>5页</w:t>
            </w:r>
          </w:p>
        </w:tc>
        <w:tc>
          <w:tcPr>
            <w:tcW w:type="dxa" w:w="2556"/>
          </w:tcPr>
          <w:p>
            <w:r>
              <w:t>page_count.5</w:t>
            </w:r>
          </w:p>
        </w:tc>
        <w:tc>
          <w:tcPr>
            <w:tcW w:type="dxa" w:w="2556"/>
          </w:tcPr>
          <w:p>
            <w:r>
              <w:t>控制页面数量</w:t>
            </w:r>
          </w:p>
        </w:tc>
      </w:tr>
      <w:tr>
        <w:tc>
          <w:tcPr>
            <w:tcW w:type="dxa" w:w="2556"/>
          </w:tcPr>
          <w:p>
            <w:r>
              <w:t>核心卖点</w:t>
            </w:r>
          </w:p>
        </w:tc>
        <w:tc>
          <w:tcPr>
            <w:tcW w:type="dxa" w:w="2556"/>
          </w:tcPr>
          <w:p>
            <w:r>
              <w:t>耐用结实</w:t>
            </w:r>
          </w:p>
        </w:tc>
        <w:tc>
          <w:tcPr>
            <w:tcW w:type="dxa" w:w="2556"/>
          </w:tcPr>
          <w:p>
            <w:r>
              <w:t>selling.durable</w:t>
            </w:r>
          </w:p>
        </w:tc>
        <w:tc>
          <w:tcPr>
            <w:tcW w:type="dxa" w:w="2556"/>
          </w:tcPr>
          <w:p>
            <w:r>
              <w:t>作为整套详情的重点表达方向</w:t>
            </w:r>
          </w:p>
        </w:tc>
      </w:tr>
      <w:tr>
        <w:tc>
          <w:tcPr>
            <w:tcW w:type="dxa" w:w="2556"/>
          </w:tcPr>
          <w:p>
            <w:r>
              <w:t>模块</w:t>
            </w:r>
          </w:p>
        </w:tc>
        <w:tc>
          <w:tcPr>
            <w:tcW w:type="dxa" w:w="2556"/>
          </w:tcPr>
          <w:p>
            <w:r>
              <w:t>产品介绍</w:t>
            </w:r>
          </w:p>
        </w:tc>
        <w:tc>
          <w:tcPr>
            <w:tcW w:type="dxa" w:w="2556"/>
          </w:tcPr>
          <w:p>
            <w:r>
              <w:t>module.intro</w:t>
            </w:r>
          </w:p>
        </w:tc>
        <w:tc>
          <w:tcPr>
            <w:tcW w:type="dxa" w:w="2556"/>
          </w:tcPr>
          <w:p>
            <w:r>
              <w:t>生成产品介绍模块</w:t>
            </w:r>
          </w:p>
        </w:tc>
      </w:tr>
      <w:tr>
        <w:tc>
          <w:tcPr>
            <w:tcW w:type="dxa" w:w="2556"/>
          </w:tcPr>
          <w:p>
            <w:r>
              <w:t>模块</w:t>
            </w:r>
          </w:p>
        </w:tc>
        <w:tc>
          <w:tcPr>
            <w:tcW w:type="dxa" w:w="2556"/>
          </w:tcPr>
          <w:p>
            <w:r>
              <w:t>材质说明</w:t>
            </w:r>
          </w:p>
        </w:tc>
        <w:tc>
          <w:tcPr>
            <w:tcW w:type="dxa" w:w="2556"/>
          </w:tcPr>
          <w:p>
            <w:r>
              <w:t>module.material</w:t>
            </w:r>
          </w:p>
        </w:tc>
        <w:tc>
          <w:tcPr>
            <w:tcW w:type="dxa" w:w="2556"/>
          </w:tcPr>
          <w:p>
            <w:r>
              <w:t>生成材质模块</w:t>
            </w:r>
          </w:p>
        </w:tc>
      </w:tr>
      <w:tr>
        <w:tc>
          <w:tcPr>
            <w:tcW w:type="dxa" w:w="2556"/>
          </w:tcPr>
          <w:p>
            <w:r>
              <w:t>模块</w:t>
            </w:r>
          </w:p>
        </w:tc>
        <w:tc>
          <w:tcPr>
            <w:tcW w:type="dxa" w:w="2556"/>
          </w:tcPr>
          <w:p>
            <w:r>
              <w:t>尺寸参数</w:t>
            </w:r>
          </w:p>
        </w:tc>
        <w:tc>
          <w:tcPr>
            <w:tcW w:type="dxa" w:w="2556"/>
          </w:tcPr>
          <w:p>
            <w:r>
              <w:t>module.dimension</w:t>
            </w:r>
          </w:p>
        </w:tc>
        <w:tc>
          <w:tcPr>
            <w:tcW w:type="dxa" w:w="2556"/>
          </w:tcPr>
          <w:p>
            <w:r>
              <w:t>生成尺寸说明模块</w:t>
            </w:r>
          </w:p>
        </w:tc>
      </w:tr>
      <w:tr>
        <w:tc>
          <w:tcPr>
            <w:tcW w:type="dxa" w:w="2556"/>
          </w:tcPr>
          <w:p>
            <w:r>
              <w:t>模块</w:t>
            </w:r>
          </w:p>
        </w:tc>
        <w:tc>
          <w:tcPr>
            <w:tcW w:type="dxa" w:w="2556"/>
          </w:tcPr>
          <w:p>
            <w:r>
              <w:t>场景应用</w:t>
            </w:r>
          </w:p>
        </w:tc>
        <w:tc>
          <w:tcPr>
            <w:tcW w:type="dxa" w:w="2556"/>
          </w:tcPr>
          <w:p>
            <w:r>
              <w:t>module.scene_usage</w:t>
            </w:r>
          </w:p>
        </w:tc>
        <w:tc>
          <w:tcPr>
            <w:tcW w:type="dxa" w:w="2556"/>
          </w:tcPr>
          <w:p>
            <w:r>
              <w:t>生成使用场景模块</w:t>
            </w:r>
          </w:p>
        </w:tc>
      </w:tr>
      <w:tr>
        <w:tc>
          <w:tcPr>
            <w:tcW w:type="dxa" w:w="2556"/>
          </w:tcPr>
          <w:p>
            <w:r>
              <w:t>模块</w:t>
            </w:r>
          </w:p>
        </w:tc>
        <w:tc>
          <w:tcPr>
            <w:tcW w:type="dxa" w:w="2556"/>
          </w:tcPr>
          <w:p>
            <w:r>
              <w:t>安装说明</w:t>
            </w:r>
          </w:p>
        </w:tc>
        <w:tc>
          <w:tcPr>
            <w:tcW w:type="dxa" w:w="2556"/>
          </w:tcPr>
          <w:p>
            <w:r>
              <w:t>module.install</w:t>
            </w:r>
          </w:p>
        </w:tc>
        <w:tc>
          <w:tcPr>
            <w:tcW w:type="dxa" w:w="2556"/>
          </w:tcPr>
          <w:p>
            <w:r>
              <w:t>生成安装步骤模块</w:t>
            </w:r>
          </w:p>
        </w:tc>
      </w:tr>
      <w:tr>
        <w:tc>
          <w:tcPr>
            <w:tcW w:type="dxa" w:w="2556"/>
          </w:tcPr>
          <w:p>
            <w:r>
              <w:t>模块</w:t>
            </w:r>
          </w:p>
        </w:tc>
        <w:tc>
          <w:tcPr>
            <w:tcW w:type="dxa" w:w="2556"/>
          </w:tcPr>
          <w:p>
            <w:r>
              <w:t>品牌故事</w:t>
            </w:r>
          </w:p>
        </w:tc>
        <w:tc>
          <w:tcPr>
            <w:tcW w:type="dxa" w:w="2556"/>
          </w:tcPr>
          <w:p>
            <w:r>
              <w:t>module.brand_story</w:t>
            </w:r>
          </w:p>
        </w:tc>
        <w:tc>
          <w:tcPr>
            <w:tcW w:type="dxa" w:w="2556"/>
          </w:tcPr>
          <w:p>
            <w:r>
              <w:t>生成品牌介绍模块</w:t>
            </w:r>
          </w:p>
        </w:tc>
      </w:tr>
    </w:tbl>
    <w:p>
      <w:pPr>
        <w:pStyle w:val="Heading2"/>
      </w:pPr>
      <w:r>
        <w:t>6.7 尺寸标记</w:t>
      </w:r>
    </w:p>
    <w:p>
      <w:pPr>
        <w:pStyle w:val="ListBullet"/>
      </w:pPr>
      <w:r>
        <w:t>前端选项：单位、样式、输出尺寸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前端字段</w:t>
            </w:r>
          </w:p>
        </w:tc>
        <w:tc>
          <w:tcPr>
            <w:tcW w:type="dxa" w:w="2556"/>
          </w:tcPr>
          <w:p>
            <w:r>
              <w:rPr>
                <w:b/>
              </w:rPr>
              <w:t>示例值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 key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后台提示词作用</w:t>
            </w:r>
          </w:p>
        </w:tc>
      </w:tr>
      <w:tr>
        <w:tc>
          <w:tcPr>
            <w:tcW w:type="dxa" w:w="2556"/>
          </w:tcPr>
          <w:p>
            <w:r>
              <w:t>功能</w:t>
            </w:r>
          </w:p>
        </w:tc>
        <w:tc>
          <w:tcPr>
            <w:tcW w:type="dxa" w:w="2556"/>
          </w:tcPr>
          <w:p>
            <w:r>
              <w:t>尺寸标记</w:t>
            </w:r>
          </w:p>
        </w:tc>
        <w:tc>
          <w:tcPr>
            <w:tcW w:type="dxa" w:w="2556"/>
          </w:tcPr>
          <w:p>
            <w:r>
              <w:t>function.dimension_mark</w:t>
            </w:r>
          </w:p>
        </w:tc>
        <w:tc>
          <w:tcPr>
            <w:tcW w:type="dxa" w:w="2556"/>
          </w:tcPr>
          <w:p>
            <w:r>
              <w:t>生成尺寸说明图</w:t>
            </w:r>
          </w:p>
        </w:tc>
      </w:tr>
      <w:tr>
        <w:tc>
          <w:tcPr>
            <w:tcW w:type="dxa" w:w="2556"/>
          </w:tcPr>
          <w:p>
            <w:r>
              <w:t>单位</w:t>
            </w:r>
          </w:p>
        </w:tc>
        <w:tc>
          <w:tcPr>
            <w:tcW w:type="dxa" w:w="2556"/>
          </w:tcPr>
          <w:p>
            <w:r>
              <w:t>cm</w:t>
            </w:r>
          </w:p>
        </w:tc>
        <w:tc>
          <w:tcPr>
            <w:tcW w:type="dxa" w:w="2556"/>
          </w:tcPr>
          <w:p>
            <w:r>
              <w:t>unit.cm</w:t>
            </w:r>
          </w:p>
        </w:tc>
        <w:tc>
          <w:tcPr>
            <w:tcW w:type="dxa" w:w="2556"/>
          </w:tcPr>
          <w:p>
            <w:r>
              <w:t>统一使用 cm 单位</w:t>
            </w:r>
          </w:p>
        </w:tc>
      </w:tr>
      <w:tr>
        <w:tc>
          <w:tcPr>
            <w:tcW w:type="dxa" w:w="2556"/>
          </w:tcPr>
          <w:p>
            <w:r>
              <w:t>单位</w:t>
            </w:r>
          </w:p>
        </w:tc>
        <w:tc>
          <w:tcPr>
            <w:tcW w:type="dxa" w:w="2556"/>
          </w:tcPr>
          <w:p>
            <w:r>
              <w:t>inch</w:t>
            </w:r>
          </w:p>
        </w:tc>
        <w:tc>
          <w:tcPr>
            <w:tcW w:type="dxa" w:w="2556"/>
          </w:tcPr>
          <w:p>
            <w:r>
              <w:t>unit.inch</w:t>
            </w:r>
          </w:p>
        </w:tc>
        <w:tc>
          <w:tcPr>
            <w:tcW w:type="dxa" w:w="2556"/>
          </w:tcPr>
          <w:p>
            <w:r>
              <w:t>统一使用 inch 单位</w:t>
            </w:r>
          </w:p>
        </w:tc>
      </w:tr>
      <w:tr>
        <w:tc>
          <w:tcPr>
            <w:tcW w:type="dxa" w:w="2556"/>
          </w:tcPr>
          <w:p>
            <w:r>
              <w:t>样式</w:t>
            </w:r>
          </w:p>
        </w:tc>
        <w:tc>
          <w:tcPr>
            <w:tcW w:type="dxa" w:w="2556"/>
          </w:tcPr>
          <w:p>
            <w:r>
              <w:t>简洁样式</w:t>
            </w:r>
          </w:p>
        </w:tc>
        <w:tc>
          <w:tcPr>
            <w:tcW w:type="dxa" w:w="2556"/>
          </w:tcPr>
          <w:p>
            <w:r>
              <w:t>dimension.style.clean</w:t>
            </w:r>
          </w:p>
        </w:tc>
        <w:tc>
          <w:tcPr>
            <w:tcW w:type="dxa" w:w="2556"/>
          </w:tcPr>
          <w:p>
            <w:r>
              <w:t>简洁电商尺寸标记风格</w:t>
            </w:r>
          </w:p>
        </w:tc>
      </w:tr>
      <w:tr>
        <w:tc>
          <w:tcPr>
            <w:tcW w:type="dxa" w:w="2556"/>
          </w:tcPr>
          <w:p>
            <w:r>
              <w:t>样式</w:t>
            </w:r>
          </w:p>
        </w:tc>
        <w:tc>
          <w:tcPr>
            <w:tcW w:type="dxa" w:w="2556"/>
          </w:tcPr>
          <w:p>
            <w:r>
              <w:t>技术样式</w:t>
            </w:r>
          </w:p>
        </w:tc>
        <w:tc>
          <w:tcPr>
            <w:tcW w:type="dxa" w:w="2556"/>
          </w:tcPr>
          <w:p>
            <w:r>
              <w:t>dimension.style.technical</w:t>
            </w:r>
          </w:p>
        </w:tc>
        <w:tc>
          <w:tcPr>
            <w:tcW w:type="dxa" w:w="2556"/>
          </w:tcPr>
          <w:p>
            <w:r>
              <w:t>更偏参数说明图风格</w:t>
            </w:r>
          </w:p>
        </w:tc>
      </w:tr>
    </w:tbl>
    <w:p>
      <w:pPr>
        <w:pStyle w:val="Heading2"/>
      </w:pPr>
      <w:r>
        <w:t>6.8 Banner</w:t>
      </w:r>
    </w:p>
    <w:p>
      <w:pPr>
        <w:pStyle w:val="ListBullet"/>
      </w:pPr>
      <w:r>
        <w:t>前端选项：平台、用途、尺寸、上传参考图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前端字段</w:t>
            </w:r>
          </w:p>
        </w:tc>
        <w:tc>
          <w:tcPr>
            <w:tcW w:type="dxa" w:w="2556"/>
          </w:tcPr>
          <w:p>
            <w:r>
              <w:rPr>
                <w:b/>
              </w:rPr>
              <w:t>示例值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 key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后台提示词作用</w:t>
            </w:r>
          </w:p>
        </w:tc>
      </w:tr>
      <w:tr>
        <w:tc>
          <w:tcPr>
            <w:tcW w:type="dxa" w:w="2556"/>
          </w:tcPr>
          <w:p>
            <w:r>
              <w:t>功能</w:t>
            </w:r>
          </w:p>
        </w:tc>
        <w:tc>
          <w:tcPr>
            <w:tcW w:type="dxa" w:w="2556"/>
          </w:tcPr>
          <w:p>
            <w:r>
              <w:t>Banner</w:t>
            </w:r>
          </w:p>
        </w:tc>
        <w:tc>
          <w:tcPr>
            <w:tcW w:type="dxa" w:w="2556"/>
          </w:tcPr>
          <w:p>
            <w:r>
              <w:t>function.banner</w:t>
            </w:r>
          </w:p>
        </w:tc>
        <w:tc>
          <w:tcPr>
            <w:tcW w:type="dxa" w:w="2556"/>
          </w:tcPr>
          <w:p>
            <w:r>
              <w:t>生成营销横幅图</w:t>
            </w:r>
          </w:p>
        </w:tc>
      </w:tr>
      <w:tr>
        <w:tc>
          <w:tcPr>
            <w:tcW w:type="dxa" w:w="2556"/>
          </w:tcPr>
          <w:p>
            <w:r>
              <w:t>平台</w:t>
            </w:r>
          </w:p>
        </w:tc>
        <w:tc>
          <w:tcPr>
            <w:tcW w:type="dxa" w:w="2556"/>
          </w:tcPr>
          <w:p>
            <w:r>
              <w:t>Shopify</w:t>
            </w:r>
          </w:p>
        </w:tc>
        <w:tc>
          <w:tcPr>
            <w:tcW w:type="dxa" w:w="2556"/>
          </w:tcPr>
          <w:p>
            <w:r>
              <w:t>platform.shopify</w:t>
            </w:r>
          </w:p>
        </w:tc>
        <w:tc>
          <w:tcPr>
            <w:tcW w:type="dxa" w:w="2556"/>
          </w:tcPr>
          <w:p>
            <w:r>
              <w:t>符合独立站 Banner 风格</w:t>
            </w:r>
          </w:p>
        </w:tc>
      </w:tr>
      <w:tr>
        <w:tc>
          <w:tcPr>
            <w:tcW w:type="dxa" w:w="2556"/>
          </w:tcPr>
          <w:p>
            <w:r>
              <w:t>用途</w:t>
            </w:r>
          </w:p>
        </w:tc>
        <w:tc>
          <w:tcPr>
            <w:tcW w:type="dxa" w:w="2556"/>
          </w:tcPr>
          <w:p>
            <w:r>
              <w:t>促销</w:t>
            </w:r>
          </w:p>
        </w:tc>
        <w:tc>
          <w:tcPr>
            <w:tcW w:type="dxa" w:w="2556"/>
          </w:tcPr>
          <w:p>
            <w:r>
              <w:t>banner.purpose.promo</w:t>
            </w:r>
          </w:p>
        </w:tc>
        <w:tc>
          <w:tcPr>
            <w:tcW w:type="dxa" w:w="2556"/>
          </w:tcPr>
          <w:p>
            <w:r>
              <w:t>强调促销氛围</w:t>
            </w:r>
          </w:p>
        </w:tc>
      </w:tr>
      <w:tr>
        <w:tc>
          <w:tcPr>
            <w:tcW w:type="dxa" w:w="2556"/>
          </w:tcPr>
          <w:p>
            <w:r>
              <w:t>用途</w:t>
            </w:r>
          </w:p>
        </w:tc>
        <w:tc>
          <w:tcPr>
            <w:tcW w:type="dxa" w:w="2556"/>
          </w:tcPr>
          <w:p>
            <w:r>
              <w:t>新品</w:t>
            </w:r>
          </w:p>
        </w:tc>
        <w:tc>
          <w:tcPr>
            <w:tcW w:type="dxa" w:w="2556"/>
          </w:tcPr>
          <w:p>
            <w:r>
              <w:t>banner.purpose.new_arrival</w:t>
            </w:r>
          </w:p>
        </w:tc>
        <w:tc>
          <w:tcPr>
            <w:tcW w:type="dxa" w:w="2556"/>
          </w:tcPr>
          <w:p>
            <w:r>
              <w:t>强调新品展示</w:t>
            </w:r>
          </w:p>
        </w:tc>
      </w:tr>
      <w:tr>
        <w:tc>
          <w:tcPr>
            <w:tcW w:type="dxa" w:w="2556"/>
          </w:tcPr>
          <w:p>
            <w:r>
              <w:t>用途</w:t>
            </w:r>
          </w:p>
        </w:tc>
        <w:tc>
          <w:tcPr>
            <w:tcW w:type="dxa" w:w="2556"/>
          </w:tcPr>
          <w:p>
            <w:r>
              <w:t>品牌展示</w:t>
            </w:r>
          </w:p>
        </w:tc>
        <w:tc>
          <w:tcPr>
            <w:tcW w:type="dxa" w:w="2556"/>
          </w:tcPr>
          <w:p>
            <w:r>
              <w:t>banner.purpose.branding</w:t>
            </w:r>
          </w:p>
        </w:tc>
        <w:tc>
          <w:tcPr>
            <w:tcW w:type="dxa" w:w="2556"/>
          </w:tcPr>
          <w:p>
            <w:r>
              <w:t>强调品牌形象</w:t>
            </w:r>
          </w:p>
        </w:tc>
      </w:tr>
      <w:tr>
        <w:tc>
          <w:tcPr>
            <w:tcW w:type="dxa" w:w="2556"/>
          </w:tcPr>
          <w:p>
            <w:r>
              <w:t>尺寸</w:t>
            </w:r>
          </w:p>
        </w:tc>
        <w:tc>
          <w:tcPr>
            <w:tcW w:type="dxa" w:w="2556"/>
          </w:tcPr>
          <w:p>
            <w:r>
              <w:t>横版</w:t>
            </w:r>
          </w:p>
        </w:tc>
        <w:tc>
          <w:tcPr>
            <w:tcW w:type="dxa" w:w="2556"/>
          </w:tcPr>
          <w:p>
            <w:r>
              <w:t>banner.size.landscape</w:t>
            </w:r>
          </w:p>
        </w:tc>
        <w:tc>
          <w:tcPr>
            <w:tcW w:type="dxa" w:w="2556"/>
          </w:tcPr>
          <w:p>
            <w:r>
              <w:t>横版构图与安全区</w:t>
            </w:r>
          </w:p>
        </w:tc>
      </w:tr>
      <w:tr>
        <w:tc>
          <w:tcPr>
            <w:tcW w:type="dxa" w:w="2556"/>
          </w:tcPr>
          <w:p>
            <w:r>
              <w:t>尺寸</w:t>
            </w:r>
          </w:p>
        </w:tc>
        <w:tc>
          <w:tcPr>
            <w:tcW w:type="dxa" w:w="2556"/>
          </w:tcPr>
          <w:p>
            <w:r>
              <w:t>竖版</w:t>
            </w:r>
          </w:p>
        </w:tc>
        <w:tc>
          <w:tcPr>
            <w:tcW w:type="dxa" w:w="2556"/>
          </w:tcPr>
          <w:p>
            <w:r>
              <w:t>banner.size.portrait</w:t>
            </w:r>
          </w:p>
        </w:tc>
        <w:tc>
          <w:tcPr>
            <w:tcW w:type="dxa" w:w="2556"/>
          </w:tcPr>
          <w:p>
            <w:r>
              <w:t>竖版构图与安全区</w:t>
            </w:r>
          </w:p>
        </w:tc>
      </w:tr>
    </w:tbl>
    <w:p>
      <w:pPr>
        <w:pStyle w:val="Heading2"/>
      </w:pPr>
      <w:r>
        <w:t>6.9 批量生成</w:t>
      </w:r>
    </w:p>
    <w:p>
      <w:pPr>
        <w:pStyle w:val="ListBullet"/>
      </w:pPr>
      <w:r>
        <w:t>前端选项：上传商品图、上传参考图、选择生成功能、生成套数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前端字段</w:t>
            </w:r>
          </w:p>
        </w:tc>
        <w:tc>
          <w:tcPr>
            <w:tcW w:type="dxa" w:w="2556"/>
          </w:tcPr>
          <w:p>
            <w:r>
              <w:rPr>
                <w:b/>
              </w:rPr>
              <w:t>示例值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 key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后台提示词作用</w:t>
            </w:r>
          </w:p>
        </w:tc>
      </w:tr>
      <w:tr>
        <w:tc>
          <w:tcPr>
            <w:tcW w:type="dxa" w:w="2556"/>
          </w:tcPr>
          <w:p>
            <w:r>
              <w:t>功能</w:t>
            </w:r>
          </w:p>
        </w:tc>
        <w:tc>
          <w:tcPr>
            <w:tcW w:type="dxa" w:w="2556"/>
          </w:tcPr>
          <w:p>
            <w:r>
              <w:t>批量生成</w:t>
            </w:r>
          </w:p>
        </w:tc>
        <w:tc>
          <w:tcPr>
            <w:tcW w:type="dxa" w:w="2556"/>
          </w:tcPr>
          <w:p>
            <w:r>
              <w:t>function.batch</w:t>
            </w:r>
          </w:p>
        </w:tc>
        <w:tc>
          <w:tcPr>
            <w:tcW w:type="dxa" w:w="2556"/>
          </w:tcPr>
          <w:p>
            <w:r>
              <w:t>批量生成多套方案</w:t>
            </w:r>
          </w:p>
        </w:tc>
      </w:tr>
      <w:tr>
        <w:tc>
          <w:tcPr>
            <w:tcW w:type="dxa" w:w="2556"/>
          </w:tcPr>
          <w:p>
            <w:r>
              <w:t>生成功能</w:t>
            </w:r>
          </w:p>
        </w:tc>
        <w:tc>
          <w:tcPr>
            <w:tcW w:type="dxa" w:w="2556"/>
          </w:tcPr>
          <w:p>
            <w:r>
              <w:t>主图</w:t>
            </w:r>
          </w:p>
        </w:tc>
        <w:tc>
          <w:tcPr>
            <w:tcW w:type="dxa" w:w="2556"/>
          </w:tcPr>
          <w:p>
            <w:r>
              <w:t>batch.task.main_image</w:t>
            </w:r>
          </w:p>
        </w:tc>
        <w:tc>
          <w:tcPr>
            <w:tcW w:type="dxa" w:w="2556"/>
          </w:tcPr>
          <w:p>
            <w:r>
              <w:t>批量主图任务</w:t>
            </w:r>
          </w:p>
        </w:tc>
      </w:tr>
      <w:tr>
        <w:tc>
          <w:tcPr>
            <w:tcW w:type="dxa" w:w="2556"/>
          </w:tcPr>
          <w:p>
            <w:r>
              <w:t>生成功能</w:t>
            </w:r>
          </w:p>
        </w:tc>
        <w:tc>
          <w:tcPr>
            <w:tcW w:type="dxa" w:w="2556"/>
          </w:tcPr>
          <w:p>
            <w:r>
              <w:t>详情/A+</w:t>
            </w:r>
          </w:p>
        </w:tc>
        <w:tc>
          <w:tcPr>
            <w:tcW w:type="dxa" w:w="2556"/>
          </w:tcPr>
          <w:p>
            <w:r>
              <w:t>batch.task.detail</w:t>
            </w:r>
          </w:p>
        </w:tc>
        <w:tc>
          <w:tcPr>
            <w:tcW w:type="dxa" w:w="2556"/>
          </w:tcPr>
          <w:p>
            <w:r>
              <w:t>批量详情页任务</w:t>
            </w:r>
          </w:p>
        </w:tc>
      </w:tr>
      <w:tr>
        <w:tc>
          <w:tcPr>
            <w:tcW w:type="dxa" w:w="2556"/>
          </w:tcPr>
          <w:p>
            <w:r>
              <w:t>生成功能</w:t>
            </w:r>
          </w:p>
        </w:tc>
        <w:tc>
          <w:tcPr>
            <w:tcW w:type="dxa" w:w="2556"/>
          </w:tcPr>
          <w:p>
            <w:r>
              <w:t>Banner</w:t>
            </w:r>
          </w:p>
        </w:tc>
        <w:tc>
          <w:tcPr>
            <w:tcW w:type="dxa" w:w="2556"/>
          </w:tcPr>
          <w:p>
            <w:r>
              <w:t>batch.task.banner</w:t>
            </w:r>
          </w:p>
        </w:tc>
        <w:tc>
          <w:tcPr>
            <w:tcW w:type="dxa" w:w="2556"/>
          </w:tcPr>
          <w:p>
            <w:r>
              <w:t>批量 Banner 任务</w:t>
            </w:r>
          </w:p>
        </w:tc>
      </w:tr>
      <w:tr>
        <w:tc>
          <w:tcPr>
            <w:tcW w:type="dxa" w:w="2556"/>
          </w:tcPr>
          <w:p>
            <w:r>
              <w:t>生成套数</w:t>
            </w:r>
          </w:p>
        </w:tc>
        <w:tc>
          <w:tcPr>
            <w:tcW w:type="dxa" w:w="2556"/>
          </w:tcPr>
          <w:p>
            <w:r>
              <w:t>3套</w:t>
            </w:r>
          </w:p>
        </w:tc>
        <w:tc>
          <w:tcPr>
            <w:tcW w:type="dxa" w:w="2556"/>
          </w:tcPr>
          <w:p>
            <w:r>
              <w:t>batch.count.3</w:t>
            </w:r>
          </w:p>
        </w:tc>
        <w:tc>
          <w:tcPr>
            <w:tcW w:type="dxa" w:w="2556"/>
          </w:tcPr>
          <w:p>
            <w:r>
              <w:t>控制批量方案数量</w:t>
            </w:r>
          </w:p>
        </w:tc>
      </w:tr>
    </w:tbl>
    <w:p>
      <w:pPr>
        <w:pStyle w:val="Heading1"/>
      </w:pPr>
      <w:r>
        <w:t>7. 产品类别提示词库（后台自动识别并调用）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产品类别 key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适用对象</w:t>
            </w:r>
          </w:p>
        </w:tc>
        <w:tc>
          <w:tcPr>
            <w:tcW w:type="dxa" w:w="3408"/>
          </w:tcPr>
          <w:p>
            <w:r>
              <w:rPr>
                <w:b/>
              </w:rPr>
              <w:t>调用作用</w:t>
            </w:r>
          </w:p>
        </w:tc>
      </w:tr>
      <w:tr>
        <w:tc>
          <w:tcPr>
            <w:tcW w:type="dxa" w:w="3408"/>
          </w:tcPr>
          <w:p>
            <w:r>
              <w:t>product.sofa</w:t>
            </w:r>
          </w:p>
        </w:tc>
        <w:tc>
          <w:tcPr>
            <w:tcW w:type="dxa" w:w="3408"/>
          </w:tcPr>
          <w:p>
            <w:r>
              <w:t>沙发</w:t>
            </w:r>
          </w:p>
        </w:tc>
        <w:tc>
          <w:tcPr>
            <w:tcW w:type="dxa" w:w="3408"/>
          </w:tcPr>
          <w:p>
            <w:r>
              <w:t>锁定扶手、靠背、坐垫、脚架、座位数量</w:t>
            </w:r>
          </w:p>
        </w:tc>
      </w:tr>
      <w:tr>
        <w:tc>
          <w:tcPr>
            <w:tcW w:type="dxa" w:w="3408"/>
          </w:tcPr>
          <w:p>
            <w:r>
              <w:t>product.bed</w:t>
            </w:r>
          </w:p>
        </w:tc>
        <w:tc>
          <w:tcPr>
            <w:tcW w:type="dxa" w:w="3408"/>
          </w:tcPr>
          <w:p>
            <w:r>
              <w:t>床</w:t>
            </w:r>
          </w:p>
        </w:tc>
        <w:tc>
          <w:tcPr>
            <w:tcW w:type="dxa" w:w="3408"/>
          </w:tcPr>
          <w:p>
            <w:r>
              <w:t>锁定床头板、床架、软包结构、灯带、床脚</w:t>
            </w:r>
          </w:p>
        </w:tc>
      </w:tr>
      <w:tr>
        <w:tc>
          <w:tcPr>
            <w:tcW w:type="dxa" w:w="3408"/>
          </w:tcPr>
          <w:p>
            <w:r>
              <w:t>product.dining_table</w:t>
            </w:r>
          </w:p>
        </w:tc>
        <w:tc>
          <w:tcPr>
            <w:tcW w:type="dxa" w:w="3408"/>
          </w:tcPr>
          <w:p>
            <w:r>
              <w:t>餐桌</w:t>
            </w:r>
          </w:p>
        </w:tc>
        <w:tc>
          <w:tcPr>
            <w:tcW w:type="dxa" w:w="3408"/>
          </w:tcPr>
          <w:p>
            <w:r>
              <w:t>锁定桌面形状、桌腿结构、厚度与比例</w:t>
            </w:r>
          </w:p>
        </w:tc>
      </w:tr>
      <w:tr>
        <w:tc>
          <w:tcPr>
            <w:tcW w:type="dxa" w:w="3408"/>
          </w:tcPr>
          <w:p>
            <w:r>
              <w:t>product.chair</w:t>
            </w:r>
          </w:p>
        </w:tc>
        <w:tc>
          <w:tcPr>
            <w:tcW w:type="dxa" w:w="3408"/>
          </w:tcPr>
          <w:p>
            <w:r>
              <w:t>椅子/办公椅</w:t>
            </w:r>
          </w:p>
        </w:tc>
        <w:tc>
          <w:tcPr>
            <w:tcW w:type="dxa" w:w="3408"/>
          </w:tcPr>
          <w:p>
            <w:r>
              <w:t>锁定靠背、扶手、坐垫、椅腿和人体工学结构</w:t>
            </w:r>
          </w:p>
        </w:tc>
      </w:tr>
      <w:tr>
        <w:tc>
          <w:tcPr>
            <w:tcW w:type="dxa" w:w="3408"/>
          </w:tcPr>
          <w:p>
            <w:r>
              <w:t>product.tv_stand</w:t>
            </w:r>
          </w:p>
        </w:tc>
        <w:tc>
          <w:tcPr>
            <w:tcW w:type="dxa" w:w="3408"/>
          </w:tcPr>
          <w:p>
            <w:r>
              <w:t>电视柜</w:t>
            </w:r>
          </w:p>
        </w:tc>
        <w:tc>
          <w:tcPr>
            <w:tcW w:type="dxa" w:w="3408"/>
          </w:tcPr>
          <w:p>
            <w:r>
              <w:t>锁定柜门、抽屉、把手、脚架和储物结构</w:t>
            </w:r>
          </w:p>
        </w:tc>
      </w:tr>
      <w:tr>
        <w:tc>
          <w:tcPr>
            <w:tcW w:type="dxa" w:w="3408"/>
          </w:tcPr>
          <w:p>
            <w:r>
              <w:t>product.coffee_table</w:t>
            </w:r>
          </w:p>
        </w:tc>
        <w:tc>
          <w:tcPr>
            <w:tcW w:type="dxa" w:w="3408"/>
          </w:tcPr>
          <w:p>
            <w:r>
              <w:t>茶几</w:t>
            </w:r>
          </w:p>
        </w:tc>
        <w:tc>
          <w:tcPr>
            <w:tcW w:type="dxa" w:w="3408"/>
          </w:tcPr>
          <w:p>
            <w:r>
              <w:t>锁定桌面、桌腿、储物和圆角结构</w:t>
            </w:r>
          </w:p>
        </w:tc>
      </w:tr>
      <w:tr>
        <w:tc>
          <w:tcPr>
            <w:tcW w:type="dxa" w:w="3408"/>
          </w:tcPr>
          <w:p>
            <w:r>
              <w:t>product.lamp</w:t>
            </w:r>
          </w:p>
        </w:tc>
        <w:tc>
          <w:tcPr>
            <w:tcW w:type="dxa" w:w="3408"/>
          </w:tcPr>
          <w:p>
            <w:r>
              <w:t>灯具</w:t>
            </w:r>
          </w:p>
        </w:tc>
        <w:tc>
          <w:tcPr>
            <w:tcW w:type="dxa" w:w="3408"/>
          </w:tcPr>
          <w:p>
            <w:r>
              <w:t>锁定灯罩、灯杆、底座、发光区域</w:t>
            </w:r>
          </w:p>
        </w:tc>
      </w:tr>
    </w:tbl>
    <w:p>
      <w:pPr>
        <w:pStyle w:val="Heading1"/>
      </w:pPr>
      <w:r>
        <w:t>8. 材质提示词库（后台自动识别并调用）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材质 key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适用对象</w:t>
            </w:r>
          </w:p>
        </w:tc>
        <w:tc>
          <w:tcPr>
            <w:tcW w:type="dxa" w:w="3408"/>
          </w:tcPr>
          <w:p>
            <w:r>
              <w:rPr>
                <w:b/>
              </w:rPr>
              <w:t>调用作用</w:t>
            </w:r>
          </w:p>
        </w:tc>
      </w:tr>
      <w:tr>
        <w:tc>
          <w:tcPr>
            <w:tcW w:type="dxa" w:w="3408"/>
          </w:tcPr>
          <w:p>
            <w:r>
              <w:t>material.fabric</w:t>
            </w:r>
          </w:p>
        </w:tc>
        <w:tc>
          <w:tcPr>
            <w:tcW w:type="dxa" w:w="3408"/>
          </w:tcPr>
          <w:p>
            <w:r>
              <w:t>布艺</w:t>
            </w:r>
          </w:p>
        </w:tc>
        <w:tc>
          <w:tcPr>
            <w:tcW w:type="dxa" w:w="3408"/>
          </w:tcPr>
          <w:p>
            <w:r>
              <w:t>补充织物纤维、经纬纹理、自然褶皱，避免塑料感</w:t>
            </w:r>
          </w:p>
        </w:tc>
      </w:tr>
      <w:tr>
        <w:tc>
          <w:tcPr>
            <w:tcW w:type="dxa" w:w="3408"/>
          </w:tcPr>
          <w:p>
            <w:r>
              <w:t>material.leather</w:t>
            </w:r>
          </w:p>
        </w:tc>
        <w:tc>
          <w:tcPr>
            <w:tcW w:type="dxa" w:w="3408"/>
          </w:tcPr>
          <w:p>
            <w:r>
              <w:t>皮革</w:t>
            </w:r>
          </w:p>
        </w:tc>
        <w:tc>
          <w:tcPr>
            <w:tcW w:type="dxa" w:w="3408"/>
          </w:tcPr>
          <w:p>
            <w:r>
              <w:t>补充细腻皮纹、自然折痕和轻微光泽</w:t>
            </w:r>
          </w:p>
        </w:tc>
      </w:tr>
      <w:tr>
        <w:tc>
          <w:tcPr>
            <w:tcW w:type="dxa" w:w="3408"/>
          </w:tcPr>
          <w:p>
            <w:r>
              <w:t>material.wood</w:t>
            </w:r>
          </w:p>
        </w:tc>
        <w:tc>
          <w:tcPr>
            <w:tcW w:type="dxa" w:w="3408"/>
          </w:tcPr>
          <w:p>
            <w:r>
              <w:t>实木</w:t>
            </w:r>
          </w:p>
        </w:tc>
        <w:tc>
          <w:tcPr>
            <w:tcW w:type="dxa" w:w="3408"/>
          </w:tcPr>
          <w:p>
            <w:r>
              <w:t>补充自然木纹、拼接逻辑和真实边角</w:t>
            </w:r>
          </w:p>
        </w:tc>
      </w:tr>
      <w:tr>
        <w:tc>
          <w:tcPr>
            <w:tcW w:type="dxa" w:w="3408"/>
          </w:tcPr>
          <w:p>
            <w:r>
              <w:t>material.metal</w:t>
            </w:r>
          </w:p>
        </w:tc>
        <w:tc>
          <w:tcPr>
            <w:tcW w:type="dxa" w:w="3408"/>
          </w:tcPr>
          <w:p>
            <w:r>
              <w:t>金属</w:t>
            </w:r>
          </w:p>
        </w:tc>
        <w:tc>
          <w:tcPr>
            <w:tcW w:type="dxa" w:w="3408"/>
          </w:tcPr>
          <w:p>
            <w:r>
              <w:t>补充拉丝/喷涂质感与合理微反光</w:t>
            </w:r>
          </w:p>
        </w:tc>
      </w:tr>
      <w:tr>
        <w:tc>
          <w:tcPr>
            <w:tcW w:type="dxa" w:w="3408"/>
          </w:tcPr>
          <w:p>
            <w:r>
              <w:t>material.glass</w:t>
            </w:r>
          </w:p>
        </w:tc>
        <w:tc>
          <w:tcPr>
            <w:tcW w:type="dxa" w:w="3408"/>
          </w:tcPr>
          <w:p>
            <w:r>
              <w:t>玻璃</w:t>
            </w:r>
          </w:p>
        </w:tc>
        <w:tc>
          <w:tcPr>
            <w:tcW w:type="dxa" w:w="3408"/>
          </w:tcPr>
          <w:p>
            <w:r>
              <w:t>补充透明折射和轻微反光，避免浑浊</w:t>
            </w:r>
          </w:p>
        </w:tc>
      </w:tr>
      <w:tr>
        <w:tc>
          <w:tcPr>
            <w:tcW w:type="dxa" w:w="3408"/>
          </w:tcPr>
          <w:p>
            <w:r>
              <w:t>material.stone</w:t>
            </w:r>
          </w:p>
        </w:tc>
        <w:tc>
          <w:tcPr>
            <w:tcW w:type="dxa" w:w="3408"/>
          </w:tcPr>
          <w:p>
            <w:r>
              <w:t>石材</w:t>
            </w:r>
          </w:p>
        </w:tc>
        <w:tc>
          <w:tcPr>
            <w:tcW w:type="dxa" w:w="3408"/>
          </w:tcPr>
          <w:p>
            <w:r>
              <w:t>补充石材纹理、质地和边缘厚度</w:t>
            </w:r>
          </w:p>
        </w:tc>
      </w:tr>
      <w:tr>
        <w:tc>
          <w:tcPr>
            <w:tcW w:type="dxa" w:w="3408"/>
          </w:tcPr>
          <w:p>
            <w:r>
              <w:t>material.rattan</w:t>
            </w:r>
          </w:p>
        </w:tc>
        <w:tc>
          <w:tcPr>
            <w:tcW w:type="dxa" w:w="3408"/>
          </w:tcPr>
          <w:p>
            <w:r>
              <w:t>藤编</w:t>
            </w:r>
          </w:p>
        </w:tc>
        <w:tc>
          <w:tcPr>
            <w:tcW w:type="dxa" w:w="3408"/>
          </w:tcPr>
          <w:p>
            <w:r>
              <w:t>补充编织孔洞、纹理与自然投影</w:t>
            </w:r>
          </w:p>
        </w:tc>
      </w:tr>
    </w:tbl>
    <w:p>
      <w:pPr>
        <w:pStyle w:val="Heading1"/>
      </w:pPr>
      <w:r>
        <w:t>9. 平台提示词库（示例）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平台 key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后台提示词方向</w:t>
            </w:r>
          </w:p>
        </w:tc>
      </w:tr>
      <w:tr>
        <w:tc>
          <w:tcPr>
            <w:tcW w:type="dxa" w:w="5112"/>
          </w:tcPr>
          <w:p>
            <w:r>
              <w:t>platform.taobao</w:t>
            </w:r>
          </w:p>
        </w:tc>
        <w:tc>
          <w:tcPr>
            <w:tcW w:type="dxa" w:w="5112"/>
          </w:tcPr>
          <w:p>
            <w:r>
              <w:t>符合淘宝电商主图视觉习惯，商品主体突出，卖点清晰，适合移动端浏览，提升点击吸引力。</w:t>
            </w:r>
          </w:p>
        </w:tc>
      </w:tr>
      <w:tr>
        <w:tc>
          <w:tcPr>
            <w:tcW w:type="dxa" w:w="5112"/>
          </w:tcPr>
          <w:p>
            <w:r>
              <w:t>platform.jd</w:t>
            </w:r>
          </w:p>
        </w:tc>
        <w:tc>
          <w:tcPr>
            <w:tcW w:type="dxa" w:w="5112"/>
          </w:tcPr>
          <w:p>
            <w:r>
              <w:t>符合京东商品图片展示逻辑，信息明确，结构清晰，兼顾品牌感与转化效率。</w:t>
            </w:r>
          </w:p>
        </w:tc>
      </w:tr>
      <w:tr>
        <w:tc>
          <w:tcPr>
            <w:tcW w:type="dxa" w:w="5112"/>
          </w:tcPr>
          <w:p>
            <w:r>
              <w:t>platform.amazon</w:t>
            </w:r>
          </w:p>
        </w:tc>
        <w:tc>
          <w:tcPr>
            <w:tcW w:type="dxa" w:w="5112"/>
          </w:tcPr>
          <w:p>
            <w:r>
              <w:t>符合 Amazon 图片规范，画面简洁，主体清晰，信息准确，避免夸张促销元素。</w:t>
            </w:r>
          </w:p>
        </w:tc>
      </w:tr>
      <w:tr>
        <w:tc>
          <w:tcPr>
            <w:tcW w:type="dxa" w:w="5112"/>
          </w:tcPr>
          <w:p>
            <w:r>
              <w:t>platform.shopee</w:t>
            </w:r>
          </w:p>
        </w:tc>
        <w:tc>
          <w:tcPr>
            <w:tcW w:type="dxa" w:w="5112"/>
          </w:tcPr>
          <w:p>
            <w:r>
              <w:t>符合 Shopee 电商视觉风格，突出价格敏感型电商氛围和快速转化。</w:t>
            </w:r>
          </w:p>
        </w:tc>
      </w:tr>
      <w:tr>
        <w:tc>
          <w:tcPr>
            <w:tcW w:type="dxa" w:w="5112"/>
          </w:tcPr>
          <w:p>
            <w:r>
              <w:t>platform.shopify</w:t>
            </w:r>
          </w:p>
        </w:tc>
        <w:tc>
          <w:tcPr>
            <w:tcW w:type="dxa" w:w="5112"/>
          </w:tcPr>
          <w:p>
            <w:r>
              <w:t>符合独立站品牌展示逻辑，强调品牌感、质感和页面统一性。</w:t>
            </w:r>
          </w:p>
        </w:tc>
      </w:tr>
      <w:tr>
        <w:tc>
          <w:tcPr>
            <w:tcW w:type="dxa" w:w="5112"/>
          </w:tcPr>
          <w:p>
            <w:r>
              <w:t>platform.wayfair</w:t>
            </w:r>
          </w:p>
        </w:tc>
        <w:tc>
          <w:tcPr>
            <w:tcW w:type="dxa" w:w="5112"/>
          </w:tcPr>
          <w:p>
            <w:r>
              <w:t>符合家具独立站/Wayfair 风格，注重生活方式展示和家居氛围。</w:t>
            </w:r>
          </w:p>
        </w:tc>
      </w:tr>
    </w:tbl>
    <w:p>
      <w:pPr>
        <w:pStyle w:val="Heading1"/>
      </w:pPr>
      <w:r>
        <w:t>10. 前端与后台对接建议</w:t>
      </w:r>
    </w:p>
    <w:p>
      <w:pPr>
        <w:pStyle w:val="ListBullet"/>
      </w:pPr>
      <w:r>
        <w:t>前端不要把提示词写死在页面里。</w:t>
      </w:r>
    </w:p>
    <w:p>
      <w:pPr>
        <w:pStyle w:val="ListBullet"/>
      </w:pPr>
      <w:r>
        <w:t>前端只传功能 key、选项 key、上传图片和用户输入。</w:t>
      </w:r>
    </w:p>
    <w:p>
      <w:pPr>
        <w:pStyle w:val="ListBullet"/>
      </w:pPr>
      <w:r>
        <w:t>后台维护 prompt_key 与 prompt_text 的映射表。</w:t>
      </w:r>
    </w:p>
    <w:p>
      <w:pPr>
        <w:pStyle w:val="ListBullet"/>
      </w:pPr>
      <w:r>
        <w:t>算法层在发送 GPT / Gemini 前统一拼接。</w:t>
      </w:r>
    </w:p>
    <w:p>
      <w:pPr>
        <w:pStyle w:val="ListBullet"/>
      </w:pPr>
      <w:r>
        <w:t>提示词支持版本管理、启用/停用、A/B 测试和效果统计。</w:t>
      </w:r>
    </w:p>
    <w:p>
      <w:pPr>
        <w:ind w:left="360"/>
        <w:shd w:fill="F3F6FA"/>
      </w:pPr>
      <w:r>
        <w:rPr>
          <w:rFonts w:ascii="Consolas" w:hAnsi="Consolas" w:eastAsia="Microsoft YaHei"/>
          <w:sz w:val="18"/>
        </w:rPr>
        <w:t>前端传参示例：</w:t>
        <w:br/>
        <w:t>{</w:t>
        <w:br/>
        <w:t xml:space="preserve">  "function_key": "function.main_image",</w:t>
        <w:br/>
        <w:t xml:space="preserve">  "platform_key": "platform.amazon",</w:t>
        <w:br/>
        <w:t xml:space="preserve">  "language_key": "lang.en_us",</w:t>
        <w:br/>
        <w:t xml:space="preserve">  "size_key": "size.square_2000",</w:t>
        <w:br/>
        <w:t xml:space="preserve">  "selling_keys": ["selling.durable", "selling.premium_material"],</w:t>
        <w:br/>
        <w:t xml:space="preserve">  "user_prompt": "生成更高级的北欧风主图"</w:t>
        <w:br/>
        <w:t>}</w:t>
      </w:r>
    </w:p>
    <w:p>
      <w:pPr>
        <w:pStyle w:val="Heading1"/>
      </w:pPr>
      <w:r>
        <w:t>11. 一期建议优先实现的后台提示词能力</w:t>
      </w:r>
    </w:p>
    <w:p>
      <w:pPr>
        <w:pStyle w:val="ListBullet"/>
      </w:pPr>
      <w:r>
        <w:t>P0：功能提示词库</w:t>
      </w:r>
    </w:p>
    <w:p>
      <w:pPr>
        <w:pStyle w:val="ListBullet"/>
      </w:pPr>
      <w:r>
        <w:t>P0：平台提示词库</w:t>
      </w:r>
    </w:p>
    <w:p>
      <w:pPr>
        <w:pStyle w:val="ListBullet"/>
      </w:pPr>
      <w:r>
        <w:t>P0：产品类别提示词库</w:t>
      </w:r>
    </w:p>
    <w:p>
      <w:pPr>
        <w:pStyle w:val="ListBullet"/>
      </w:pPr>
      <w:r>
        <w:t>P0：材质提示词库</w:t>
      </w:r>
    </w:p>
    <w:p>
      <w:pPr>
        <w:pStyle w:val="ListBullet"/>
      </w:pPr>
      <w:r>
        <w:t>P0：质量约束与负向约束库</w:t>
      </w:r>
    </w:p>
    <w:p>
      <w:pPr>
        <w:pStyle w:val="ListBullet"/>
      </w:pPr>
      <w:r>
        <w:t>P1：风格、场景、卖点提示词库</w:t>
      </w:r>
    </w:p>
    <w:p>
      <w:pPr>
        <w:pStyle w:val="ListBullet"/>
      </w:pPr>
      <w:r>
        <w:t>P1：版本管理与效果反馈</w:t>
      </w:r>
    </w:p>
    <w:p>
      <w:pPr>
        <w:pStyle w:val="ListBullet"/>
      </w:pPr>
      <w:r>
        <w:t>P2：A/B 测试与自动推荐</w:t>
      </w:r>
    </w:p>
    <w:p>
      <w:pPr>
        <w:pStyle w:val="Heading1"/>
      </w:pPr>
      <w:r>
        <w:t>12. 文档结论</w:t>
      </w:r>
    </w:p>
    <w:p>
      <w:r>
        <w:t>光合AI 的差异化核心，不只是界面，而是“前端功能选项 + 后台隐藏提示词系统 + 家具电商经验沉淀”的组合。前端负责让用户简单使用，后台负责把每个选项自动翻译成更专业的生成约束，最终提升 GPT / Gemini 的出图效果和稳定性。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