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31DFE" w14:textId="4F099F68" w:rsidR="009728E3" w:rsidRDefault="009728E3">
      <w:r>
        <w:t>Pedro Henrique Goncalves Teixeira – 11821BCC008</w:t>
      </w:r>
    </w:p>
    <w:p w14:paraId="43B863E4" w14:textId="48E7F6C7" w:rsidR="00B9370C" w:rsidRDefault="00B9370C">
      <w:r>
        <w:t>Resumo:</w:t>
      </w:r>
    </w:p>
    <w:p w14:paraId="62AFE171" w14:textId="6E40ECAE" w:rsidR="00B9370C" w:rsidRDefault="004C581A">
      <w:r>
        <w:t>O mercado e a competitividade contribuem para a evolução estrutural de empresas. Um estudo feito mostra que fatores externos aumenta o esforço interno para fazer as coisas da melhor forma possível e mais eficiente.</w:t>
      </w:r>
    </w:p>
    <w:p w14:paraId="066DFEF1" w14:textId="6BE3F437" w:rsidR="004C581A" w:rsidRDefault="004C581A">
      <w:r>
        <w:t>A estrutura de uma organização pode ser definida como a soma total das maneiras que é divido o trabalho: em tarefas e objetivos. E, depois, como elas são coordenadas.</w:t>
      </w:r>
    </w:p>
    <w:p w14:paraId="231CC99C" w14:textId="43990495" w:rsidR="004C581A" w:rsidRDefault="004C581A">
      <w:r>
        <w:t>Na maioria das vezes, a estrutura organizacional, regras e regulamentações são vistos como instrumentos que ajudam no desempenho de um trabalho.</w:t>
      </w:r>
    </w:p>
    <w:p w14:paraId="605191A2" w14:textId="67DCE4BC" w:rsidR="004C581A" w:rsidRDefault="004C581A">
      <w:r>
        <w:t>A flexibilidade é uma coisa que ajuda a empresa a se manter competitiva, pois empresas que fazem altos investimentos necessitam dela para especialização de processos, operação ou gerenciamento para fazer uma fábrica inteligente.</w:t>
      </w:r>
    </w:p>
    <w:p w14:paraId="04D1209E" w14:textId="4ED53892" w:rsidR="004C581A" w:rsidRDefault="004C581A">
      <w:r>
        <w:t>Empresas de pequeno porte tem demonstrado flexibilidade para constituir melhores arranjos organizacionais, valorizando a configuração simples, dinâmica, inovadora e sensível às exigências de mercado.</w:t>
      </w:r>
    </w:p>
    <w:p w14:paraId="64E81533" w14:textId="2C6B1294" w:rsidR="004C581A" w:rsidRDefault="004C581A">
      <w:r>
        <w:t>A flexibilidade na organização é a saída para minimizar os efeitos das turbulências externas e reduzir as inúteis simulações de cenários futuros.</w:t>
      </w:r>
    </w:p>
    <w:p w14:paraId="675AB285" w14:textId="77777777" w:rsidR="00B9370C" w:rsidRDefault="00B9370C"/>
    <w:p w14:paraId="700C8028" w14:textId="22F33591" w:rsidR="00685A6E" w:rsidRDefault="00685A6E">
      <w:r>
        <w:t xml:space="preserve">Questões: </w:t>
      </w:r>
    </w:p>
    <w:p w14:paraId="4E158D5B" w14:textId="020BA88C" w:rsidR="00685A6E" w:rsidRDefault="00685A6E" w:rsidP="00685A6E">
      <w:pPr>
        <w:pStyle w:val="PargrafodaLista"/>
        <w:numPr>
          <w:ilvl w:val="0"/>
          <w:numId w:val="1"/>
        </w:numPr>
      </w:pPr>
      <w:r>
        <w:t>A função administrativa é o estabelecimento de uma estrutura formal de autoridade e atividades que utilizam métodos de trabalho para chegar a um objetivo.</w:t>
      </w:r>
    </w:p>
    <w:p w14:paraId="144DB66A" w14:textId="434053F8" w:rsidR="00685A6E" w:rsidRDefault="00685A6E" w:rsidP="00685A6E">
      <w:pPr>
        <w:pStyle w:val="PargrafodaLista"/>
      </w:pPr>
      <w:r>
        <w:t xml:space="preserve">A organização é a função administrativa que agrupa e divide atividades necessárias </w:t>
      </w:r>
      <w:proofErr w:type="spellStart"/>
      <w:r>
        <w:t>a</w:t>
      </w:r>
      <w:proofErr w:type="spellEnd"/>
      <w:r>
        <w:t xml:space="preserve"> para atingir os objetivos da empresa.</w:t>
      </w:r>
    </w:p>
    <w:p w14:paraId="15E22F48" w14:textId="77777777" w:rsidR="00685A6E" w:rsidRDefault="00685A6E" w:rsidP="00685A6E">
      <w:pPr>
        <w:pStyle w:val="PargrafodaLista"/>
      </w:pPr>
    </w:p>
    <w:p w14:paraId="5E6D0EE8" w14:textId="097C6643" w:rsidR="00180DDD" w:rsidRDefault="00685A6E" w:rsidP="00180DDD">
      <w:pPr>
        <w:pStyle w:val="PargrafodaLista"/>
        <w:numPr>
          <w:ilvl w:val="0"/>
          <w:numId w:val="1"/>
        </w:numPr>
      </w:pPr>
      <w:r>
        <w:t xml:space="preserve">A estrutura formal </w:t>
      </w:r>
      <w:r w:rsidR="00180DDD">
        <w:t>descrita</w:t>
      </w:r>
      <w:r>
        <w:t xml:space="preserve"> no organograma da organização e </w:t>
      </w:r>
      <w:r w:rsidR="00180DDD">
        <w:t>estrutura informal desenvolvida pelo relacionamento social dos membros da organização.</w:t>
      </w:r>
    </w:p>
    <w:p w14:paraId="3AD75E51" w14:textId="77777777" w:rsidR="00180DDD" w:rsidRDefault="00180DDD" w:rsidP="00180DDD"/>
    <w:p w14:paraId="54521545" w14:textId="2624E8E5" w:rsidR="00180DDD" w:rsidRDefault="00180DDD" w:rsidP="00685A6E">
      <w:pPr>
        <w:pStyle w:val="PargrafodaLista"/>
        <w:numPr>
          <w:ilvl w:val="0"/>
          <w:numId w:val="1"/>
        </w:numPr>
      </w:pPr>
      <w:r>
        <w:t xml:space="preserve">Os fatores que compõe o modelo flexível de gestão são: Organização do trabalho, Gestão de pessoas e processo decisório e foco no cliente. Isso pode ajudar na competitividade, pois ela gera </w:t>
      </w:r>
      <w:r w:rsidR="00B9370C">
        <w:t>agilidade nas respostas e adaptação aos processos, ajudando a promover a sobrevivência e o crescimento das empresas definido pela vantagem competitiva.</w:t>
      </w:r>
      <w:r>
        <w:t xml:space="preserve"> </w:t>
      </w:r>
    </w:p>
    <w:p w14:paraId="7F21A870" w14:textId="7E5E1468" w:rsidR="00180DDD" w:rsidRDefault="00180DDD" w:rsidP="00180DDD"/>
    <w:p w14:paraId="7A41CEE4" w14:textId="49AAFD6F" w:rsidR="00180DDD" w:rsidRDefault="00180DDD" w:rsidP="00180DDD"/>
    <w:p w14:paraId="3FC967DC" w14:textId="2CA24947" w:rsidR="00180DDD" w:rsidRDefault="00180DDD" w:rsidP="00180DDD"/>
    <w:p w14:paraId="68E1E0E9" w14:textId="77777777" w:rsidR="00180DDD" w:rsidRDefault="00180DDD" w:rsidP="00180DDD"/>
    <w:p w14:paraId="3C2C4DD1" w14:textId="77777777" w:rsidR="00685A6E" w:rsidRDefault="00685A6E"/>
    <w:p w14:paraId="5185F3EF" w14:textId="77777777" w:rsidR="00685A6E" w:rsidRDefault="00685A6E"/>
    <w:sectPr w:rsidR="00685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20495"/>
    <w:multiLevelType w:val="hybridMultilevel"/>
    <w:tmpl w:val="738093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6E"/>
    <w:rsid w:val="00180DDD"/>
    <w:rsid w:val="004C581A"/>
    <w:rsid w:val="00685A6E"/>
    <w:rsid w:val="009728E3"/>
    <w:rsid w:val="00B9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C937"/>
  <w15:chartTrackingRefBased/>
  <w15:docId w15:val="{58C85EB1-9C1F-4B41-AEC8-29A91C54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2021-03-24T19:22:00Z</dcterms:created>
  <dcterms:modified xsi:type="dcterms:W3CDTF">2021-03-24T20:16:00Z</dcterms:modified>
</cp:coreProperties>
</file>