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4B4E" w14:textId="350CBC28" w:rsidR="008F7E94" w:rsidRDefault="008F7E94">
      <w:r>
        <w:t>HTML/JS</w:t>
      </w:r>
    </w:p>
    <w:tbl>
      <w:tblPr>
        <w:tblStyle w:val="TableGrid"/>
        <w:tblW w:w="0" w:type="auto"/>
        <w:tblLook w:val="04A0" w:firstRow="1" w:lastRow="0" w:firstColumn="1" w:lastColumn="0" w:noHBand="0" w:noVBand="1"/>
      </w:tblPr>
      <w:tblGrid>
        <w:gridCol w:w="1980"/>
        <w:gridCol w:w="7036"/>
      </w:tblGrid>
      <w:tr w:rsidR="008F7E94" w14:paraId="76CB4AC0" w14:textId="77777777" w:rsidTr="008F7E94">
        <w:tc>
          <w:tcPr>
            <w:tcW w:w="1980" w:type="dxa"/>
          </w:tcPr>
          <w:p w14:paraId="4FAF21CF" w14:textId="59BD52FC" w:rsidR="008F7E94" w:rsidRDefault="001E41FF">
            <w:pPr>
              <w:rPr>
                <w:lang w:val="en-US"/>
              </w:rPr>
            </w:pPr>
            <w:r>
              <w:rPr>
                <w:lang w:val="en-US"/>
              </w:rPr>
              <w:t>Features</w:t>
            </w:r>
          </w:p>
        </w:tc>
        <w:tc>
          <w:tcPr>
            <w:tcW w:w="7036" w:type="dxa"/>
          </w:tcPr>
          <w:p w14:paraId="0CB0D440" w14:textId="613E4F84" w:rsidR="008F7E94" w:rsidRDefault="008F7E94">
            <w:pPr>
              <w:rPr>
                <w:lang w:val="en-US"/>
              </w:rPr>
            </w:pPr>
            <w:r>
              <w:rPr>
                <w:lang w:val="en-US"/>
              </w:rPr>
              <w:t>Description</w:t>
            </w:r>
          </w:p>
        </w:tc>
      </w:tr>
      <w:tr w:rsidR="008F7E94" w14:paraId="6A2B5A6E" w14:textId="77777777" w:rsidTr="008F7E94">
        <w:tc>
          <w:tcPr>
            <w:tcW w:w="1980" w:type="dxa"/>
          </w:tcPr>
          <w:p w14:paraId="6FFFAE18" w14:textId="668993D2" w:rsidR="008F7E94" w:rsidRDefault="001E41FF">
            <w:pPr>
              <w:rPr>
                <w:lang w:val="en-US"/>
              </w:rPr>
            </w:pPr>
            <w:r>
              <w:rPr>
                <w:lang w:val="en-US"/>
              </w:rPr>
              <w:t>Submit Booking</w:t>
            </w:r>
          </w:p>
        </w:tc>
        <w:tc>
          <w:tcPr>
            <w:tcW w:w="7036" w:type="dxa"/>
          </w:tcPr>
          <w:p w14:paraId="67BDCE31" w14:textId="77777777" w:rsidR="004B241F" w:rsidRDefault="001E41FF">
            <w:pPr>
              <w:rPr>
                <w:lang w:val="en-US"/>
              </w:rPr>
            </w:pPr>
            <w:r>
              <w:rPr>
                <w:lang w:val="en-US"/>
              </w:rPr>
              <w:t xml:space="preserve">Users are required to submit </w:t>
            </w:r>
            <w:r w:rsidR="004B241F">
              <w:rPr>
                <w:lang w:val="en-US"/>
              </w:rPr>
              <w:t xml:space="preserve">bookings by filling in the Name and Phone No as compulsory fields. If any field is left empty, the website will prompt the user. </w:t>
            </w:r>
          </w:p>
          <w:p w14:paraId="3C759B5B" w14:textId="77777777" w:rsidR="004B241F" w:rsidRDefault="004B241F">
            <w:pPr>
              <w:rPr>
                <w:lang w:val="en-US"/>
              </w:rPr>
            </w:pPr>
          </w:p>
          <w:p w14:paraId="0DFCBE88" w14:textId="1C8B8970" w:rsidR="004B241F" w:rsidRDefault="004B241F">
            <w:pPr>
              <w:rPr>
                <w:lang w:val="en-US"/>
              </w:rPr>
            </w:pPr>
            <w:r>
              <w:rPr>
                <w:lang w:val="en-US"/>
              </w:rPr>
              <w:t>Phone No. must be an 8-digit number and will be checked. Number of seats available will also be checked.</w:t>
            </w:r>
          </w:p>
          <w:p w14:paraId="360D1453" w14:textId="77777777" w:rsidR="004B241F" w:rsidRDefault="004B241F">
            <w:pPr>
              <w:rPr>
                <w:lang w:val="en-US"/>
              </w:rPr>
            </w:pPr>
          </w:p>
          <w:p w14:paraId="3EC6C2C8" w14:textId="14959195" w:rsidR="004B241F" w:rsidRDefault="004B241F">
            <w:pPr>
              <w:rPr>
                <w:lang w:val="en-US"/>
              </w:rPr>
            </w:pPr>
            <w:r>
              <w:rPr>
                <w:lang w:val="en-US"/>
              </w:rPr>
              <w:t>Upon submission, the Seat No. and unique Serial No. will be generated and displayed. The Serial No. is different from the Seat No. for logging purposes, since the Serial No. is unique while the Seat No. is not (if a booking is deleted, the Seat No. will be reused, but the Serial No. is incremented and therefore unique).</w:t>
            </w:r>
          </w:p>
        </w:tc>
      </w:tr>
      <w:tr w:rsidR="008F7E94" w14:paraId="22E837CC" w14:textId="77777777" w:rsidTr="008F7E94">
        <w:tc>
          <w:tcPr>
            <w:tcW w:w="1980" w:type="dxa"/>
          </w:tcPr>
          <w:p w14:paraId="1C391DC2" w14:textId="21738A8F" w:rsidR="008F7E94" w:rsidRDefault="004B241F">
            <w:pPr>
              <w:rPr>
                <w:lang w:val="en-US"/>
              </w:rPr>
            </w:pPr>
            <w:r>
              <w:rPr>
                <w:lang w:val="en-US"/>
              </w:rPr>
              <w:t>Delete Reservation</w:t>
            </w:r>
          </w:p>
        </w:tc>
        <w:tc>
          <w:tcPr>
            <w:tcW w:w="7036" w:type="dxa"/>
          </w:tcPr>
          <w:p w14:paraId="56374F40" w14:textId="51108F0D" w:rsidR="008F7E94" w:rsidRDefault="004B241F">
            <w:pPr>
              <w:rPr>
                <w:lang w:val="en-US"/>
              </w:rPr>
            </w:pPr>
            <w:r>
              <w:rPr>
                <w:lang w:val="en-US"/>
              </w:rPr>
              <w:t xml:space="preserve">System will check if Serial No. for reservation exist. If it does not, the popup modal will display an error message. </w:t>
            </w:r>
          </w:p>
        </w:tc>
      </w:tr>
      <w:tr w:rsidR="008F7E94" w14:paraId="17434D61" w14:textId="77777777" w:rsidTr="008F7E94">
        <w:tc>
          <w:tcPr>
            <w:tcW w:w="1980" w:type="dxa"/>
          </w:tcPr>
          <w:p w14:paraId="41B15604" w14:textId="1229F3E9" w:rsidR="008F7E94" w:rsidRDefault="004B241F">
            <w:pPr>
              <w:rPr>
                <w:lang w:val="en-US"/>
              </w:rPr>
            </w:pPr>
            <w:r>
              <w:rPr>
                <w:lang w:val="en-US"/>
              </w:rPr>
              <w:t>Slots Available Display</w:t>
            </w:r>
          </w:p>
        </w:tc>
        <w:tc>
          <w:tcPr>
            <w:tcW w:w="7036" w:type="dxa"/>
          </w:tcPr>
          <w:p w14:paraId="4B3DA72D" w14:textId="1E99060F" w:rsidR="008F7E94" w:rsidRDefault="004B241F">
            <w:pPr>
              <w:rPr>
                <w:lang w:val="en-US"/>
              </w:rPr>
            </w:pPr>
            <w:r>
              <w:rPr>
                <w:lang w:val="en-US"/>
              </w:rPr>
              <w:t xml:space="preserve">Displays the number of seats available. Will increment and decrement accordingly. </w:t>
            </w:r>
          </w:p>
        </w:tc>
      </w:tr>
      <w:tr w:rsidR="008F7E94" w14:paraId="22F1ACF1" w14:textId="77777777" w:rsidTr="008F7E94">
        <w:tc>
          <w:tcPr>
            <w:tcW w:w="1980" w:type="dxa"/>
          </w:tcPr>
          <w:p w14:paraId="31B8E312" w14:textId="65FF320C" w:rsidR="008F7E94" w:rsidRDefault="00E86F7F">
            <w:pPr>
              <w:rPr>
                <w:lang w:val="en-US"/>
              </w:rPr>
            </w:pPr>
            <w:r>
              <w:rPr>
                <w:lang w:val="en-US"/>
              </w:rPr>
              <w:t>Display Reservation</w:t>
            </w:r>
          </w:p>
        </w:tc>
        <w:tc>
          <w:tcPr>
            <w:tcW w:w="7036" w:type="dxa"/>
          </w:tcPr>
          <w:p w14:paraId="4B4E8AFE" w14:textId="2C7DB1A6" w:rsidR="008F7E94" w:rsidRDefault="00E86F7F">
            <w:pPr>
              <w:rPr>
                <w:lang w:val="en-US"/>
              </w:rPr>
            </w:pPr>
            <w:r>
              <w:rPr>
                <w:lang w:val="en-US"/>
              </w:rPr>
              <w:t xml:space="preserve">Brings the user to the second page, which displays the current reservations made for each seat. </w:t>
            </w:r>
            <w:r w:rsidR="00983EA6">
              <w:rPr>
                <w:lang w:val="en-US"/>
              </w:rPr>
              <w:t>Submission time stamp is also logged.</w:t>
            </w:r>
          </w:p>
          <w:p w14:paraId="206AC898" w14:textId="77777777" w:rsidR="00E86F7F" w:rsidRDefault="00E86F7F">
            <w:pPr>
              <w:rPr>
                <w:lang w:val="en-US"/>
              </w:rPr>
            </w:pPr>
          </w:p>
          <w:p w14:paraId="58FC9C6B" w14:textId="77777777" w:rsidR="00E86F7F" w:rsidRDefault="00E86F7F">
            <w:pPr>
              <w:rPr>
                <w:lang w:val="en-US"/>
              </w:rPr>
            </w:pPr>
            <w:r>
              <w:rPr>
                <w:lang w:val="en-US"/>
              </w:rPr>
              <w:t>Any deletion or booking will be updated according.</w:t>
            </w:r>
          </w:p>
          <w:p w14:paraId="7EDFF75B" w14:textId="77777777" w:rsidR="00983EA6" w:rsidRDefault="00983EA6">
            <w:pPr>
              <w:rPr>
                <w:lang w:val="en-US"/>
              </w:rPr>
            </w:pPr>
          </w:p>
          <w:p w14:paraId="1CEBF3B8" w14:textId="6ACD6C5D" w:rsidR="00983EA6" w:rsidRDefault="00983EA6">
            <w:pPr>
              <w:rPr>
                <w:lang w:val="en-US"/>
              </w:rPr>
            </w:pPr>
            <w:r>
              <w:rPr>
                <w:lang w:val="en-US"/>
              </w:rPr>
              <w:t>Users can use the “Home” link to return to the homepage.</w:t>
            </w:r>
          </w:p>
        </w:tc>
      </w:tr>
    </w:tbl>
    <w:p w14:paraId="7D1378B6" w14:textId="24F819F3" w:rsidR="009B6C97" w:rsidRDefault="009B6C97">
      <w:pPr>
        <w:rPr>
          <w:lang w:val="en-US"/>
        </w:rPr>
      </w:pPr>
    </w:p>
    <w:p w14:paraId="5D0841D0" w14:textId="7B8DDEFF" w:rsidR="001E41FF" w:rsidRDefault="001E41FF">
      <w:pPr>
        <w:rPr>
          <w:lang w:val="en-US"/>
        </w:rPr>
      </w:pPr>
      <w:r>
        <w:rPr>
          <w:lang w:val="en-US"/>
        </w:rPr>
        <w:t>CSS</w:t>
      </w:r>
    </w:p>
    <w:tbl>
      <w:tblPr>
        <w:tblStyle w:val="TableGrid"/>
        <w:tblW w:w="0" w:type="auto"/>
        <w:tblLook w:val="04A0" w:firstRow="1" w:lastRow="0" w:firstColumn="1" w:lastColumn="0" w:noHBand="0" w:noVBand="1"/>
      </w:tblPr>
      <w:tblGrid>
        <w:gridCol w:w="1980"/>
        <w:gridCol w:w="7036"/>
      </w:tblGrid>
      <w:tr w:rsidR="001E41FF" w14:paraId="20FBF442" w14:textId="77777777" w:rsidTr="00595BB0">
        <w:tc>
          <w:tcPr>
            <w:tcW w:w="1980" w:type="dxa"/>
          </w:tcPr>
          <w:p w14:paraId="74E49A94" w14:textId="753F1C16" w:rsidR="001E41FF" w:rsidRDefault="001E41FF" w:rsidP="00595BB0">
            <w:pPr>
              <w:rPr>
                <w:lang w:val="en-US"/>
              </w:rPr>
            </w:pPr>
            <w:r>
              <w:rPr>
                <w:lang w:val="en-US"/>
              </w:rPr>
              <w:t>Features</w:t>
            </w:r>
          </w:p>
        </w:tc>
        <w:tc>
          <w:tcPr>
            <w:tcW w:w="7036" w:type="dxa"/>
          </w:tcPr>
          <w:p w14:paraId="010B139C" w14:textId="77777777" w:rsidR="001E41FF" w:rsidRDefault="001E41FF" w:rsidP="00595BB0">
            <w:pPr>
              <w:rPr>
                <w:lang w:val="en-US"/>
              </w:rPr>
            </w:pPr>
            <w:r>
              <w:rPr>
                <w:lang w:val="en-US"/>
              </w:rPr>
              <w:t>Description</w:t>
            </w:r>
          </w:p>
        </w:tc>
      </w:tr>
      <w:tr w:rsidR="001E41FF" w14:paraId="71ED3CF2" w14:textId="77777777" w:rsidTr="00595BB0">
        <w:tc>
          <w:tcPr>
            <w:tcW w:w="1980" w:type="dxa"/>
          </w:tcPr>
          <w:p w14:paraId="7CD63E5F" w14:textId="77E362D4" w:rsidR="001E41FF" w:rsidRDefault="001E41FF" w:rsidP="00595BB0">
            <w:pPr>
              <w:rPr>
                <w:lang w:val="en-US"/>
              </w:rPr>
            </w:pPr>
            <w:r>
              <w:rPr>
                <w:lang w:val="en-US"/>
              </w:rPr>
              <w:t>Popup Modal</w:t>
            </w:r>
          </w:p>
        </w:tc>
        <w:tc>
          <w:tcPr>
            <w:tcW w:w="7036" w:type="dxa"/>
          </w:tcPr>
          <w:p w14:paraId="4223C945" w14:textId="7411F578" w:rsidR="001E41FF" w:rsidRDefault="001E41FF" w:rsidP="00595BB0">
            <w:pPr>
              <w:rPr>
                <w:lang w:val="en-US"/>
              </w:rPr>
            </w:pPr>
            <w:r>
              <w:rPr>
                <w:lang w:val="en-US"/>
              </w:rPr>
              <w:t xml:space="preserve">When user clicks on the “Submit” button for either submitting or deleting a reservation, a popup modal will display the corresponding acknowledgement or error message. </w:t>
            </w:r>
          </w:p>
        </w:tc>
      </w:tr>
      <w:tr w:rsidR="004B241F" w14:paraId="6629FC30" w14:textId="77777777" w:rsidTr="00595BB0">
        <w:tc>
          <w:tcPr>
            <w:tcW w:w="1980" w:type="dxa"/>
          </w:tcPr>
          <w:p w14:paraId="35480ACC" w14:textId="5E73CD54" w:rsidR="004B241F" w:rsidRDefault="004B241F" w:rsidP="004B241F">
            <w:pPr>
              <w:rPr>
                <w:lang w:val="en-US"/>
              </w:rPr>
            </w:pPr>
            <w:r>
              <w:rPr>
                <w:lang w:val="en-US"/>
              </w:rPr>
              <w:t>Tooltip</w:t>
            </w:r>
          </w:p>
        </w:tc>
        <w:tc>
          <w:tcPr>
            <w:tcW w:w="7036" w:type="dxa"/>
          </w:tcPr>
          <w:p w14:paraId="27D309C1" w14:textId="1B9903F5" w:rsidR="004B241F" w:rsidRDefault="004B241F" w:rsidP="004B241F">
            <w:pPr>
              <w:rPr>
                <w:lang w:val="en-US"/>
              </w:rPr>
            </w:pPr>
            <w:r>
              <w:rPr>
                <w:lang w:val="en-US"/>
              </w:rPr>
              <w:t xml:space="preserve">Tooltip is available for the Phone No. field to remind the user of the input required. </w:t>
            </w:r>
          </w:p>
        </w:tc>
      </w:tr>
      <w:tr w:rsidR="004B241F" w14:paraId="1AF05A6C" w14:textId="77777777" w:rsidTr="00595BB0">
        <w:tc>
          <w:tcPr>
            <w:tcW w:w="1980" w:type="dxa"/>
          </w:tcPr>
          <w:p w14:paraId="73BCBDC9" w14:textId="45708F5E" w:rsidR="004B241F" w:rsidRDefault="00106F17" w:rsidP="004B241F">
            <w:pPr>
              <w:rPr>
                <w:lang w:val="en-US"/>
              </w:rPr>
            </w:pPr>
            <w:r>
              <w:rPr>
                <w:lang w:val="en-US"/>
              </w:rPr>
              <w:t>Color Differentiation</w:t>
            </w:r>
          </w:p>
        </w:tc>
        <w:tc>
          <w:tcPr>
            <w:tcW w:w="7036" w:type="dxa"/>
          </w:tcPr>
          <w:p w14:paraId="2AC9CDFE" w14:textId="2539B2A7" w:rsidR="004B241F" w:rsidRDefault="00106F17" w:rsidP="004B241F">
            <w:pPr>
              <w:rPr>
                <w:lang w:val="en-US"/>
              </w:rPr>
            </w:pPr>
            <w:r>
              <w:rPr>
                <w:lang w:val="en-US"/>
              </w:rPr>
              <w:t xml:space="preserve">Box colors for Booking and Delete are highly contrasting to assist the user in guiding the user to the correct box easily. </w:t>
            </w:r>
          </w:p>
        </w:tc>
      </w:tr>
      <w:tr w:rsidR="004B241F" w14:paraId="38A07BA5" w14:textId="77777777" w:rsidTr="00595BB0">
        <w:tc>
          <w:tcPr>
            <w:tcW w:w="1980" w:type="dxa"/>
          </w:tcPr>
          <w:p w14:paraId="11C9B036" w14:textId="13E3130A" w:rsidR="004B241F" w:rsidRDefault="00106F17" w:rsidP="004B241F">
            <w:pPr>
              <w:rPr>
                <w:lang w:val="en-US"/>
              </w:rPr>
            </w:pPr>
            <w:r>
              <w:rPr>
                <w:lang w:val="en-US"/>
              </w:rPr>
              <w:t>Design</w:t>
            </w:r>
          </w:p>
        </w:tc>
        <w:tc>
          <w:tcPr>
            <w:tcW w:w="7036" w:type="dxa"/>
          </w:tcPr>
          <w:p w14:paraId="0179CC55" w14:textId="31DE2E35" w:rsidR="004B241F" w:rsidRDefault="00106F17" w:rsidP="004B241F">
            <w:pPr>
              <w:rPr>
                <w:lang w:val="en-US"/>
              </w:rPr>
            </w:pPr>
            <w:r>
              <w:rPr>
                <w:lang w:val="en-US"/>
              </w:rPr>
              <w:t>Overall design theme is to adopt a smooth layout (rounded edges) and limited colors that are easy on the eyes.</w:t>
            </w:r>
          </w:p>
        </w:tc>
      </w:tr>
    </w:tbl>
    <w:p w14:paraId="0CB0C790" w14:textId="77777777" w:rsidR="001E41FF" w:rsidRPr="002763DB" w:rsidRDefault="001E41FF">
      <w:pPr>
        <w:rPr>
          <w:lang w:val="en-US"/>
        </w:rPr>
      </w:pPr>
    </w:p>
    <w:sectPr w:rsidR="001E41FF" w:rsidRPr="002763D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54E9E" w14:textId="77777777" w:rsidR="00D86E90" w:rsidRDefault="00D86E90" w:rsidP="008F7E94">
      <w:r>
        <w:separator/>
      </w:r>
    </w:p>
  </w:endnote>
  <w:endnote w:type="continuationSeparator" w:id="0">
    <w:p w14:paraId="0ADB1FAF" w14:textId="77777777" w:rsidR="00D86E90" w:rsidRDefault="00D86E90" w:rsidP="008F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BABD" w14:textId="77777777" w:rsidR="00D86E90" w:rsidRDefault="00D86E90" w:rsidP="008F7E94">
      <w:r>
        <w:separator/>
      </w:r>
    </w:p>
  </w:footnote>
  <w:footnote w:type="continuationSeparator" w:id="0">
    <w:p w14:paraId="598E52D8" w14:textId="77777777" w:rsidR="00D86E90" w:rsidRDefault="00D86E90" w:rsidP="008F7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3C8F7" w14:textId="0CA5DB56" w:rsidR="008F7E94" w:rsidRDefault="008F7E94">
    <w:pPr>
      <w:pStyle w:val="Header"/>
      <w:rPr>
        <w:lang w:val="en-US"/>
      </w:rPr>
    </w:pPr>
    <w:r>
      <w:rPr>
        <w:lang w:val="en-US"/>
      </w:rPr>
      <w:t>Yan Xiao Dong</w:t>
    </w:r>
  </w:p>
  <w:p w14:paraId="372B4AB4" w14:textId="12DDB6BB" w:rsidR="008F7E94" w:rsidRPr="008F7E94" w:rsidRDefault="008F7E94">
    <w:pPr>
      <w:pStyle w:val="Header"/>
      <w:rPr>
        <w:lang w:val="en-US"/>
      </w:rPr>
    </w:pPr>
    <w:r>
      <w:rPr>
        <w:lang w:val="en-US"/>
      </w:rPr>
      <w:t>A0111696A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DB"/>
    <w:rsid w:val="00106F17"/>
    <w:rsid w:val="001E41FF"/>
    <w:rsid w:val="002763DB"/>
    <w:rsid w:val="004B241F"/>
    <w:rsid w:val="008F7E94"/>
    <w:rsid w:val="00983EA6"/>
    <w:rsid w:val="009B6C97"/>
    <w:rsid w:val="00A20EE1"/>
    <w:rsid w:val="00D86E90"/>
    <w:rsid w:val="00E86F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069F13E"/>
  <w15:chartTrackingRefBased/>
  <w15:docId w15:val="{BDD0C58A-7445-1548-894D-0FCA4B33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E94"/>
    <w:pPr>
      <w:tabs>
        <w:tab w:val="center" w:pos="4513"/>
        <w:tab w:val="right" w:pos="9026"/>
      </w:tabs>
    </w:pPr>
  </w:style>
  <w:style w:type="character" w:customStyle="1" w:styleId="HeaderChar">
    <w:name w:val="Header Char"/>
    <w:basedOn w:val="DefaultParagraphFont"/>
    <w:link w:val="Header"/>
    <w:uiPriority w:val="99"/>
    <w:rsid w:val="008F7E94"/>
  </w:style>
  <w:style w:type="paragraph" w:styleId="Footer">
    <w:name w:val="footer"/>
    <w:basedOn w:val="Normal"/>
    <w:link w:val="FooterChar"/>
    <w:uiPriority w:val="99"/>
    <w:unhideWhenUsed/>
    <w:rsid w:val="008F7E94"/>
    <w:pPr>
      <w:tabs>
        <w:tab w:val="center" w:pos="4513"/>
        <w:tab w:val="right" w:pos="9026"/>
      </w:tabs>
    </w:pPr>
  </w:style>
  <w:style w:type="character" w:customStyle="1" w:styleId="FooterChar">
    <w:name w:val="Footer Char"/>
    <w:basedOn w:val="DefaultParagraphFont"/>
    <w:link w:val="Footer"/>
    <w:uiPriority w:val="99"/>
    <w:rsid w:val="008F7E94"/>
  </w:style>
  <w:style w:type="table" w:styleId="TableGrid">
    <w:name w:val="Table Grid"/>
    <w:basedOn w:val="TableNormal"/>
    <w:uiPriority w:val="39"/>
    <w:rsid w:val="008F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Xiaodong</dc:creator>
  <cp:keywords/>
  <dc:description/>
  <cp:lastModifiedBy>Yan Xiaodong</cp:lastModifiedBy>
  <cp:revision>6</cp:revision>
  <dcterms:created xsi:type="dcterms:W3CDTF">2022-01-30T02:15:00Z</dcterms:created>
  <dcterms:modified xsi:type="dcterms:W3CDTF">2022-01-30T02:32:00Z</dcterms:modified>
</cp:coreProperties>
</file>