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232479" w14:paraId="5E5787A5" wp14:textId="2BEE31FC">
      <w:pPr>
        <w:rPr>
          <w:b w:val="1"/>
          <w:bCs w:val="1"/>
        </w:rPr>
      </w:pPr>
      <w:r w:rsidRPr="45232479" w:rsidR="0587E538">
        <w:rPr>
          <w:b w:val="1"/>
          <w:bCs w:val="1"/>
        </w:rPr>
        <w:t>Wing Wind Tunnel Tests 7</w:t>
      </w:r>
      <w:r w:rsidRPr="45232479" w:rsidR="0587E538">
        <w:rPr>
          <w:b w:val="1"/>
          <w:bCs w:val="1"/>
          <w:vertAlign w:val="superscript"/>
        </w:rPr>
        <w:t>th</w:t>
      </w:r>
      <w:r w:rsidRPr="45232479" w:rsidR="0587E538">
        <w:rPr>
          <w:b w:val="1"/>
          <w:bCs w:val="1"/>
        </w:rPr>
        <w:t xml:space="preserve"> March 2023</w:t>
      </w:r>
    </w:p>
    <w:p w:rsidR="0587E538" w:rsidP="45232479" w:rsidRDefault="0587E538" w14:paraId="09D63D84" w14:textId="18F8C773">
      <w:pPr>
        <w:pStyle w:val="Normal"/>
        <w:rPr>
          <w:b w:val="1"/>
          <w:bCs w:val="1"/>
        </w:rPr>
      </w:pPr>
      <w:r w:rsidRPr="45232479" w:rsidR="0587E538">
        <w:rPr>
          <w:b w:val="1"/>
          <w:bCs w:val="1"/>
        </w:rPr>
        <w:t>Starboard</w:t>
      </w:r>
    </w:p>
    <w:p w:rsidR="4D046B50" w:rsidP="45232479" w:rsidRDefault="4D046B50" w14:paraId="0B1B0233" w14:textId="216489F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D046B50">
        <w:rPr>
          <w:b w:val="0"/>
          <w:bCs w:val="0"/>
        </w:rPr>
        <w:t>Set up wing in wind tunnel, set up data logging software (forces and moments measured with load cells, and pressure tapping readings)</w:t>
      </w:r>
    </w:p>
    <w:p w:rsidR="05C6EC40" w:rsidP="45232479" w:rsidRDefault="05C6EC40" w14:paraId="4DB5BFBF" w14:textId="12C8AF5B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05C6EC40">
        <w:rPr>
          <w:b w:val="0"/>
          <w:bCs w:val="0"/>
        </w:rPr>
        <w:t>Data logger measures response across a sample of 10 seconds and takes an average</w:t>
      </w:r>
    </w:p>
    <w:p w:rsidR="4D046B50" w:rsidP="45232479" w:rsidRDefault="4D046B50" w14:paraId="29249141" w14:textId="30FDF87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D046B50">
        <w:rPr>
          <w:b w:val="0"/>
          <w:bCs w:val="0"/>
        </w:rPr>
        <w:t>The wing’s chord line is out of line with the holes drilled into the main spar, so the wing rig was at an offset – this limited our nose down AOA to –5</w:t>
      </w:r>
    </w:p>
    <w:p w:rsidR="0587E538" w:rsidP="45232479" w:rsidRDefault="0587E538" w14:paraId="6DF89656" w14:textId="0C5D4A4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587E538">
        <w:rPr>
          <w:b w:val="0"/>
          <w:bCs w:val="0"/>
        </w:rPr>
        <w:t>No wind, changed angle of attack in 5 degree increments, from –5 to 25</w:t>
      </w:r>
    </w:p>
    <w:p w:rsidR="0587E538" w:rsidP="45232479" w:rsidRDefault="0587E538" w14:paraId="152ACFDD" w14:textId="7D6E97A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587E538">
        <w:rPr>
          <w:b w:val="0"/>
          <w:bCs w:val="0"/>
        </w:rPr>
        <w:t>Turned wind tunnel on, increasing wind speed in increments of 5 m/s, up to 20 m/s (no higher due to buffeting behaviour of wing)</w:t>
      </w:r>
    </w:p>
    <w:p w:rsidR="60845D2E" w:rsidP="45232479" w:rsidRDefault="60845D2E" w14:paraId="62E1F350" w14:textId="62E11BA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0845D2E">
        <w:rPr>
          <w:b w:val="0"/>
          <w:bCs w:val="0"/>
        </w:rPr>
        <w:t>First sweep – flap angle zero</w:t>
      </w:r>
      <w:r w:rsidR="4D19F597">
        <w:rPr>
          <w:b w:val="0"/>
          <w:bCs w:val="0"/>
        </w:rPr>
        <w:t xml:space="preserve"> (cruise control/loiter)</w:t>
      </w:r>
      <w:r w:rsidR="60845D2E">
        <w:rPr>
          <w:b w:val="0"/>
          <w:bCs w:val="0"/>
        </w:rPr>
        <w:t xml:space="preserve">, </w:t>
      </w:r>
      <w:r w:rsidR="1F294260">
        <w:rPr>
          <w:b w:val="0"/>
          <w:bCs w:val="0"/>
        </w:rPr>
        <w:t xml:space="preserve">AOA increasing in </w:t>
      </w:r>
      <w:proofErr w:type="gramStart"/>
      <w:r w:rsidR="1F294260">
        <w:rPr>
          <w:b w:val="0"/>
          <w:bCs w:val="0"/>
        </w:rPr>
        <w:t>5 degree</w:t>
      </w:r>
      <w:proofErr w:type="gramEnd"/>
      <w:r w:rsidR="1F294260">
        <w:rPr>
          <w:b w:val="0"/>
          <w:bCs w:val="0"/>
        </w:rPr>
        <w:t xml:space="preserve"> increments from –5 to 20 (software crashed randomly so we stopped and started again), observing carefully before increasing further to 30.</w:t>
      </w:r>
    </w:p>
    <w:p w:rsidR="1F294260" w:rsidP="45232479" w:rsidRDefault="1F294260" w14:paraId="42E84858" w14:textId="47D629A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F294260">
        <w:rPr>
          <w:b w:val="0"/>
          <w:bCs w:val="0"/>
        </w:rPr>
        <w:t>AOA at 20 degrees – buffeting observed</w:t>
      </w:r>
    </w:p>
    <w:p w:rsidR="1F294260" w:rsidP="45232479" w:rsidRDefault="1F294260" w14:paraId="586A8A56" w14:textId="2AF521E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F294260">
        <w:rPr>
          <w:b w:val="0"/>
          <w:bCs w:val="0"/>
        </w:rPr>
        <w:t>AOA 25 – flow still somewhat attached at wing tip, turbulent everywhere else (observed using the red yarn pieces taped along the wing)</w:t>
      </w:r>
    </w:p>
    <w:p w:rsidR="22D9A327" w:rsidP="45232479" w:rsidRDefault="22D9A327" w14:paraId="3008784F" w14:textId="4EE78C2B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2D9A327">
        <w:rPr>
          <w:b w:val="0"/>
          <w:bCs w:val="0"/>
        </w:rPr>
        <w:t>AOA 30 – maximum AOA possible due to buffeting</w:t>
      </w:r>
    </w:p>
    <w:p w:rsidR="22D9A327" w:rsidP="45232479" w:rsidRDefault="22D9A327" w14:paraId="74A9C157" w14:textId="4BDA892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D9A327">
        <w:rPr>
          <w:b w:val="0"/>
          <w:bCs w:val="0"/>
        </w:rPr>
        <w:t>Back to zero for second sweep – we changed the AOA, then set the three flap angles (take-off, landing, and stall)</w:t>
      </w:r>
      <w:r w:rsidR="20236D8A">
        <w:rPr>
          <w:b w:val="0"/>
          <w:bCs w:val="0"/>
        </w:rPr>
        <w:t xml:space="preserve">, and logged data for each one. </w:t>
      </w:r>
      <w:proofErr w:type="gramStart"/>
      <w:r w:rsidR="20236D8A">
        <w:rPr>
          <w:b w:val="0"/>
          <w:bCs w:val="0"/>
        </w:rPr>
        <w:t>I.e.</w:t>
      </w:r>
      <w:proofErr w:type="gramEnd"/>
      <w:r w:rsidR="20236D8A">
        <w:rPr>
          <w:b w:val="0"/>
          <w:bCs w:val="0"/>
        </w:rPr>
        <w:t xml:space="preserve"> </w:t>
      </w:r>
      <w:r w:rsidR="66CFF40A">
        <w:rPr>
          <w:b w:val="0"/>
          <w:bCs w:val="0"/>
        </w:rPr>
        <w:t>for zero AOA, we set the flap</w:t>
      </w:r>
      <w:r w:rsidR="45BEA1F9">
        <w:rPr>
          <w:b w:val="0"/>
          <w:bCs w:val="0"/>
        </w:rPr>
        <w:t xml:space="preserve"> at 3 degrees(take-off</w:t>
      </w:r>
      <w:r w:rsidR="2B77AAF6">
        <w:rPr>
          <w:b w:val="0"/>
          <w:bCs w:val="0"/>
        </w:rPr>
        <w:t>)</w:t>
      </w:r>
      <w:r w:rsidR="45BEA1F9">
        <w:rPr>
          <w:b w:val="0"/>
          <w:bCs w:val="0"/>
        </w:rPr>
        <w:t>, took a reading, then set it to 13 degrees (</w:t>
      </w:r>
      <w:r w:rsidR="25111492">
        <w:rPr>
          <w:b w:val="0"/>
          <w:bCs w:val="0"/>
        </w:rPr>
        <w:t>landing)</w:t>
      </w:r>
      <w:r w:rsidR="5A7BF88E">
        <w:rPr>
          <w:b w:val="0"/>
          <w:bCs w:val="0"/>
        </w:rPr>
        <w:t xml:space="preserve"> and took a reading</w:t>
      </w:r>
      <w:r w:rsidR="25111492">
        <w:rPr>
          <w:b w:val="0"/>
          <w:bCs w:val="0"/>
        </w:rPr>
        <w:t xml:space="preserve">, and </w:t>
      </w:r>
      <w:r w:rsidR="0ACA1D8F">
        <w:rPr>
          <w:b w:val="0"/>
          <w:bCs w:val="0"/>
        </w:rPr>
        <w:t xml:space="preserve">then </w:t>
      </w:r>
      <w:r w:rsidR="25111492">
        <w:rPr>
          <w:b w:val="0"/>
          <w:bCs w:val="0"/>
        </w:rPr>
        <w:t>22 degrees (stall)</w:t>
      </w:r>
      <w:r w:rsidR="1CFED986">
        <w:rPr>
          <w:b w:val="0"/>
          <w:bCs w:val="0"/>
        </w:rPr>
        <w:t xml:space="preserve"> and took a reading</w:t>
      </w:r>
      <w:r w:rsidR="25111492">
        <w:rPr>
          <w:b w:val="0"/>
          <w:bCs w:val="0"/>
        </w:rPr>
        <w:t>.</w:t>
      </w:r>
      <w:r w:rsidR="1A6C3148">
        <w:rPr>
          <w:b w:val="0"/>
          <w:bCs w:val="0"/>
        </w:rPr>
        <w:t xml:space="preserve"> Then set the AOA to 5 and repeated the process, etc.</w:t>
      </w:r>
    </w:p>
    <w:p w:rsidR="1A6C3148" w:rsidP="45232479" w:rsidRDefault="1A6C3148" w14:paraId="2B1E8030" w14:textId="1C32B06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A6C3148">
        <w:rPr>
          <w:b w:val="0"/>
          <w:bCs w:val="0"/>
        </w:rPr>
        <w:t>At AOA of 5 and flap angle of 22, pressure tapping hole number 2 died (its readings were off the scale).</w:t>
      </w:r>
    </w:p>
    <w:p w:rsidR="01AD518E" w:rsidP="45232479" w:rsidRDefault="01AD518E" w14:paraId="71D68FC1" w14:textId="0DE39AD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1AD518E">
        <w:rPr>
          <w:b w:val="0"/>
          <w:bCs w:val="0"/>
        </w:rPr>
        <w:t>No aileron test as the servo was broken.</w:t>
      </w:r>
    </w:p>
    <w:p w:rsidR="01AD518E" w:rsidP="45232479" w:rsidRDefault="01AD518E" w14:paraId="6BD7E74E" w14:textId="27F6246F">
      <w:pPr>
        <w:pStyle w:val="Normal"/>
        <w:rPr>
          <w:b w:val="1"/>
          <w:bCs w:val="1"/>
        </w:rPr>
      </w:pPr>
      <w:r w:rsidRPr="45232479" w:rsidR="01AD518E">
        <w:rPr>
          <w:b w:val="1"/>
          <w:bCs w:val="1"/>
        </w:rPr>
        <w:t>Port</w:t>
      </w:r>
    </w:p>
    <w:p w:rsidR="01AD518E" w:rsidP="45232479" w:rsidRDefault="01AD518E" w14:paraId="4DE55123" w14:textId="7EF2485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1AD518E">
        <w:rPr>
          <w:b w:val="0"/>
          <w:bCs w:val="0"/>
        </w:rPr>
        <w:t>Mostly the same as star</w:t>
      </w:r>
      <w:r w:rsidR="4C9B3165">
        <w:rPr>
          <w:b w:val="0"/>
          <w:bCs w:val="0"/>
        </w:rPr>
        <w:t>board</w:t>
      </w:r>
    </w:p>
    <w:p w:rsidR="4C9B3165" w:rsidP="45232479" w:rsidRDefault="4C9B3165" w14:paraId="5F3A689B" w14:textId="2444D62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9B3165">
        <w:rPr>
          <w:b w:val="0"/>
          <w:bCs w:val="0"/>
        </w:rPr>
        <w:t>No wind AOA range from –10 to 30 (offset was different for this wing)</w:t>
      </w:r>
    </w:p>
    <w:p w:rsidR="4C9B3165" w:rsidP="45232479" w:rsidRDefault="4C9B3165" w14:paraId="59F31EBD" w14:textId="2B4F6C1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9B3165">
        <w:rPr>
          <w:b w:val="0"/>
          <w:bCs w:val="0"/>
        </w:rPr>
        <w:t>At AOA zero and flap angle 20 (the highest flap actuation possible for this wing), the flap got stuck, so we restarted the wind tunnel</w:t>
      </w:r>
    </w:p>
    <w:p w:rsidR="4C9B3165" w:rsidP="45232479" w:rsidRDefault="4C9B3165" w14:paraId="6C6E32F8" w14:textId="58810D2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9B3165">
        <w:rPr>
          <w:b w:val="0"/>
          <w:bCs w:val="0"/>
        </w:rPr>
        <w:t xml:space="preserve">At AOA 20 and flap angle 20, the flap stopped actuating, and we believe it was something to do with the mechanism failing – we tried to zip tie things back </w:t>
      </w:r>
      <w:r w:rsidR="3D9C0122">
        <w:rPr>
          <w:b w:val="0"/>
          <w:bCs w:val="0"/>
        </w:rPr>
        <w:t>into place in the wind tunnel but decided to end the test there.</w:t>
      </w:r>
    </w:p>
    <w:p w:rsidR="3D9C0122" w:rsidP="45232479" w:rsidRDefault="3D9C0122" w14:paraId="029DE219" w14:textId="525CA4D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9C0122">
        <w:rPr>
          <w:b w:val="0"/>
          <w:bCs w:val="0"/>
        </w:rPr>
        <w:t>As with starboard, the aileron wasn’t working, so we couldn’t test 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e63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d7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DC11B"/>
    <w:rsid w:val="01AD518E"/>
    <w:rsid w:val="02FD3E7F"/>
    <w:rsid w:val="0587E538"/>
    <w:rsid w:val="05C6EC40"/>
    <w:rsid w:val="0728A234"/>
    <w:rsid w:val="095F03D2"/>
    <w:rsid w:val="0ACA1D8F"/>
    <w:rsid w:val="0D0A382F"/>
    <w:rsid w:val="0D6F6E2A"/>
    <w:rsid w:val="0F0B3E8B"/>
    <w:rsid w:val="10A70EEC"/>
    <w:rsid w:val="11DDA952"/>
    <w:rsid w:val="124D3FE3"/>
    <w:rsid w:val="12B05662"/>
    <w:rsid w:val="157A800F"/>
    <w:rsid w:val="1720B106"/>
    <w:rsid w:val="18BC8167"/>
    <w:rsid w:val="18CD1A2E"/>
    <w:rsid w:val="1A6C3148"/>
    <w:rsid w:val="1BE9C193"/>
    <w:rsid w:val="1CFED986"/>
    <w:rsid w:val="1F294260"/>
    <w:rsid w:val="20236D8A"/>
    <w:rsid w:val="206DC11B"/>
    <w:rsid w:val="22D9A327"/>
    <w:rsid w:val="25111492"/>
    <w:rsid w:val="25C4A0C5"/>
    <w:rsid w:val="2B77AAF6"/>
    <w:rsid w:val="2DA3A344"/>
    <w:rsid w:val="38252020"/>
    <w:rsid w:val="39C0F081"/>
    <w:rsid w:val="3D660858"/>
    <w:rsid w:val="3D9C0122"/>
    <w:rsid w:val="40303205"/>
    <w:rsid w:val="41CC0266"/>
    <w:rsid w:val="45232479"/>
    <w:rsid w:val="45BEA1F9"/>
    <w:rsid w:val="4B72E4AC"/>
    <w:rsid w:val="4C9B3165"/>
    <w:rsid w:val="4CFFED46"/>
    <w:rsid w:val="4D046B50"/>
    <w:rsid w:val="4D19F597"/>
    <w:rsid w:val="4DCDFD32"/>
    <w:rsid w:val="4E9BBDA7"/>
    <w:rsid w:val="543D3EB6"/>
    <w:rsid w:val="5A7BF88E"/>
    <w:rsid w:val="5DFF736D"/>
    <w:rsid w:val="60845D2E"/>
    <w:rsid w:val="66CFF40A"/>
    <w:rsid w:val="6B9D3E9A"/>
    <w:rsid w:val="70789D43"/>
    <w:rsid w:val="72146DA4"/>
    <w:rsid w:val="73B03E05"/>
    <w:rsid w:val="762896A2"/>
    <w:rsid w:val="7A1F7F89"/>
    <w:rsid w:val="7AF22C99"/>
    <w:rsid w:val="7AFC07C5"/>
    <w:rsid w:val="7B50567D"/>
    <w:rsid w:val="7C8DFCFA"/>
    <w:rsid w:val="7D5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C11B"/>
  <w15:chartTrackingRefBased/>
  <w15:docId w15:val="{C83557F7-AB27-41E6-87D5-9AFBD2E58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5ffb9ff45054fda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16debabf0dd14398" Type="http://schemas.microsoft.com/office/2020/10/relationships/intelligence" Target="/word/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6E3231334E04A93A9F9096E8D0E6C" ma:contentTypeVersion="12" ma:contentTypeDescription="Create a new document." ma:contentTypeScope="" ma:versionID="60c85e6571bdca744dd909457a1171e3">
  <xsd:schema xmlns:xsd="http://www.w3.org/2001/XMLSchema" xmlns:xs="http://www.w3.org/2001/XMLSchema" xmlns:p="http://schemas.microsoft.com/office/2006/metadata/properties" xmlns:ns2="6857a35b-1e82-4cfa-9c4d-73cb83b3fe0f" xmlns:ns3="c8a895f7-643c-4617-8e11-1dcf37a87621" targetNamespace="http://schemas.microsoft.com/office/2006/metadata/properties" ma:root="true" ma:fieldsID="0114ad0b719a46cccac8d1d4d07836e3" ns2:_="" ns3:_="">
    <xsd:import namespace="6857a35b-1e82-4cfa-9c4d-73cb83b3fe0f"/>
    <xsd:import namespace="c8a895f7-643c-4617-8e11-1dcf37a87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7a35b-1e82-4cfa-9c4d-73cb83b3f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895f7-643c-4617-8e11-1dcf37a87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53ae20a-df2f-4c43-865d-9bfa82a4063b}" ma:internalName="TaxCatchAll" ma:showField="CatchAllData" ma:web="c8a895f7-643c-4617-8e11-1dcf37a876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57a35b-1e82-4cfa-9c4d-73cb83b3fe0f">
      <Terms xmlns="http://schemas.microsoft.com/office/infopath/2007/PartnerControls"/>
    </lcf76f155ced4ddcb4097134ff3c332f>
    <TaxCatchAll xmlns="c8a895f7-643c-4617-8e11-1dcf37a87621" xsi:nil="true"/>
  </documentManagement>
</p:properties>
</file>

<file path=customXml/itemProps1.xml><?xml version="1.0" encoding="utf-8"?>
<ds:datastoreItem xmlns:ds="http://schemas.openxmlformats.org/officeDocument/2006/customXml" ds:itemID="{45B0CFC1-E835-4226-BE0F-C32EBC09B5B6}"/>
</file>

<file path=customXml/itemProps2.xml><?xml version="1.0" encoding="utf-8"?>
<ds:datastoreItem xmlns:ds="http://schemas.openxmlformats.org/officeDocument/2006/customXml" ds:itemID="{FCEAFB93-349C-4DB2-9FF9-F508C7D7FA0F}"/>
</file>

<file path=customXml/itemProps3.xml><?xml version="1.0" encoding="utf-8"?>
<ds:datastoreItem xmlns:ds="http://schemas.openxmlformats.org/officeDocument/2006/customXml" ds:itemID="{1273F9E8-2632-47F6-969D-99FE36A224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Srinivasan</dc:creator>
  <cp:keywords/>
  <dc:description/>
  <cp:lastModifiedBy>Sowmya Srinivasan</cp:lastModifiedBy>
  <cp:revision>2</cp:revision>
  <dcterms:created xsi:type="dcterms:W3CDTF">2023-03-07T20:26:33Z</dcterms:created>
  <dcterms:modified xsi:type="dcterms:W3CDTF">2023-03-07T21:50:46Z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0x0101003726E3231334E04A93A9F9096E8D0E6C</vt:lpwstr>
  </property>
</Properties>
</file>