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275E" w14:textId="322C038F" w:rsidR="004D617C" w:rsidRPr="004D617C" w:rsidRDefault="004D617C" w:rsidP="004D61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617C">
        <w:rPr>
          <w:rFonts w:ascii="Times New Roman" w:hAnsi="Times New Roman" w:cs="Times New Roman"/>
          <w:b/>
          <w:bCs/>
          <w:sz w:val="32"/>
          <w:szCs w:val="32"/>
        </w:rPr>
        <w:t xml:space="preserve">Báo </w:t>
      </w:r>
      <w:proofErr w:type="spellStart"/>
      <w:r w:rsidRPr="004D617C">
        <w:rPr>
          <w:rFonts w:ascii="Times New Roman" w:hAnsi="Times New Roman" w:cs="Times New Roman"/>
          <w:b/>
          <w:bCs/>
          <w:sz w:val="32"/>
          <w:szCs w:val="32"/>
        </w:rPr>
        <w:t>cáo</w:t>
      </w:r>
      <w:proofErr w:type="spellEnd"/>
    </w:p>
    <w:p w14:paraId="1335C828" w14:textId="5EAD450F" w:rsidR="00517118" w:rsidRDefault="004D617C" w:rsidP="004D617C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D617C">
        <w:rPr>
          <w:rFonts w:ascii="Times New Roman" w:hAnsi="Times New Roman" w:cs="Times New Roman"/>
          <w:i/>
          <w:iCs/>
          <w:sz w:val="26"/>
          <w:szCs w:val="26"/>
        </w:rPr>
        <w:t>*</w:t>
      </w:r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Các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thuật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toán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đều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chạy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thử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nghiệm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nền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tảng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codeforces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đảm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bảo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chính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xác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thời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gian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thực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thi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nhớ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sử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đối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mỗi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thuật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toán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đồng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thời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đảm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bảo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thuật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toán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đều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chạy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1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cùng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1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máy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chấm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giảm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bớt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tác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nhân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ngoại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tác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động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đến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thuật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D617C">
        <w:rPr>
          <w:rFonts w:ascii="Times New Roman" w:hAnsi="Times New Roman" w:cs="Times New Roman"/>
          <w:i/>
          <w:iCs/>
          <w:sz w:val="26"/>
          <w:szCs w:val="26"/>
        </w:rPr>
        <w:t>toán</w:t>
      </w:r>
      <w:proofErr w:type="spellEnd"/>
      <w:r w:rsidRPr="004D617C">
        <w:rPr>
          <w:rFonts w:ascii="Times New Roman" w:hAnsi="Times New Roman" w:cs="Times New Roman"/>
          <w:i/>
          <w:iCs/>
          <w:sz w:val="26"/>
          <w:szCs w:val="26"/>
        </w:rPr>
        <w:t>).</w:t>
      </w:r>
    </w:p>
    <w:p w14:paraId="4B4B2CD8" w14:textId="64A959D7" w:rsidR="004D617C" w:rsidRDefault="004D617C" w:rsidP="004D61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quicksort:</w:t>
      </w:r>
    </w:p>
    <w:p w14:paraId="2660FE68" w14:textId="0E7EDBB2" w:rsidR="004D617C" w:rsidRDefault="004D617C" w:rsidP="004D61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-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C486CC" w14:textId="65972F4C" w:rsidR="004D617C" w:rsidRDefault="004D617C" w:rsidP="004D61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- Cài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AE376E" w14:textId="46D6056A" w:rsidR="004D617C" w:rsidRDefault="004D617C" w:rsidP="004D61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- Cài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</w:p>
    <w:p w14:paraId="16215EFE" w14:textId="567BF2A3" w:rsidR="004D617C" w:rsidRDefault="004D617C" w:rsidP="004D61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sort:</w:t>
      </w:r>
    </w:p>
    <w:p w14:paraId="5BAFCBA2" w14:textId="135FFF04" w:rsidR="004D617C" w:rsidRDefault="004D617C" w:rsidP="004D61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-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A85B092" w14:textId="33DEE40E" w:rsidR="004D617C" w:rsidRDefault="004D617C" w:rsidP="004D61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-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</w:p>
    <w:p w14:paraId="0B1BCC91" w14:textId="6F8C11BC" w:rsidR="004D617C" w:rsidRDefault="004D617C" w:rsidP="004D61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-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837ED7" w14:textId="3137B4C8" w:rsidR="004D617C" w:rsidRDefault="004D617C" w:rsidP="004D61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heap sort:</w:t>
      </w:r>
    </w:p>
    <w:p w14:paraId="61F1008B" w14:textId="0AEC9A20" w:rsidR="004D617C" w:rsidRDefault="004D617C" w:rsidP="004D61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-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51532E" w14:textId="2561F0B1" w:rsidR="004D617C" w:rsidRDefault="004D617C" w:rsidP="004D61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-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</w:p>
    <w:p w14:paraId="07D550D7" w14:textId="09081F5B" w:rsidR="004D617C" w:rsidRDefault="004D617C" w:rsidP="004D61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sort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</w:p>
    <w:p w14:paraId="153DFCFC" w14:textId="725A516C" w:rsidR="004D617C" w:rsidRDefault="004D617C" w:rsidP="004D61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-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numpy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sort</w:t>
      </w:r>
    </w:p>
    <w:p w14:paraId="2FACBC2E" w14:textId="277C81FB" w:rsidR="004D617C" w:rsidRDefault="004D617C" w:rsidP="004D61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- Cài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</w:p>
    <w:p w14:paraId="23730E38" w14:textId="303D1E64" w:rsidR="004D617C" w:rsidRDefault="004D617C" w:rsidP="004D61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-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72B2A1DB" w14:textId="54862DDD" w:rsidR="004D617C" w:rsidRDefault="004D617C" w:rsidP="004D617C">
      <w:pPr>
        <w:rPr>
          <w:rFonts w:ascii="Times New Roman" w:hAnsi="Times New Roman" w:cs="Times New Roman"/>
          <w:sz w:val="26"/>
          <w:szCs w:val="26"/>
        </w:rPr>
      </w:pPr>
      <w:r w:rsidRPr="004D617C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E0CFFF3" w14:textId="79E378C8" w:rsidR="004D617C" w:rsidRDefault="004D617C" w:rsidP="004D61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quicksort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Mang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14:paraId="038F1355" w14:textId="0341B9FC" w:rsidR="004D617C" w:rsidRDefault="004D617C" w:rsidP="004D61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sort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c++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numpy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</w:t>
      </w:r>
    </w:p>
    <w:p w14:paraId="411C7067" w14:textId="77777777" w:rsidR="004D617C" w:rsidRDefault="004D617C" w:rsidP="004D617C">
      <w:pPr>
        <w:rPr>
          <w:rFonts w:ascii="Times New Roman" w:hAnsi="Times New Roman" w:cs="Times New Roman"/>
          <w:sz w:val="26"/>
          <w:szCs w:val="26"/>
        </w:rPr>
      </w:pPr>
    </w:p>
    <w:p w14:paraId="7E5FE914" w14:textId="68F857CE" w:rsidR="004D617C" w:rsidRPr="004D617C" w:rsidRDefault="004D617C" w:rsidP="004D61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sectPr w:rsidR="004D617C" w:rsidRPr="004D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0DA47" w14:textId="77777777" w:rsidR="00335736" w:rsidRDefault="00335736" w:rsidP="004D617C">
      <w:pPr>
        <w:spacing w:after="0" w:line="240" w:lineRule="auto"/>
      </w:pPr>
      <w:r>
        <w:separator/>
      </w:r>
    </w:p>
  </w:endnote>
  <w:endnote w:type="continuationSeparator" w:id="0">
    <w:p w14:paraId="566FECB4" w14:textId="77777777" w:rsidR="00335736" w:rsidRDefault="00335736" w:rsidP="004D6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0B84B" w14:textId="77777777" w:rsidR="00335736" w:rsidRDefault="00335736" w:rsidP="004D617C">
      <w:pPr>
        <w:spacing w:after="0" w:line="240" w:lineRule="auto"/>
      </w:pPr>
      <w:r>
        <w:separator/>
      </w:r>
    </w:p>
  </w:footnote>
  <w:footnote w:type="continuationSeparator" w:id="0">
    <w:p w14:paraId="66DEA7F5" w14:textId="77777777" w:rsidR="00335736" w:rsidRDefault="00335736" w:rsidP="004D6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C4"/>
    <w:rsid w:val="00196EC4"/>
    <w:rsid w:val="002D736C"/>
    <w:rsid w:val="00335736"/>
    <w:rsid w:val="004D617C"/>
    <w:rsid w:val="00517118"/>
    <w:rsid w:val="00C4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6A4A"/>
  <w15:chartTrackingRefBased/>
  <w15:docId w15:val="{29F3B8EA-14B9-4D92-950E-55F63987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17C"/>
  </w:style>
  <w:style w:type="paragraph" w:styleId="Footer">
    <w:name w:val="footer"/>
    <w:basedOn w:val="Normal"/>
    <w:link w:val="FooterChar"/>
    <w:uiPriority w:val="99"/>
    <w:unhideWhenUsed/>
    <w:rsid w:val="004D6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Anh Tuấn</dc:creator>
  <cp:keywords/>
  <dc:description/>
  <cp:lastModifiedBy>Lê Anh Tuấn</cp:lastModifiedBy>
  <cp:revision>2</cp:revision>
  <dcterms:created xsi:type="dcterms:W3CDTF">2024-03-11T09:37:00Z</dcterms:created>
  <dcterms:modified xsi:type="dcterms:W3CDTF">2024-03-11T09:37:00Z</dcterms:modified>
</cp:coreProperties>
</file>