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Finance Executive Memo — [Month] Review</w:t>
      </w:r>
    </w:p>
    <w:p>
      <w:r>
        <w:t>To: [Audience]   |   From: [Name]   |   Date: [Date]   |   Source: [File name(s)]</w:t>
      </w:r>
    </w:p>
    <w:p>
      <w:r>
        <w:t>Draft generated with Microsoft 365 Copilot. All figures require human review before distribution.</w:t>
      </w:r>
    </w:p>
    <w:p>
      <w:r>
        <w:rPr>
          <w:b/>
          <w:color w:val="1F3A5F"/>
          <w:sz w:val="30"/>
        </w:rPr>
        <w:t>1. Bottom line (2–3 sentences)</w:t>
      </w:r>
    </w:p>
    <w:p>
      <w:r>
        <w:t>What moved this period, the single biggest driver, and the decision or action needed.</w:t>
      </w:r>
    </w:p>
    <w:p>
      <w:r>
        <w:rPr>
          <w:b/>
          <w:color w:val="1F3A5F"/>
          <w:sz w:val="30"/>
        </w:rPr>
        <w:t>2. Variance highlights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Budget vs Actual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Confidence (Confirmed/Estimate)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color w:val="1F3A5F"/>
          <w:sz w:val="30"/>
        </w:rPr>
        <w:t>3. Margin notes</w:t>
      </w:r>
    </w:p>
    <w:p>
      <w:r>
        <w:t>• Where gross margin moved and why. Call out erosion explicitly.</w:t>
      </w:r>
    </w:p>
    <w:p>
      <w:r>
        <w:rPr>
          <w:b/>
          <w:color w:val="1F3A5F"/>
          <w:sz w:val="30"/>
        </w:rPr>
        <w:t>4. Anomalies &amp; data-quality flags</w:t>
      </w:r>
    </w:p>
    <w:p>
      <w:r>
        <w:t>• [Item] — [what's off] — [how to verify] — [owner]</w:t>
      </w:r>
    </w:p>
    <w:p>
      <w:r>
        <w:rPr>
          <w:b/>
          <w:color w:val="1F3A5F"/>
          <w:sz w:val="30"/>
        </w:rPr>
        <w:t>5. Assumptions &amp; what a human must verify</w:t>
      </w:r>
    </w:p>
    <w:p>
      <w:r>
        <w:t>Source used: [ ]   Assumptions Copilot made: [ ]   Risk if wrong: [ ]   Reviewer: [ ]</w:t>
      </w:r>
    </w:p>
    <w:p>
      <w:r>
        <w:rPr>
          <w:b/>
          <w:color w:val="1F3A5F"/>
          <w:sz w:val="30"/>
        </w:rPr>
        <w:t>6. Recommended next step</w:t>
      </w:r>
    </w:p>
    <w:p>
      <w:r>
        <w:t>[One clear action and by when.]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Randy Pagels</dc:creator>
  <keywords/>
  <dc:description>generated by python-docx</dc:description>
  <lastModifiedBy>Randy Pagels</lastModifiedBy>
  <revision>1</revision>
  <dcterms:created xsi:type="dcterms:W3CDTF">2026-08-24T20:35:12.7681428Z</dcterms:created>
  <dcterms:modified xsi:type="dcterms:W3CDTF">2026-08-24T20:35:12.7681428Z</dcterms:modified>
  <category/>
</coreProperties>
</file>