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120"/>
        <w:jc w:val="center"/>
      </w:pPr>
      <w:r>
        <w:rPr>
          <w:rFonts w:ascii="TH Sarabun New" w:hAnsi="TH Sarabun New" w:eastAsia="TH Sarabun New"/>
          <w:b/>
          <w:sz w:val="36"/>
        </w:rPr>
        <w:t>ทดสอบรูปภาพ (Carbone 5.15.2 Community Edition)</w:t>
      </w:r>
    </w:p>
    <w:p>
      <w:pPr>
        <w:spacing w:line="336" w:lineRule="auto" w:after="360"/>
        <w:jc w:val="center"/>
      </w:pPr>
      <w:r>
        <w:rPr>
          <w:rFonts w:ascii="TH Sarabun New" w:hAnsi="TH Sarabun New" w:eastAsia="TH Sarabun New"/>
          <w:b w:val="0"/>
          <w:sz w:val="28"/>
        </w:rPr>
        <w:t>ทดสอบวันที่ 29 กันยายน 2569</w:t>
      </w:r>
    </w:p>
    <w:p>
      <w:pPr>
        <w:spacing w:line="33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ตราสัญลักษณ์หน่วยงาน" descr="{d.ตราสัญลักษณ์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สัญลักษณ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40"/>
        <w:jc w:val="left"/>
      </w:pPr>
      <w:r>
        <w:rPr>
          <w:rFonts w:ascii="TH Sarabun New" w:hAnsi="TH Sarabun New" w:eastAsia="TH Sarabun New"/>
          <w:b w:val="0"/>
          <w:sz w:val="32"/>
        </w:rPr>
        <w:t>A. ตราสัญลักษณ์ — ดึงรูปจาก URL</w:t>
      </w:r>
    </w:p>
    <w:p>
      <w:pPr>
        <w:spacing w:line="336" w:lineRule="auto" w:after="280"/>
        <w:jc w:val="left"/>
      </w:pPr>
      <w:r>
        <w:rPr>
          <w:rFonts w:ascii="TH Sarabun New" w:hAnsi="TH Sarabun New" w:eastAsia="TH Sarabun New"/>
          <w:b w:val="0"/>
          <w:sz w:val="28"/>
        </w:rPr>
        <w:t xml:space="preserve">   (แท็กอยู่ในช่องคำอธิบายของรูปด้านบน)</w:t>
      </w:r>
    </w:p>
    <w:p>
      <w:pPr>
        <w:spacing w:line="336" w:lineRule="auto" w:after="200"/>
        <w:jc w:val="center"/>
      </w:pPr>
      <w:r>
        <w:rPr>
          <w:rFonts w:ascii="TH Sarabun New" w:hAnsi="TH Sarabun New" w:eastAsia="TH Sarabun New"/>
          <w:b/>
          <w:sz w:val="36"/>
        </w:rPr>
        <w:t>หนังสือราชการ</w:t>
      </w:r>
    </w:p>
    <w:p>
      <w:pPr>
        <w:spacing w:line="336" w:lineRule="auto" w:after="120"/>
        <w:jc w:val="left"/>
      </w:pPr>
      <w:r>
        <w:rPr>
          <w:rFonts w:ascii="TH Sarabun New" w:hAnsi="TH Sarabun New" w:eastAsia="TH Sarabun New"/>
          <w:b w:val="0"/>
          <w:sz w:val="32"/>
        </w:rPr>
        <w:t>เรื่อง  ทดสอบการแทรกรูปภาพลงในเอกสาร</w:t>
      </w:r>
    </w:p>
    <w:p>
      <w:pPr>
        <w:spacing w:line="336" w:lineRule="auto" w:after="280"/>
        <w:jc w:val="left"/>
      </w:pPr>
      <w:r>
        <w:rPr>
          <w:rFonts w:ascii="TH Sarabun New" w:hAnsi="TH Sarabun New" w:eastAsia="TH Sarabun New"/>
          <w:b w:val="0"/>
          <w:sz w:val="32"/>
        </w:rPr>
        <w:t>เรียน  ผู้อำนวยการสำนักงาน</w:t>
      </w:r>
    </w:p>
    <w:p>
      <w:pPr>
        <w:spacing w:line="336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หลักฐานประกอบการร้องเรียน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8"/>
              </w:rPr>
              <w:t>ภาพหลักฐาน</w:t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 w:eastAsia="TH Sarabun New"/>
                <w:sz w:val="28"/>
              </w:rPr>
              <w:t>{d.items[i].รายการ}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945000"/>
                  <wp:docPr id="2" name="ภาพหลักฐาน" descr="{d.items[i].ภาพ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หลักฐาน-ไฟดับ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r>
              <w:rPr>
                <w:rFonts w:ascii="TH Sarabun New" w:hAnsi="TH Sarabun New"/>
              </w:rPr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sz w:val="28"/>
              </w:rPr>
              <w:t>{d.items[i+1]}</w:t>
            </w:r>
          </w:p>
        </w:tc>
      </w:tr>
    </w:tbl>
    <w:p>
      <w:pPr>
        <w:spacing w:line="336" w:lineRule="auto" w:after="240"/>
        <w:jc w:val="left"/>
      </w:pPr>
    </w:p>
    <w:p>
      <w:pPr>
        <w:spacing w:line="336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C. ทดสอบรูปฐาน 64 (ไม่ต้องพึ่งเซิร์ฟเวอร์ภายนอก)</w:t>
      </w:r>
    </w:p>
    <w:p>
      <w:pPr>
        <w:spacing w:line="336" w:lineRule="auto" w:after="12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รูปฐาน64" descr="{d.รูปฐาน64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สัญลักษณ์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80"/>
        <w:jc w:val="left"/>
      </w:pPr>
      <w:r>
        <w:rPr>
          <w:rFonts w:ascii="TH Sarabun New" w:hAnsi="TH Sarabun New" w:eastAsia="TH Sarabun New"/>
          <w:b w:val="0"/>
          <w:sz w:val="28"/>
        </w:rPr>
        <w:t xml:space="preserve">   ขนาดเล็กกว่ารูปบน (3.0 ซม.) เพื่อทดสอบว่าการย่อขนาดทำงานถูกต้อง</w:t>
      </w:r>
    </w:p>
    <w:p>
      <w:pPr>
        <w:spacing w:line="336" w:lineRule="auto" w:after="120"/>
        <w:jc w:val="left"/>
      </w:pPr>
      <w:r>
        <w:rPr>
          <w:rFonts w:ascii="TH Sarabun New" w:hAnsi="TH Sarabun New" w:eastAsia="TH Sarabun New"/>
          <w:b/>
          <w:sz w:val="32"/>
        </w:rPr>
        <w:t>D. ทดสอบเงื่อนไขแสดง/ซ่อนรูป</w:t>
      </w:r>
    </w:p>
    <w:p>
      <w:pPr>
        <w:spacing w:line="336" w:lineRule="auto"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900000"/>
            <wp:docPr id="4" name="รูปตามเงื่อนไข" descr="{d.แสดงรูป:ifEQ(true):show()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หลักฐาน-ไฟดับ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00"/>
        <w:jc w:val="left"/>
      </w:pPr>
      <w:r>
        <w:rPr>
          <w:rFonts w:ascii="TH Sarabun New" w:hAnsi="TH Sarabun New" w:eastAsia="TH Sarabun New"/>
          <w:b w:val="0"/>
          <w:sz w:val="28"/>
        </w:rPr>
        <w:t xml:space="preserve">   รูปนี้จะแสดงเฉพาะเมื่อ d.แสดงรูป = true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