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94D6" w14:textId="77777777" w:rsidR="00E62AD3" w:rsidRPr="0059546A" w:rsidRDefault="00E62AD3" w:rsidP="00E62AD3">
      <w:pPr>
        <w:pStyle w:val="Tre"/>
        <w:rPr>
          <w:rFonts w:asciiTheme="majorHAnsi" w:hAnsiTheme="majorHAnsi"/>
        </w:rPr>
      </w:pPr>
    </w:p>
    <w:p w14:paraId="3245966B" w14:textId="77777777" w:rsidR="0059546A" w:rsidRPr="0059546A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59546A">
        <w:rPr>
          <w:rFonts w:asciiTheme="majorHAnsi" w:hAnsiTheme="majorHAnsi"/>
          <w:sz w:val="22"/>
          <w:szCs w:val="22"/>
          <w:lang w:val="en-US"/>
        </w:rPr>
        <w:t xml:space="preserve">To whom it may concern: </w:t>
      </w:r>
    </w:p>
    <w:p w14:paraId="32A84211" w14:textId="77777777" w:rsidR="0059546A" w:rsidRPr="00630279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630279">
        <w:rPr>
          <w:rFonts w:asciiTheme="majorHAnsi" w:hAnsiTheme="majorHAnsi"/>
          <w:sz w:val="22"/>
          <w:szCs w:val="22"/>
          <w:lang w:val="en-US"/>
        </w:rPr>
        <w:t xml:space="preserve">This letter if to confirm that the contributions of authors of the paper </w:t>
      </w:r>
    </w:p>
    <w:p w14:paraId="6DE1B102" w14:textId="666C8FF9" w:rsidR="001742EB" w:rsidRDefault="001742EB" w:rsidP="0059546A">
      <w:pPr>
        <w:pStyle w:val="NormalnyWeb"/>
        <w:rPr>
          <w:rFonts w:asciiTheme="majorHAnsi" w:hAnsiTheme="majorHAnsi"/>
          <w:sz w:val="22"/>
          <w:szCs w:val="22"/>
        </w:rPr>
      </w:pPr>
      <w:r w:rsidRPr="001742EB">
        <w:rPr>
          <w:rFonts w:asciiTheme="majorHAnsi" w:hAnsiTheme="majorHAnsi"/>
          <w:sz w:val="22"/>
          <w:szCs w:val="22"/>
        </w:rPr>
        <w:t xml:space="preserve">Paweł </w:t>
      </w:r>
      <w:proofErr w:type="spellStart"/>
      <w:r w:rsidRPr="001742EB">
        <w:rPr>
          <w:rFonts w:asciiTheme="majorHAnsi" w:hAnsiTheme="majorHAnsi"/>
          <w:sz w:val="22"/>
          <w:szCs w:val="22"/>
        </w:rPr>
        <w:t>Ksieniewicz</w:t>
      </w:r>
      <w:proofErr w:type="spellEnd"/>
      <w:r w:rsidRPr="001742EB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and</w:t>
      </w:r>
      <w:r w:rsidRPr="001742EB">
        <w:rPr>
          <w:rFonts w:asciiTheme="majorHAnsi" w:hAnsiTheme="majorHAnsi"/>
          <w:sz w:val="22"/>
          <w:szCs w:val="22"/>
        </w:rPr>
        <w:t xml:space="preserve"> Michał Wo</w:t>
      </w:r>
      <w:r>
        <w:rPr>
          <w:rFonts w:asciiTheme="majorHAnsi" w:hAnsiTheme="majorHAnsi"/>
          <w:sz w:val="22"/>
          <w:szCs w:val="22"/>
        </w:rPr>
        <w:t>ź</w:t>
      </w:r>
      <w:r w:rsidRPr="001742EB">
        <w:rPr>
          <w:rFonts w:asciiTheme="majorHAnsi" w:hAnsiTheme="majorHAnsi"/>
          <w:sz w:val="22"/>
          <w:szCs w:val="22"/>
        </w:rPr>
        <w:t xml:space="preserve">niak. </w:t>
      </w:r>
      <w:r w:rsidRPr="001742EB">
        <w:rPr>
          <w:rFonts w:asciiTheme="majorHAnsi" w:hAnsiTheme="majorHAnsi"/>
          <w:sz w:val="22"/>
          <w:szCs w:val="22"/>
          <w:lang w:val="en-US"/>
        </w:rPr>
        <w:t xml:space="preserve">“Dealing with the task of imbalanced, multidimensional data classification using ensembles of exposers”. </w:t>
      </w:r>
      <w:r>
        <w:rPr>
          <w:rFonts w:asciiTheme="majorHAnsi" w:hAnsiTheme="majorHAnsi"/>
          <w:sz w:val="22"/>
          <w:szCs w:val="22"/>
          <w:lang w:val="en-US"/>
        </w:rPr>
        <w:t>In</w:t>
      </w:r>
      <w:r w:rsidRPr="001742EB">
        <w:rPr>
          <w:rFonts w:asciiTheme="majorHAnsi" w:hAnsiTheme="majorHAnsi"/>
          <w:sz w:val="22"/>
          <w:szCs w:val="22"/>
          <w:lang w:val="en-US"/>
        </w:rPr>
        <w:t xml:space="preserve">: Proceedings of the First International Workshop on Learning with Imbalanced Domains: Theory and Applications. Red. Paula Branco Luís </w:t>
      </w:r>
      <w:proofErr w:type="spellStart"/>
      <w:r w:rsidRPr="001742EB">
        <w:rPr>
          <w:rFonts w:asciiTheme="majorHAnsi" w:hAnsiTheme="majorHAnsi"/>
          <w:sz w:val="22"/>
          <w:szCs w:val="22"/>
          <w:lang w:val="en-US"/>
        </w:rPr>
        <w:t>Torgo</w:t>
      </w:r>
      <w:proofErr w:type="spellEnd"/>
      <w:r w:rsidRPr="001742EB">
        <w:rPr>
          <w:rFonts w:asciiTheme="majorHAnsi" w:hAnsiTheme="majorHAnsi"/>
          <w:sz w:val="22"/>
          <w:szCs w:val="22"/>
          <w:lang w:val="en-US"/>
        </w:rPr>
        <w:t xml:space="preserve"> </w:t>
      </w:r>
      <w:r>
        <w:rPr>
          <w:rFonts w:asciiTheme="majorHAnsi" w:hAnsiTheme="majorHAnsi"/>
          <w:sz w:val="22"/>
          <w:szCs w:val="22"/>
          <w:lang w:val="en-US"/>
        </w:rPr>
        <w:t>and</w:t>
      </w:r>
      <w:r w:rsidRPr="001742EB">
        <w:rPr>
          <w:rFonts w:asciiTheme="majorHAnsi" w:hAnsiTheme="majorHAnsi"/>
          <w:sz w:val="22"/>
          <w:szCs w:val="22"/>
          <w:lang w:val="en-US"/>
        </w:rPr>
        <w:t xml:space="preserve"> Nuno Moniz. T. 74. Proceedings of Machine Learning Research. </w:t>
      </w:r>
      <w:r w:rsidRPr="001742EB">
        <w:rPr>
          <w:rFonts w:asciiTheme="majorHAnsi" w:hAnsiTheme="majorHAnsi"/>
          <w:sz w:val="22"/>
          <w:szCs w:val="22"/>
        </w:rPr>
        <w:t>PMLR, 22 Sep 2017, s. 164–175. url: https://proceedings.mlr.press/v74/ ksieniewicz17a.html</w:t>
      </w:r>
    </w:p>
    <w:p w14:paraId="72B9AC7D" w14:textId="610DEA48" w:rsidR="0059546A" w:rsidRPr="00630279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630279">
        <w:rPr>
          <w:rFonts w:asciiTheme="majorHAnsi" w:hAnsiTheme="majorHAnsi"/>
          <w:sz w:val="22"/>
          <w:szCs w:val="22"/>
          <w:lang w:val="en-US"/>
        </w:rPr>
        <w:t xml:space="preserve">are as follows: </w:t>
      </w:r>
    </w:p>
    <w:p w14:paraId="581B2C39" w14:textId="77777777" w:rsidR="0059546A" w:rsidRPr="00630279" w:rsidRDefault="0059546A" w:rsidP="0059546A">
      <w:pPr>
        <w:pStyle w:val="NormalnyWeb"/>
        <w:rPr>
          <w:rFonts w:asciiTheme="majorHAnsi" w:hAnsiTheme="majorHAnsi"/>
          <w:lang w:val="en-US"/>
        </w:rPr>
      </w:pPr>
      <w:proofErr w:type="spellStart"/>
      <w:r w:rsidRPr="00630279">
        <w:rPr>
          <w:rFonts w:asciiTheme="majorHAnsi" w:hAnsiTheme="majorHAnsi"/>
          <w:b/>
          <w:bCs/>
          <w:sz w:val="22"/>
          <w:szCs w:val="22"/>
          <w:lang w:val="en-US"/>
        </w:rPr>
        <w:t>Paweł</w:t>
      </w:r>
      <w:proofErr w:type="spellEnd"/>
      <w:r w:rsidRPr="00630279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630279">
        <w:rPr>
          <w:rFonts w:asciiTheme="majorHAnsi" w:hAnsiTheme="majorHAnsi"/>
          <w:b/>
          <w:bCs/>
          <w:sz w:val="22"/>
          <w:szCs w:val="22"/>
          <w:lang w:val="en-US"/>
        </w:rPr>
        <w:t>Ksieniewicz</w:t>
      </w:r>
      <w:proofErr w:type="spellEnd"/>
      <w:r w:rsidRPr="00630279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</w:p>
    <w:p w14:paraId="257C6771" w14:textId="793B7543" w:rsidR="0059546A" w:rsidRPr="00191D2A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630279">
        <w:rPr>
          <w:rFonts w:asciiTheme="majorHAnsi" w:hAnsiTheme="majorHAnsi"/>
          <w:sz w:val="22"/>
          <w:szCs w:val="22"/>
          <w:lang w:val="en-US"/>
        </w:rPr>
        <w:t xml:space="preserve">Overall contribution: </w:t>
      </w:r>
      <w:r w:rsidR="00630279">
        <w:rPr>
          <w:rFonts w:asciiTheme="majorHAnsi" w:hAnsiTheme="majorHAnsi"/>
          <w:sz w:val="22"/>
          <w:szCs w:val="22"/>
          <w:lang w:val="en-US"/>
        </w:rPr>
        <w:t>8</w:t>
      </w:r>
      <w:r w:rsidRPr="00630279">
        <w:rPr>
          <w:rFonts w:asciiTheme="majorHAnsi" w:hAnsiTheme="majorHAnsi"/>
          <w:sz w:val="22"/>
          <w:szCs w:val="22"/>
          <w:lang w:val="en-US"/>
        </w:rPr>
        <w:t>0%</w:t>
      </w:r>
      <w:r w:rsidRPr="00630279">
        <w:rPr>
          <w:rFonts w:asciiTheme="majorHAnsi" w:hAnsiTheme="majorHAnsi"/>
          <w:sz w:val="22"/>
          <w:szCs w:val="22"/>
          <w:lang w:val="en-US"/>
        </w:rPr>
        <w:br/>
      </w:r>
      <w:r w:rsidR="001742EB">
        <w:rPr>
          <w:rFonts w:asciiTheme="majorHAnsi" w:hAnsiTheme="majorHAnsi"/>
          <w:sz w:val="22"/>
          <w:szCs w:val="22"/>
          <w:lang w:val="en-US"/>
        </w:rPr>
        <w:t xml:space="preserve">Conceptualization, </w:t>
      </w:r>
      <w:r w:rsidR="00191D2A">
        <w:rPr>
          <w:rFonts w:asciiTheme="majorHAnsi" w:hAnsiTheme="majorHAnsi"/>
          <w:sz w:val="22"/>
          <w:szCs w:val="22"/>
          <w:lang w:val="en-US"/>
        </w:rPr>
        <w:t>Methodology, Software, Validation,</w:t>
      </w:r>
      <w:r w:rsidR="001742EB">
        <w:rPr>
          <w:rFonts w:asciiTheme="majorHAnsi" w:hAnsiTheme="majorHAnsi"/>
          <w:sz w:val="22"/>
          <w:szCs w:val="22"/>
          <w:lang w:val="en-US"/>
        </w:rPr>
        <w:t xml:space="preserve"> Formal Analysis,</w:t>
      </w:r>
      <w:r w:rsidR="00191D2A">
        <w:rPr>
          <w:rFonts w:asciiTheme="majorHAnsi" w:hAnsiTheme="majorHAnsi"/>
          <w:sz w:val="22"/>
          <w:szCs w:val="22"/>
          <w:lang w:val="en-US"/>
        </w:rPr>
        <w:t xml:space="preserve"> Investigation,</w:t>
      </w:r>
      <w:r w:rsidR="001742EB">
        <w:rPr>
          <w:rFonts w:asciiTheme="majorHAnsi" w:hAnsiTheme="majorHAnsi"/>
          <w:sz w:val="22"/>
          <w:szCs w:val="22"/>
          <w:lang w:val="en-US"/>
        </w:rPr>
        <w:t xml:space="preserve"> Resources, Data Curation,</w:t>
      </w:r>
      <w:r w:rsidR="00191D2A">
        <w:rPr>
          <w:rFonts w:asciiTheme="majorHAnsi" w:hAnsiTheme="majorHAnsi"/>
          <w:sz w:val="22"/>
          <w:szCs w:val="22"/>
          <w:lang w:val="en-US"/>
        </w:rPr>
        <w:t xml:space="preserve"> Writing – Original Draft, Writing – Review &amp; Editing, Visualization</w:t>
      </w:r>
    </w:p>
    <w:p w14:paraId="309920A2" w14:textId="77777777" w:rsidR="0059546A" w:rsidRPr="00630279" w:rsidRDefault="0059546A" w:rsidP="0059546A">
      <w:pPr>
        <w:pStyle w:val="NormalnyWeb"/>
        <w:rPr>
          <w:rFonts w:asciiTheme="majorHAnsi" w:hAnsiTheme="majorHAnsi"/>
          <w:lang w:val="en-US"/>
        </w:rPr>
      </w:pPr>
      <w:proofErr w:type="spellStart"/>
      <w:r w:rsidRPr="00630279">
        <w:rPr>
          <w:rFonts w:asciiTheme="majorHAnsi" w:hAnsiTheme="majorHAnsi"/>
          <w:b/>
          <w:bCs/>
          <w:sz w:val="22"/>
          <w:szCs w:val="22"/>
          <w:lang w:val="en-US"/>
        </w:rPr>
        <w:t>Michał</w:t>
      </w:r>
      <w:proofErr w:type="spellEnd"/>
      <w:r w:rsidRPr="00630279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630279">
        <w:rPr>
          <w:rFonts w:asciiTheme="majorHAnsi" w:hAnsiTheme="majorHAnsi"/>
          <w:b/>
          <w:bCs/>
          <w:sz w:val="22"/>
          <w:szCs w:val="22"/>
          <w:lang w:val="en-US"/>
        </w:rPr>
        <w:t>Woźniak</w:t>
      </w:r>
      <w:proofErr w:type="spellEnd"/>
      <w:r w:rsidRPr="00630279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</w:p>
    <w:p w14:paraId="38C831DF" w14:textId="0C109C13" w:rsidR="0059546A" w:rsidRPr="00630279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630279">
        <w:rPr>
          <w:rFonts w:asciiTheme="majorHAnsi" w:hAnsiTheme="majorHAnsi"/>
          <w:sz w:val="22"/>
          <w:szCs w:val="22"/>
          <w:lang w:val="en-US"/>
        </w:rPr>
        <w:t xml:space="preserve">Overall contribution: </w:t>
      </w:r>
      <w:r w:rsidR="00191D2A">
        <w:rPr>
          <w:rFonts w:asciiTheme="majorHAnsi" w:hAnsiTheme="majorHAnsi"/>
          <w:sz w:val="22"/>
          <w:szCs w:val="22"/>
          <w:lang w:val="en-US"/>
        </w:rPr>
        <w:t>20</w:t>
      </w:r>
      <w:r w:rsidRPr="00630279">
        <w:rPr>
          <w:rFonts w:asciiTheme="majorHAnsi" w:hAnsiTheme="majorHAnsi"/>
          <w:sz w:val="22"/>
          <w:szCs w:val="22"/>
          <w:lang w:val="en-US"/>
        </w:rPr>
        <w:t>%</w:t>
      </w:r>
      <w:r w:rsidRPr="00630279">
        <w:rPr>
          <w:rFonts w:asciiTheme="majorHAnsi" w:hAnsiTheme="majorHAnsi"/>
          <w:sz w:val="22"/>
          <w:szCs w:val="22"/>
          <w:lang w:val="en-US"/>
        </w:rPr>
        <w:br/>
      </w:r>
      <w:r w:rsidR="00191D2A">
        <w:rPr>
          <w:rFonts w:asciiTheme="majorHAnsi" w:hAnsiTheme="majorHAnsi"/>
          <w:sz w:val="22"/>
          <w:szCs w:val="22"/>
          <w:lang w:val="en-US"/>
        </w:rPr>
        <w:t>Conceptualization,</w:t>
      </w:r>
      <w:r w:rsidR="001742EB">
        <w:rPr>
          <w:rFonts w:asciiTheme="majorHAnsi" w:hAnsiTheme="majorHAnsi"/>
          <w:sz w:val="22"/>
          <w:szCs w:val="22"/>
          <w:lang w:val="en-US"/>
        </w:rPr>
        <w:t xml:space="preserve"> Methodology</w:t>
      </w:r>
      <w:r w:rsidR="001742EB">
        <w:rPr>
          <w:rFonts w:asciiTheme="majorHAnsi" w:hAnsiTheme="majorHAnsi"/>
          <w:sz w:val="22"/>
          <w:szCs w:val="22"/>
          <w:lang w:val="en-US"/>
        </w:rPr>
        <w:t>,</w:t>
      </w:r>
      <w:r w:rsidR="001742EB">
        <w:rPr>
          <w:rFonts w:asciiTheme="majorHAnsi" w:hAnsiTheme="majorHAnsi"/>
          <w:sz w:val="22"/>
          <w:szCs w:val="22"/>
          <w:lang w:val="en-US"/>
        </w:rPr>
        <w:t xml:space="preserve"> Formal Analysis,</w:t>
      </w:r>
      <w:r w:rsidR="00191D2A">
        <w:rPr>
          <w:rFonts w:asciiTheme="majorHAnsi" w:hAnsiTheme="majorHAnsi"/>
          <w:sz w:val="22"/>
          <w:szCs w:val="22"/>
          <w:lang w:val="en-US"/>
        </w:rPr>
        <w:t xml:space="preserve"> Investigation, Writing – Original Draft, Supervision</w:t>
      </w:r>
    </w:p>
    <w:p w14:paraId="732E14D8" w14:textId="77777777" w:rsidR="0059546A" w:rsidRPr="00630279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630279">
        <w:rPr>
          <w:rFonts w:asciiTheme="majorHAnsi" w:hAnsiTheme="majorHAnsi"/>
          <w:sz w:val="22"/>
          <w:szCs w:val="22"/>
          <w:lang w:val="en-US"/>
        </w:rPr>
        <w:t xml:space="preserve">Sincerely, </w:t>
      </w:r>
    </w:p>
    <w:p w14:paraId="776AF23E" w14:textId="77777777" w:rsidR="00303394" w:rsidRPr="0059546A" w:rsidRDefault="00303394" w:rsidP="00303394">
      <w:pPr>
        <w:pStyle w:val="Tre"/>
        <w:rPr>
          <w:rFonts w:asciiTheme="majorHAnsi" w:hAnsiTheme="majorHAnsi"/>
          <w:lang w:val="en-US"/>
        </w:rPr>
      </w:pPr>
    </w:p>
    <w:p w14:paraId="5CDC2451" w14:textId="6D227C98" w:rsidR="00303394" w:rsidRPr="0059546A" w:rsidRDefault="0025084D" w:rsidP="00303394">
      <w:pPr>
        <w:pStyle w:val="Tre"/>
        <w:rPr>
          <w:rFonts w:asciiTheme="majorHAnsi" w:hAnsiTheme="majorHAnsi"/>
          <w:lang w:val="en-US"/>
        </w:rPr>
      </w:pPr>
      <w:proofErr w:type="spellStart"/>
      <w:r w:rsidRPr="0059546A">
        <w:rPr>
          <w:rFonts w:asciiTheme="majorHAnsi" w:eastAsia="Arial Unicode MS" w:hAnsiTheme="majorHAnsi" w:cs="Arial Unicode MS"/>
          <w:lang w:val="en-US"/>
        </w:rPr>
        <w:t>Michał</w:t>
      </w:r>
      <w:proofErr w:type="spellEnd"/>
      <w:r w:rsidRPr="0059546A">
        <w:rPr>
          <w:rFonts w:asciiTheme="majorHAnsi" w:eastAsia="Arial Unicode MS" w:hAnsiTheme="majorHAnsi" w:cs="Arial Unicode MS"/>
          <w:lang w:val="en-US"/>
        </w:rPr>
        <w:t xml:space="preserve"> </w:t>
      </w:r>
      <w:proofErr w:type="spellStart"/>
      <w:r w:rsidRPr="0059546A">
        <w:rPr>
          <w:rFonts w:asciiTheme="majorHAnsi" w:eastAsia="Arial Unicode MS" w:hAnsiTheme="majorHAnsi" w:cs="Arial Unicode MS"/>
          <w:lang w:val="en-US"/>
        </w:rPr>
        <w:t>Woźniak</w:t>
      </w:r>
      <w:proofErr w:type="spellEnd"/>
    </w:p>
    <w:p w14:paraId="046A1192" w14:textId="6AC89D79" w:rsidR="00303394" w:rsidRPr="0059546A" w:rsidRDefault="00303394" w:rsidP="00303394">
      <w:pPr>
        <w:pStyle w:val="Tre"/>
        <w:rPr>
          <w:rFonts w:asciiTheme="majorHAnsi" w:hAnsiTheme="majorHAnsi"/>
          <w:lang w:val="en-US"/>
        </w:rPr>
      </w:pPr>
      <w:r w:rsidRPr="0059546A">
        <w:rPr>
          <w:rFonts w:asciiTheme="majorHAnsi" w:eastAsia="Arial Unicode MS" w:hAnsiTheme="majorHAnsi" w:cs="Arial Unicode MS"/>
          <w:lang w:val="en-US"/>
        </w:rPr>
        <w:t>Wroclaw University of Science and Technology</w:t>
      </w:r>
    </w:p>
    <w:p w14:paraId="41F9F2D1" w14:textId="08E28A91" w:rsidR="00303394" w:rsidRPr="0059546A" w:rsidRDefault="00303394" w:rsidP="00303394">
      <w:pPr>
        <w:pStyle w:val="Tre"/>
        <w:rPr>
          <w:rFonts w:asciiTheme="majorHAnsi" w:hAnsiTheme="majorHAnsi"/>
          <w:lang w:val="en-US"/>
        </w:rPr>
      </w:pPr>
      <w:r w:rsidRPr="0059546A">
        <w:rPr>
          <w:rFonts w:asciiTheme="majorHAnsi" w:eastAsia="Arial Unicode MS" w:hAnsiTheme="majorHAnsi" w:cs="Arial Unicode MS"/>
          <w:lang w:val="en-US"/>
        </w:rPr>
        <w:t>Department of Computer Systems and Networks</w:t>
      </w:r>
    </w:p>
    <w:p w14:paraId="727FF508" w14:textId="74232A81" w:rsidR="00250E95" w:rsidRPr="0059546A" w:rsidRDefault="00250E95" w:rsidP="00303394">
      <w:pPr>
        <w:rPr>
          <w:rFonts w:asciiTheme="majorHAnsi" w:hAnsiTheme="majorHAnsi"/>
          <w:lang w:val="en-US"/>
        </w:rPr>
      </w:pPr>
    </w:p>
    <w:sectPr w:rsidR="00250E95" w:rsidRPr="0059546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6CC34" w14:textId="77777777" w:rsidR="00C61E3A" w:rsidRDefault="00C61E3A">
      <w:r>
        <w:separator/>
      </w:r>
    </w:p>
  </w:endnote>
  <w:endnote w:type="continuationSeparator" w:id="0">
    <w:p w14:paraId="2912AC6A" w14:textId="77777777" w:rsidR="00C61E3A" w:rsidRDefault="00C61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6BD0" w14:textId="77777777" w:rsidR="00250E95" w:rsidRDefault="00250E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62607" w14:textId="77777777" w:rsidR="00C61E3A" w:rsidRDefault="00C61E3A">
      <w:r>
        <w:separator/>
      </w:r>
    </w:p>
  </w:footnote>
  <w:footnote w:type="continuationSeparator" w:id="0">
    <w:p w14:paraId="5C32958D" w14:textId="77777777" w:rsidR="00C61E3A" w:rsidRDefault="00C61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8EF4" w14:textId="77777777" w:rsidR="00250E95" w:rsidRDefault="00000000">
    <w:pPr>
      <w:pStyle w:val="Nagwekistopka"/>
      <w:tabs>
        <w:tab w:val="clear" w:pos="9020"/>
        <w:tab w:val="center" w:pos="4819"/>
        <w:tab w:val="right" w:pos="9638"/>
      </w:tabs>
    </w:pPr>
    <w:r>
      <w:tab/>
    </w:r>
    <w:r>
      <w:tab/>
      <w:t>Wrocław, 1.08.2022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95"/>
    <w:rsid w:val="00161A6F"/>
    <w:rsid w:val="001742EB"/>
    <w:rsid w:val="00191D2A"/>
    <w:rsid w:val="00224AC3"/>
    <w:rsid w:val="0025084D"/>
    <w:rsid w:val="00250E95"/>
    <w:rsid w:val="00290687"/>
    <w:rsid w:val="00303394"/>
    <w:rsid w:val="00397195"/>
    <w:rsid w:val="00490967"/>
    <w:rsid w:val="004F1ADF"/>
    <w:rsid w:val="0059546A"/>
    <w:rsid w:val="00630279"/>
    <w:rsid w:val="006A127D"/>
    <w:rsid w:val="006B5198"/>
    <w:rsid w:val="00767C30"/>
    <w:rsid w:val="00906D5B"/>
    <w:rsid w:val="00C61E3A"/>
    <w:rsid w:val="00CF41EE"/>
    <w:rsid w:val="00DD2095"/>
    <w:rsid w:val="00E62AD3"/>
    <w:rsid w:val="00F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88ACC"/>
  <w15:docId w15:val="{3E5696C3-16C8-CE4C-91AA-AE9A71D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51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Nierozpoznanawzmianka">
    <w:name w:val="Unresolved Mention"/>
    <w:basedOn w:val="Domylnaczcionkaakapitu"/>
    <w:uiPriority w:val="99"/>
    <w:semiHidden/>
    <w:unhideWhenUsed/>
    <w:rsid w:val="006B5198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5954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898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pawel.ksieniewicz@pwr.edu.pl</cp:lastModifiedBy>
  <cp:revision>13</cp:revision>
  <dcterms:created xsi:type="dcterms:W3CDTF">2022-08-16T11:03:00Z</dcterms:created>
  <dcterms:modified xsi:type="dcterms:W3CDTF">2022-08-25T08:07:00Z</dcterms:modified>
</cp:coreProperties>
</file>