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3BA2" w:rsidRDefault="00763BA2">
      <w:r>
        <w:rPr>
          <w:rFonts w:hint="eastAsia"/>
        </w:rPr>
        <w:t xml:space="preserve">　　　　　　　　　　　　</w:t>
      </w:r>
    </w:p>
    <w:p w:rsidR="002D0B85" w:rsidRDefault="002D0B85" w:rsidP="00763BA2">
      <w:pPr>
        <w:ind w:firstLineChars="1100" w:firstLine="2310"/>
      </w:pPr>
    </w:p>
    <w:p w:rsidR="002D0B85" w:rsidRDefault="002D0B85" w:rsidP="00763BA2">
      <w:pPr>
        <w:ind w:firstLineChars="1100" w:firstLine="2310"/>
      </w:pPr>
    </w:p>
    <w:p w:rsidR="002C0BF7" w:rsidRPr="003F2230" w:rsidRDefault="00763BA2" w:rsidP="003F2230">
      <w:pPr>
        <w:ind w:firstLineChars="1100" w:firstLine="2319"/>
        <w:rPr>
          <w:b/>
        </w:rPr>
      </w:pPr>
      <w:r w:rsidRPr="003F2230">
        <w:rPr>
          <w:rFonts w:hint="eastAsia"/>
          <w:b/>
        </w:rPr>
        <w:t>日刊工業新聞社による後援決定のお知らせ</w:t>
      </w:r>
    </w:p>
    <w:p w:rsidR="00763BA2" w:rsidRPr="003F2230" w:rsidRDefault="00763BA2" w:rsidP="003F2230">
      <w:pPr>
        <w:ind w:firstLineChars="1100" w:firstLine="2319"/>
        <w:rPr>
          <w:b/>
        </w:rPr>
      </w:pPr>
    </w:p>
    <w:p w:rsidR="002D0B85" w:rsidRPr="003F2230" w:rsidRDefault="00763BA2" w:rsidP="003F2230">
      <w:pPr>
        <w:ind w:firstLineChars="1100" w:firstLine="2319"/>
        <w:rPr>
          <w:b/>
        </w:rPr>
      </w:pPr>
      <w:r w:rsidRPr="003F2230">
        <w:rPr>
          <w:rFonts w:hint="eastAsia"/>
          <w:b/>
        </w:rPr>
        <w:t xml:space="preserve">　　　　　　　　　　　　　　　　　　　　</w:t>
      </w:r>
    </w:p>
    <w:p w:rsidR="00763BA2" w:rsidRPr="003F2230" w:rsidRDefault="00763BA2" w:rsidP="003F2230">
      <w:pPr>
        <w:ind w:firstLineChars="2900" w:firstLine="6114"/>
        <w:rPr>
          <w:b/>
        </w:rPr>
      </w:pPr>
      <w:r w:rsidRPr="003F2230">
        <w:rPr>
          <w:rFonts w:hint="eastAsia"/>
          <w:b/>
        </w:rPr>
        <w:t xml:space="preserve">　</w:t>
      </w:r>
      <w:r w:rsidRPr="003F2230">
        <w:rPr>
          <w:b/>
        </w:rPr>
        <w:t>2015</w:t>
      </w:r>
      <w:r w:rsidRPr="003F2230">
        <w:rPr>
          <w:rFonts w:hint="eastAsia"/>
          <w:b/>
        </w:rPr>
        <w:t>年</w:t>
      </w:r>
      <w:r w:rsidRPr="003F2230">
        <w:rPr>
          <w:rFonts w:hint="eastAsia"/>
          <w:b/>
        </w:rPr>
        <w:t>9</w:t>
      </w:r>
      <w:r w:rsidRPr="003F2230">
        <w:rPr>
          <w:rFonts w:hint="eastAsia"/>
          <w:b/>
        </w:rPr>
        <w:t>月</w:t>
      </w:r>
      <w:r w:rsidRPr="003F2230">
        <w:rPr>
          <w:rFonts w:hint="eastAsia"/>
          <w:b/>
        </w:rPr>
        <w:t>29</w:t>
      </w:r>
      <w:r w:rsidRPr="003F2230">
        <w:rPr>
          <w:rFonts w:hint="eastAsia"/>
          <w:b/>
        </w:rPr>
        <w:t>日</w:t>
      </w:r>
    </w:p>
    <w:p w:rsidR="00763BA2" w:rsidRPr="003F2230" w:rsidRDefault="00763BA2" w:rsidP="00763BA2">
      <w:pPr>
        <w:rPr>
          <w:b/>
        </w:rPr>
      </w:pPr>
    </w:p>
    <w:p w:rsidR="002D0B85" w:rsidRPr="003F2230" w:rsidRDefault="002D0B85" w:rsidP="00763BA2">
      <w:pPr>
        <w:rPr>
          <w:b/>
        </w:rPr>
      </w:pPr>
    </w:p>
    <w:p w:rsidR="00763BA2" w:rsidRPr="003F2230" w:rsidRDefault="00763BA2" w:rsidP="00763BA2">
      <w:pPr>
        <w:rPr>
          <w:b/>
        </w:rPr>
      </w:pPr>
      <w:r w:rsidRPr="003F2230">
        <w:rPr>
          <w:rFonts w:hint="eastAsia"/>
          <w:b/>
        </w:rPr>
        <w:t>関係各位</w:t>
      </w:r>
    </w:p>
    <w:p w:rsidR="00763BA2" w:rsidRPr="003F2230" w:rsidRDefault="00763BA2" w:rsidP="00763BA2">
      <w:pPr>
        <w:rPr>
          <w:b/>
        </w:rPr>
      </w:pPr>
    </w:p>
    <w:p w:rsidR="002D0B85" w:rsidRPr="003F2230" w:rsidRDefault="002D0B85" w:rsidP="00763BA2">
      <w:pPr>
        <w:rPr>
          <w:b/>
        </w:rPr>
      </w:pPr>
    </w:p>
    <w:p w:rsidR="00763BA2" w:rsidRPr="003F2230" w:rsidRDefault="00763BA2" w:rsidP="00763BA2">
      <w:pPr>
        <w:rPr>
          <w:b/>
        </w:rPr>
      </w:pPr>
      <w:r w:rsidRPr="003F2230">
        <w:rPr>
          <w:rFonts w:hint="eastAsia"/>
          <w:b/>
        </w:rPr>
        <w:t>この度｢重慶長安プロジェクト｣は｢日刊工業新聞社｣（取締役社長　井水治博）により後援を承る旨承諾いただきました。</w:t>
      </w:r>
    </w:p>
    <w:p w:rsidR="00763BA2" w:rsidRPr="003F2230" w:rsidRDefault="00763BA2" w:rsidP="00763BA2">
      <w:pPr>
        <w:rPr>
          <w:b/>
        </w:rPr>
      </w:pPr>
    </w:p>
    <w:p w:rsidR="00763BA2" w:rsidRPr="003F2230" w:rsidRDefault="00763BA2" w:rsidP="00763BA2">
      <w:pPr>
        <w:rPr>
          <w:b/>
        </w:rPr>
      </w:pPr>
      <w:r w:rsidRPr="003F2230">
        <w:rPr>
          <w:rFonts w:hint="eastAsia"/>
          <w:b/>
        </w:rPr>
        <w:t>是により主催者は｢重慶長安プロジェクト｣の広報活動に一層力を入れ、</w:t>
      </w:r>
      <w:r w:rsidR="002D0B85" w:rsidRPr="003F2230">
        <w:rPr>
          <w:rFonts w:hint="eastAsia"/>
          <w:b/>
        </w:rPr>
        <w:t>社会的責任を果たすべく</w:t>
      </w:r>
      <w:r w:rsidR="0040007B">
        <w:rPr>
          <w:rFonts w:hint="eastAsia"/>
          <w:b/>
        </w:rPr>
        <w:t>引き続き</w:t>
      </w:r>
      <w:r w:rsidR="002D0B85" w:rsidRPr="003F2230">
        <w:rPr>
          <w:rFonts w:hint="eastAsia"/>
          <w:b/>
        </w:rPr>
        <w:t>プロジェクトの信頼性向上</w:t>
      </w:r>
      <w:r w:rsidR="0040007B">
        <w:rPr>
          <w:rFonts w:hint="eastAsia"/>
          <w:b/>
        </w:rPr>
        <w:t>並びに参加企業誘致</w:t>
      </w:r>
      <w:r w:rsidR="002D0B85" w:rsidRPr="003F2230">
        <w:rPr>
          <w:rFonts w:hint="eastAsia"/>
          <w:b/>
        </w:rPr>
        <w:t>に努力して参ります。</w:t>
      </w:r>
    </w:p>
    <w:p w:rsidR="002D0B85" w:rsidRPr="003F2230" w:rsidRDefault="002D0B85" w:rsidP="00763BA2">
      <w:pPr>
        <w:rPr>
          <w:b/>
        </w:rPr>
      </w:pPr>
    </w:p>
    <w:p w:rsidR="002D0B85" w:rsidRPr="003F2230" w:rsidRDefault="002D0B85" w:rsidP="00763BA2">
      <w:pPr>
        <w:rPr>
          <w:b/>
        </w:rPr>
      </w:pPr>
    </w:p>
    <w:p w:rsidR="002D0B85" w:rsidRPr="003F2230" w:rsidRDefault="002D0B85" w:rsidP="00763BA2">
      <w:pPr>
        <w:rPr>
          <w:b/>
        </w:rPr>
      </w:pPr>
    </w:p>
    <w:p w:rsidR="002D0B85" w:rsidRPr="003F2230" w:rsidRDefault="002D0B85" w:rsidP="00763BA2">
      <w:pPr>
        <w:rPr>
          <w:b/>
        </w:rPr>
      </w:pPr>
      <w:r w:rsidRPr="003F2230">
        <w:rPr>
          <w:rFonts w:hint="eastAsia"/>
          <w:b/>
        </w:rPr>
        <w:t xml:space="preserve">　　　　　　　　　</w:t>
      </w:r>
      <w:r w:rsidR="003F2230">
        <w:rPr>
          <w:rFonts w:hint="eastAsia"/>
          <w:b/>
        </w:rPr>
        <w:t xml:space="preserve">　　　　　　　　　　　　　　　　　｢重慶長安プロジェクト｣主催</w:t>
      </w:r>
    </w:p>
    <w:p w:rsidR="002D0B85" w:rsidRPr="003F2230" w:rsidRDefault="002D0B85" w:rsidP="00763BA2">
      <w:pPr>
        <w:rPr>
          <w:b/>
        </w:rPr>
      </w:pPr>
      <w:r w:rsidRPr="003F2230">
        <w:rPr>
          <w:rFonts w:hint="eastAsia"/>
          <w:b/>
        </w:rPr>
        <w:t xml:space="preserve">　　　　　　　　　　　　　　　　　　　　　　　　　　株式会社</w:t>
      </w:r>
      <w:proofErr w:type="spellStart"/>
      <w:r w:rsidRPr="003F2230">
        <w:rPr>
          <w:rFonts w:hint="eastAsia"/>
          <w:b/>
        </w:rPr>
        <w:t>SLG&amp;Partners,Inc</w:t>
      </w:r>
      <w:proofErr w:type="spellEnd"/>
      <w:r w:rsidRPr="003F2230">
        <w:rPr>
          <w:rFonts w:hint="eastAsia"/>
          <w:b/>
        </w:rPr>
        <w:t>.</w:t>
      </w:r>
    </w:p>
    <w:p w:rsidR="002D0B85" w:rsidRPr="003F2230" w:rsidRDefault="002D0B85" w:rsidP="00763BA2">
      <w:pPr>
        <w:rPr>
          <w:b/>
        </w:rPr>
      </w:pPr>
      <w:r w:rsidRPr="003F2230">
        <w:rPr>
          <w:rFonts w:hint="eastAsia"/>
          <w:b/>
        </w:rPr>
        <w:t xml:space="preserve">　　　　　　　　　　　　　　　　　　　　　　　　　　庄司　直久</w:t>
      </w:r>
    </w:p>
    <w:p w:rsidR="002D0B85" w:rsidRPr="003F2230" w:rsidRDefault="002D0B85" w:rsidP="00763BA2">
      <w:pPr>
        <w:rPr>
          <w:b/>
        </w:rPr>
      </w:pPr>
    </w:p>
    <w:p w:rsidR="002D0B85" w:rsidRPr="002D0B85" w:rsidRDefault="002D0B85" w:rsidP="00763BA2">
      <w:r>
        <w:rPr>
          <w:rFonts w:hint="eastAsia"/>
        </w:rPr>
        <w:t xml:space="preserve">　　</w:t>
      </w:r>
    </w:p>
    <w:p w:rsidR="00763BA2" w:rsidRPr="00763BA2" w:rsidRDefault="00763BA2" w:rsidP="00763BA2">
      <w:pPr>
        <w:ind w:firstLineChars="1100" w:firstLine="2310"/>
      </w:pPr>
    </w:p>
    <w:sectPr w:rsidR="00763BA2" w:rsidRPr="00763BA2" w:rsidSect="002C0BF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7D90" w:rsidRDefault="001C7D90" w:rsidP="003F2230">
      <w:r>
        <w:separator/>
      </w:r>
    </w:p>
  </w:endnote>
  <w:endnote w:type="continuationSeparator" w:id="0">
    <w:p w:rsidR="001C7D90" w:rsidRDefault="001C7D90" w:rsidP="003F22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7D90" w:rsidRDefault="001C7D90" w:rsidP="003F2230">
      <w:r>
        <w:separator/>
      </w:r>
    </w:p>
  </w:footnote>
  <w:footnote w:type="continuationSeparator" w:id="0">
    <w:p w:rsidR="001C7D90" w:rsidRDefault="001C7D90" w:rsidP="003F223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717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3BA2"/>
    <w:rsid w:val="001C7D90"/>
    <w:rsid w:val="002C0BF7"/>
    <w:rsid w:val="002D0B85"/>
    <w:rsid w:val="003F2230"/>
    <w:rsid w:val="0040007B"/>
    <w:rsid w:val="00535494"/>
    <w:rsid w:val="00763BA2"/>
    <w:rsid w:val="008F156C"/>
    <w:rsid w:val="00B14FD5"/>
    <w:rsid w:val="00EA0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0B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763BA2"/>
  </w:style>
  <w:style w:type="character" w:customStyle="1" w:styleId="a4">
    <w:name w:val="日付 (文字)"/>
    <w:basedOn w:val="a0"/>
    <w:link w:val="a3"/>
    <w:uiPriority w:val="99"/>
    <w:semiHidden/>
    <w:rsid w:val="00763BA2"/>
  </w:style>
  <w:style w:type="paragraph" w:styleId="a5">
    <w:name w:val="header"/>
    <w:basedOn w:val="a"/>
    <w:link w:val="a6"/>
    <w:uiPriority w:val="99"/>
    <w:semiHidden/>
    <w:unhideWhenUsed/>
    <w:rsid w:val="003F223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semiHidden/>
    <w:rsid w:val="003F2230"/>
  </w:style>
  <w:style w:type="paragraph" w:styleId="a7">
    <w:name w:val="footer"/>
    <w:basedOn w:val="a"/>
    <w:link w:val="a8"/>
    <w:uiPriority w:val="99"/>
    <w:semiHidden/>
    <w:unhideWhenUsed/>
    <w:rsid w:val="003F223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semiHidden/>
    <w:rsid w:val="003F22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naohisa shoji</dc:creator>
  <cp:lastModifiedBy>naohisa shoji</cp:lastModifiedBy>
  <cp:revision>2</cp:revision>
  <cp:lastPrinted>2015-10-04T11:01:00Z</cp:lastPrinted>
  <dcterms:created xsi:type="dcterms:W3CDTF">2015-10-05T13:41:00Z</dcterms:created>
  <dcterms:modified xsi:type="dcterms:W3CDTF">2015-10-05T13:41:00Z</dcterms:modified>
</cp:coreProperties>
</file>