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57DBA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98AFE3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A8C14B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98EAC71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509B7901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4672E80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3AF5D2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6470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844C35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CDEF5C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4013F2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783864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D66038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3CA3ED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3845A8B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1B7C3149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</w:t>
      </w:r>
      <w:r>
        <w:rPr>
          <w:rFonts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0D718778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</w:t>
      </w:r>
    </w:p>
    <w:p w14:paraId="78BF14C3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 </w:t>
      </w:r>
    </w:p>
    <w:p w14:paraId="4CBACAE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344988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770A0F8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V</w:t>
      </w:r>
      <w:r>
        <w:rPr>
          <w:rFonts w:ascii="Arial" w:hAnsi="Arial" w:eastAsia="黑体" w:cs="Arial"/>
          <w:sz w:val="36"/>
          <w:szCs w:val="36"/>
        </w:rPr>
        <w:t>LAN</w:t>
      </w:r>
      <w:r>
        <w:rPr>
          <w:rFonts w:hint="eastAsia" w:ascii="Arial" w:hAnsi="Arial" w:eastAsia="黑体" w:cs="Arial"/>
          <w:sz w:val="36"/>
          <w:szCs w:val="36"/>
        </w:rPr>
        <w:t>通信实验</w:t>
      </w:r>
    </w:p>
    <w:p w14:paraId="69FE0E55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641E4FBF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/>
          <w:w w:val="95"/>
        </w:rPr>
        <w:t>熟悉三层交换机的工作原理</w:t>
      </w:r>
      <w:r>
        <w:rPr>
          <w:rFonts w:hint="eastAsia" w:hAnsi="Arial"/>
          <w:w w:val="95"/>
        </w:rPr>
        <w:t>。</w:t>
      </w:r>
    </w:p>
    <w:p w14:paraId="7ECF133E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掌握使用三层交换机实现不同V</w:t>
      </w:r>
      <w:r>
        <w:rPr>
          <w:rFonts w:hAnsi="Arial"/>
          <w:w w:val="95"/>
        </w:rPr>
        <w:t>LAN</w:t>
      </w:r>
      <w:r>
        <w:rPr>
          <w:rFonts w:hint="eastAsia" w:hAnsi="Arial"/>
          <w:w w:val="95"/>
        </w:rPr>
        <w:t>间通信。</w:t>
      </w:r>
    </w:p>
    <w:p w14:paraId="4699BE0E">
      <w:pPr>
        <w:pStyle w:val="15"/>
        <w:tabs>
          <w:tab w:val="left" w:pos="696"/>
        </w:tabs>
        <w:kinsoku w:val="0"/>
        <w:overflowPunct w:val="0"/>
        <w:spacing w:before="1"/>
        <w:ind w:firstLine="0"/>
        <w:rPr>
          <w:rFonts w:hint="eastAsia" w:hAnsi="Arial"/>
          <w:w w:val="95"/>
        </w:rPr>
      </w:pPr>
      <w:r>
        <w:rPr>
          <w:rFonts w:hint="eastAsia" w:hAnsi="Arial"/>
          <w:w w:val="95"/>
        </w:rPr>
        <w:t>掌握使用路由器构建网络。</w:t>
      </w:r>
    </w:p>
    <w:p w14:paraId="52396D25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219F3178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1、三层交换机实现不同V</w:t>
      </w:r>
      <w:r>
        <w:rPr>
          <w:rFonts w:ascii="Arial" w:hAnsi="Arial" w:eastAsia="黑体" w:cs="Arial"/>
        </w:rPr>
        <w:t>LAN</w:t>
      </w:r>
      <w:r>
        <w:rPr>
          <w:rFonts w:hint="eastAsia" w:ascii="Arial" w:hAnsi="Arial" w:eastAsia="黑体" w:cs="Arial"/>
        </w:rPr>
        <w:t>通信</w:t>
      </w:r>
    </w:p>
    <w:p w14:paraId="1BB7EDB8">
      <w:pPr>
        <w:pStyle w:val="5"/>
        <w:kinsoku w:val="0"/>
        <w:overflowPunct w:val="0"/>
        <w:spacing w:before="8"/>
        <w:rPr>
          <w:rFonts w:ascii="Microsoft JhengHei" w:hAnsi="Times New Roman" w:eastAsia="Microsoft JhengHei" w:cs="Microsoft JhengHei"/>
          <w:b/>
          <w:bCs/>
          <w:sz w:val="16"/>
          <w:szCs w:val="16"/>
        </w:rPr>
      </w:pPr>
      <w:bookmarkStart w:id="0" w:name="bookmark2"/>
      <w:bookmarkEnd w:id="0"/>
      <w:r>
        <w:drawing>
          <wp:inline distT="0" distB="0" distL="0" distR="0">
            <wp:extent cx="5274310" cy="25749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6836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和默认网关。</w:t>
      </w:r>
    </w:p>
    <w:tbl>
      <w:tblPr>
        <w:tblStyle w:val="9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1996"/>
        <w:gridCol w:w="2020"/>
        <w:gridCol w:w="1964"/>
      </w:tblGrid>
      <w:tr w14:paraId="3027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4A14B672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</w:t>
            </w:r>
          </w:p>
        </w:tc>
        <w:tc>
          <w:tcPr>
            <w:tcW w:w="1996" w:type="dxa"/>
          </w:tcPr>
          <w:p w14:paraId="0E76814F">
            <w:pPr>
              <w:pStyle w:val="15"/>
              <w:ind w:left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地址/子网掩码</w:t>
            </w:r>
          </w:p>
        </w:tc>
        <w:tc>
          <w:tcPr>
            <w:tcW w:w="2020" w:type="dxa"/>
          </w:tcPr>
          <w:p w14:paraId="1957909A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默认网关</w:t>
            </w:r>
          </w:p>
        </w:tc>
        <w:tc>
          <w:tcPr>
            <w:tcW w:w="1964" w:type="dxa"/>
          </w:tcPr>
          <w:p w14:paraId="54B8097A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LAN ID</w:t>
            </w:r>
          </w:p>
        </w:tc>
      </w:tr>
      <w:tr w14:paraId="0782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3A2B3CF0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C1</w:t>
            </w:r>
          </w:p>
        </w:tc>
        <w:tc>
          <w:tcPr>
            <w:tcW w:w="1996" w:type="dxa"/>
          </w:tcPr>
          <w:p w14:paraId="1349489A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92.168.5.10/24</w:t>
            </w:r>
          </w:p>
        </w:tc>
        <w:tc>
          <w:tcPr>
            <w:tcW w:w="2020" w:type="dxa"/>
          </w:tcPr>
          <w:p w14:paraId="6CD9A26A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92.168.5.1</w:t>
            </w:r>
          </w:p>
        </w:tc>
        <w:tc>
          <w:tcPr>
            <w:tcW w:w="1964" w:type="dxa"/>
          </w:tcPr>
          <w:p w14:paraId="5C5E338E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</w:p>
        </w:tc>
      </w:tr>
      <w:tr w14:paraId="1F8F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166112C8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C2</w:t>
            </w:r>
          </w:p>
        </w:tc>
        <w:tc>
          <w:tcPr>
            <w:tcW w:w="1996" w:type="dxa"/>
          </w:tcPr>
          <w:p w14:paraId="5625EB86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92.168.5.20/24</w:t>
            </w:r>
          </w:p>
        </w:tc>
        <w:tc>
          <w:tcPr>
            <w:tcW w:w="2020" w:type="dxa"/>
          </w:tcPr>
          <w:p w14:paraId="0088C3C6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92.168.5.1</w:t>
            </w:r>
          </w:p>
        </w:tc>
        <w:tc>
          <w:tcPr>
            <w:tcW w:w="1964" w:type="dxa"/>
          </w:tcPr>
          <w:p w14:paraId="4A4EFB72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</w:p>
        </w:tc>
      </w:tr>
      <w:tr w14:paraId="3C56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7ED34043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C3</w:t>
            </w:r>
          </w:p>
        </w:tc>
        <w:tc>
          <w:tcPr>
            <w:tcW w:w="1996" w:type="dxa"/>
          </w:tcPr>
          <w:p w14:paraId="68BF4445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92.168.4.30/24</w:t>
            </w:r>
          </w:p>
        </w:tc>
        <w:tc>
          <w:tcPr>
            <w:tcW w:w="2020" w:type="dxa"/>
          </w:tcPr>
          <w:p w14:paraId="5B41DB28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92.168.4.1</w:t>
            </w:r>
          </w:p>
        </w:tc>
        <w:tc>
          <w:tcPr>
            <w:tcW w:w="1964" w:type="dxa"/>
          </w:tcPr>
          <w:p w14:paraId="3FC01AB3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</w:t>
            </w:r>
          </w:p>
        </w:tc>
      </w:tr>
      <w:tr w14:paraId="7A28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4CC9C830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C4</w:t>
            </w:r>
          </w:p>
        </w:tc>
        <w:tc>
          <w:tcPr>
            <w:tcW w:w="1996" w:type="dxa"/>
          </w:tcPr>
          <w:p w14:paraId="17D66807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92.168.5.40/24</w:t>
            </w:r>
          </w:p>
        </w:tc>
        <w:tc>
          <w:tcPr>
            <w:tcW w:w="2020" w:type="dxa"/>
          </w:tcPr>
          <w:p w14:paraId="0CABF6BB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92.168.5.1</w:t>
            </w:r>
          </w:p>
        </w:tc>
        <w:tc>
          <w:tcPr>
            <w:tcW w:w="1964" w:type="dxa"/>
          </w:tcPr>
          <w:p w14:paraId="3A36C4F5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</w:p>
        </w:tc>
      </w:tr>
      <w:tr w14:paraId="1783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0DA20AC0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C5</w:t>
            </w:r>
          </w:p>
        </w:tc>
        <w:tc>
          <w:tcPr>
            <w:tcW w:w="1996" w:type="dxa"/>
          </w:tcPr>
          <w:p w14:paraId="3F025A8D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92.168.5.50/24</w:t>
            </w:r>
          </w:p>
        </w:tc>
        <w:tc>
          <w:tcPr>
            <w:tcW w:w="2020" w:type="dxa"/>
          </w:tcPr>
          <w:p w14:paraId="24313A33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92.168.5.1</w:t>
            </w:r>
          </w:p>
        </w:tc>
        <w:tc>
          <w:tcPr>
            <w:tcW w:w="1964" w:type="dxa"/>
          </w:tcPr>
          <w:p w14:paraId="0A17AF1C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</w:t>
            </w:r>
          </w:p>
        </w:tc>
      </w:tr>
      <w:tr w14:paraId="5DC5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</w:tcPr>
          <w:p w14:paraId="37BF3762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C6</w:t>
            </w:r>
          </w:p>
        </w:tc>
        <w:tc>
          <w:tcPr>
            <w:tcW w:w="1996" w:type="dxa"/>
          </w:tcPr>
          <w:p w14:paraId="42D83169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92.168.4.60/24</w:t>
            </w:r>
          </w:p>
        </w:tc>
        <w:tc>
          <w:tcPr>
            <w:tcW w:w="2020" w:type="dxa"/>
          </w:tcPr>
          <w:p w14:paraId="289C3E7B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92.168.4.1</w:t>
            </w:r>
          </w:p>
        </w:tc>
        <w:tc>
          <w:tcPr>
            <w:tcW w:w="1964" w:type="dxa"/>
          </w:tcPr>
          <w:p w14:paraId="593CA9AB">
            <w:pPr>
              <w:pStyle w:val="15"/>
              <w:ind w:left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4DBED">
      <w:pPr>
        <w:pStyle w:val="15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65420" cy="3319145"/>
            <wp:effectExtent l="0" t="0" r="508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0859">
      <w:pPr>
        <w:pStyle w:val="15"/>
        <w:ind w:left="360" w:firstLine="0"/>
        <w:rPr>
          <w:rFonts w:hint="eastAsia"/>
          <w:sz w:val="21"/>
          <w:szCs w:val="21"/>
        </w:rPr>
      </w:pPr>
    </w:p>
    <w:p w14:paraId="4FE418FE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配置各交换机，修改交换机名字，按要求对各接口划分V</w:t>
      </w:r>
      <w:r>
        <w:rPr>
          <w:sz w:val="21"/>
          <w:szCs w:val="21"/>
        </w:rPr>
        <w:t>LAN</w:t>
      </w:r>
      <w:r>
        <w:rPr>
          <w:rFonts w:hint="eastAsia"/>
          <w:sz w:val="21"/>
          <w:szCs w:val="21"/>
        </w:rPr>
        <w:t>。</w:t>
      </w:r>
    </w:p>
    <w:p w14:paraId="5FAF6D2F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S</w:t>
      </w:r>
      <w:r>
        <w:rPr>
          <w:rFonts w:ascii="宋体" w:hAnsi="Times New Roman" w:eastAsia="宋体" w:cs="宋体"/>
          <w:sz w:val="21"/>
          <w:szCs w:val="21"/>
        </w:rPr>
        <w:t>W1:</w:t>
      </w:r>
    </w:p>
    <w:p w14:paraId="341042E0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72405" cy="3082290"/>
            <wp:effectExtent l="0" t="0" r="10795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C38A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9230" cy="3403600"/>
            <wp:effectExtent l="0" t="0" r="127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A78A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B680EEE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S</w:t>
      </w:r>
      <w:r>
        <w:rPr>
          <w:rFonts w:ascii="宋体" w:hAnsi="Times New Roman" w:eastAsia="宋体" w:cs="宋体"/>
          <w:sz w:val="21"/>
          <w:szCs w:val="21"/>
        </w:rPr>
        <w:t>W2:</w:t>
      </w:r>
    </w:p>
    <w:p w14:paraId="070BBE44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9230" cy="3403600"/>
            <wp:effectExtent l="0" t="0" r="127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DC22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9230" cy="3403600"/>
            <wp:effectExtent l="0" t="0" r="127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3B28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配置路由交换机R</w:t>
      </w:r>
      <w:r>
        <w:rPr>
          <w:sz w:val="21"/>
          <w:szCs w:val="21"/>
        </w:rPr>
        <w:t>S1</w:t>
      </w:r>
      <w:r>
        <w:rPr>
          <w:rFonts w:hint="eastAsia"/>
          <w:sz w:val="21"/>
          <w:szCs w:val="21"/>
        </w:rPr>
        <w:t>，修改交换机名字，创建V</w:t>
      </w:r>
      <w:r>
        <w:rPr>
          <w:sz w:val="21"/>
          <w:szCs w:val="21"/>
        </w:rPr>
        <w:t>LAN</w:t>
      </w:r>
      <w:r>
        <w:rPr>
          <w:rFonts w:hint="eastAsia"/>
          <w:sz w:val="21"/>
          <w:szCs w:val="21"/>
        </w:rPr>
        <w:t>并配置Trunk接口，配置后测试各主机通信结果。</w:t>
      </w:r>
    </w:p>
    <w:p w14:paraId="3BD2BE2D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R</w:t>
      </w:r>
      <w:r>
        <w:rPr>
          <w:rFonts w:ascii="宋体" w:hAnsi="Times New Roman" w:eastAsia="宋体" w:cs="宋体"/>
          <w:sz w:val="21"/>
          <w:szCs w:val="21"/>
        </w:rPr>
        <w:t>S1:</w:t>
      </w:r>
    </w:p>
    <w:p w14:paraId="3BC7FB6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35" cy="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0EA7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35" cy="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958850"/>
            <wp:effectExtent l="0" t="0" r="6350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75C3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1B05C266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只有同网段同vlan才能通信</w:t>
      </w:r>
    </w:p>
    <w:p w14:paraId="1358AF95">
      <w:pPr>
        <w:pStyle w:val="5"/>
        <w:kinsoku w:val="0"/>
        <w:overflowPunct w:val="0"/>
        <w:spacing w:before="6"/>
        <w:rPr>
          <w:rFonts w:hint="default" w:ascii="宋体" w:hAnsi="Times New Roman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3757295"/>
            <wp:effectExtent l="0" t="0" r="10795" b="190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9F1F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创建路由交换机R</w:t>
      </w:r>
      <w:r>
        <w:rPr>
          <w:sz w:val="21"/>
          <w:szCs w:val="21"/>
        </w:rPr>
        <w:t>S1</w:t>
      </w:r>
      <w:r>
        <w:rPr>
          <w:rFonts w:hint="eastAsia"/>
          <w:sz w:val="21"/>
          <w:szCs w:val="21"/>
        </w:rPr>
        <w:t>的S</w:t>
      </w:r>
      <w:r>
        <w:rPr>
          <w:sz w:val="21"/>
          <w:szCs w:val="21"/>
        </w:rPr>
        <w:t>VI</w:t>
      </w:r>
      <w:r>
        <w:rPr>
          <w:rFonts w:hint="eastAsia"/>
          <w:sz w:val="21"/>
          <w:szCs w:val="21"/>
        </w:rPr>
        <w:t>接口，并配置I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地址，配置后测试各主机通信结果。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7F8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BCA0CA8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设备</w:t>
            </w:r>
          </w:p>
        </w:tc>
        <w:tc>
          <w:tcPr>
            <w:tcW w:w="2765" w:type="dxa"/>
          </w:tcPr>
          <w:p w14:paraId="5B10D17D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接口名称</w:t>
            </w:r>
          </w:p>
        </w:tc>
        <w:tc>
          <w:tcPr>
            <w:tcW w:w="2766" w:type="dxa"/>
          </w:tcPr>
          <w:p w14:paraId="3359B2E8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接口地址</w:t>
            </w:r>
          </w:p>
        </w:tc>
      </w:tr>
      <w:tr w14:paraId="45E7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95F4312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R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S1</w:t>
            </w:r>
          </w:p>
        </w:tc>
        <w:tc>
          <w:tcPr>
            <w:tcW w:w="2765" w:type="dxa"/>
          </w:tcPr>
          <w:p w14:paraId="74A1CB9E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ascii="宋体" w:hAnsi="Times New Roman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lanif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10</w:t>
            </w:r>
          </w:p>
        </w:tc>
        <w:tc>
          <w:tcPr>
            <w:tcW w:w="2766" w:type="dxa"/>
          </w:tcPr>
          <w:p w14:paraId="0CA8E6CA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92.168.5.1/24</w:t>
            </w:r>
          </w:p>
        </w:tc>
      </w:tr>
      <w:tr w14:paraId="6317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D4A39A6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R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S1</w:t>
            </w:r>
          </w:p>
        </w:tc>
        <w:tc>
          <w:tcPr>
            <w:tcW w:w="2765" w:type="dxa"/>
          </w:tcPr>
          <w:p w14:paraId="6EEAD0BC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ascii="宋体" w:hAnsi="Times New Roman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lanif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20</w:t>
            </w:r>
          </w:p>
        </w:tc>
        <w:tc>
          <w:tcPr>
            <w:tcW w:w="2766" w:type="dxa"/>
          </w:tcPr>
          <w:p w14:paraId="53F5EB0C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92.168.4.1/24</w:t>
            </w:r>
          </w:p>
        </w:tc>
      </w:tr>
    </w:tbl>
    <w:p w14:paraId="2D9BBA27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</w:rPr>
      </w:pPr>
    </w:p>
    <w:p w14:paraId="04F2D9D5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4400550" cy="958850"/>
            <wp:effectExtent l="0" t="0" r="6350" b="635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AC23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8212E0A">
      <w:pPr>
        <w:pStyle w:val="15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在拓扑图(</w:t>
      </w:r>
      <w:r>
        <w:rPr>
          <w:sz w:val="21"/>
          <w:szCs w:val="21"/>
        </w:rPr>
        <w:t>1)(2)(3)(4)</w:t>
      </w:r>
      <w:r>
        <w:rPr>
          <w:rFonts w:hint="eastAsia"/>
          <w:sz w:val="21"/>
          <w:szCs w:val="21"/>
        </w:rPr>
        <w:t>接口处进行抓包，P</w:t>
      </w:r>
      <w:r>
        <w:rPr>
          <w:sz w:val="21"/>
          <w:szCs w:val="21"/>
        </w:rPr>
        <w:t>C1 ping PC6</w:t>
      </w:r>
      <w:r>
        <w:rPr>
          <w:rFonts w:hint="eastAsia"/>
          <w:sz w:val="21"/>
          <w:szCs w:val="21"/>
        </w:rPr>
        <w:t>，分析报文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写出分析过程</w:t>
      </w:r>
      <w:r>
        <w:rPr>
          <w:rFonts w:hint="eastAsia"/>
          <w:sz w:val="21"/>
          <w:szCs w:val="21"/>
        </w:rPr>
        <w:t>。</w:t>
      </w:r>
    </w:p>
    <w:p w14:paraId="57125D3F">
      <w:pPr>
        <w:pStyle w:val="15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704590"/>
            <wp:effectExtent l="0" t="0" r="1270" b="381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52E1">
      <w:pPr>
        <w:pStyle w:val="15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E0/0/1</w:t>
      </w:r>
    </w:p>
    <w:p w14:paraId="71852871">
      <w:pPr>
        <w:pStyle w:val="15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270250"/>
            <wp:effectExtent l="0" t="0" r="5080" b="635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DDF5">
      <w:pPr>
        <w:pStyle w:val="15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G0/0/1</w:t>
      </w:r>
    </w:p>
    <w:p w14:paraId="350A37AA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70500" cy="3275965"/>
            <wp:effectExtent l="0" t="0" r="0" b="63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F8AE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G0/0/2</w:t>
      </w:r>
    </w:p>
    <w:p w14:paraId="69FF2F0B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5420" cy="3270250"/>
            <wp:effectExtent l="0" t="0" r="5080" b="635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7A02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E0/0/3</w:t>
      </w:r>
    </w:p>
    <w:p w14:paraId="1A25880A">
      <w:pPr>
        <w:pStyle w:val="5"/>
        <w:kinsoku w:val="0"/>
        <w:overflowPunct w:val="0"/>
        <w:spacing w:before="6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270250"/>
            <wp:effectExtent l="0" t="0" r="5080" b="635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43EF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1E188C2C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</w:rPr>
      </w:pPr>
    </w:p>
    <w:p w14:paraId="3753F9CA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963F819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E239A9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  <w:lang w:val="en-US" w:eastAsia="zh-CN"/>
        </w:rPr>
        <w:t>2</w:t>
      </w:r>
      <w:r>
        <w:rPr>
          <w:rFonts w:hint="eastAsia" w:ascii="Arial" w:hAnsi="Arial" w:eastAsia="黑体" w:cs="Arial"/>
        </w:rPr>
        <w:t>、使用路由器构建网络</w:t>
      </w:r>
    </w:p>
    <w:p w14:paraId="467C01BA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5266690" cy="2512060"/>
            <wp:effectExtent l="0" t="0" r="381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A749">
      <w:pPr>
        <w:pStyle w:val="15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和默认网关。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296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A4E27E9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设备</w:t>
            </w:r>
          </w:p>
        </w:tc>
        <w:tc>
          <w:tcPr>
            <w:tcW w:w="2074" w:type="dxa"/>
          </w:tcPr>
          <w:p w14:paraId="03321BE2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地址/子网掩码</w:t>
            </w:r>
          </w:p>
        </w:tc>
        <w:tc>
          <w:tcPr>
            <w:tcW w:w="2074" w:type="dxa"/>
          </w:tcPr>
          <w:p w14:paraId="4AE0A09C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默认网关</w:t>
            </w:r>
          </w:p>
        </w:tc>
        <w:tc>
          <w:tcPr>
            <w:tcW w:w="2074" w:type="dxa"/>
          </w:tcPr>
          <w:p w14:paraId="3E6FEFA1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LAN ID</w:t>
            </w:r>
          </w:p>
        </w:tc>
      </w:tr>
      <w:tr w14:paraId="4AB84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E967D23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C1</w:t>
            </w:r>
          </w:p>
        </w:tc>
        <w:tc>
          <w:tcPr>
            <w:tcW w:w="2074" w:type="dxa"/>
          </w:tcPr>
          <w:p w14:paraId="193235EE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92.168.64.1/24</w:t>
            </w:r>
          </w:p>
        </w:tc>
        <w:tc>
          <w:tcPr>
            <w:tcW w:w="2074" w:type="dxa"/>
          </w:tcPr>
          <w:p w14:paraId="4CCCD9B6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92.168.64.254</w:t>
            </w:r>
          </w:p>
        </w:tc>
        <w:tc>
          <w:tcPr>
            <w:tcW w:w="2074" w:type="dxa"/>
          </w:tcPr>
          <w:p w14:paraId="7DF31CEE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1</w:t>
            </w:r>
          </w:p>
        </w:tc>
      </w:tr>
      <w:tr w14:paraId="1E50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8119349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C2</w:t>
            </w:r>
          </w:p>
        </w:tc>
        <w:tc>
          <w:tcPr>
            <w:tcW w:w="2074" w:type="dxa"/>
          </w:tcPr>
          <w:p w14:paraId="0E0B24D0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92.168.65.1/24</w:t>
            </w:r>
          </w:p>
        </w:tc>
        <w:tc>
          <w:tcPr>
            <w:tcW w:w="2074" w:type="dxa"/>
          </w:tcPr>
          <w:p w14:paraId="63443B34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92.168.65.254</w:t>
            </w:r>
          </w:p>
        </w:tc>
        <w:tc>
          <w:tcPr>
            <w:tcW w:w="2074" w:type="dxa"/>
          </w:tcPr>
          <w:p w14:paraId="31F6E3BB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2</w:t>
            </w:r>
          </w:p>
        </w:tc>
      </w:tr>
      <w:tr w14:paraId="26A6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034256C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C3</w:t>
            </w:r>
          </w:p>
        </w:tc>
        <w:tc>
          <w:tcPr>
            <w:tcW w:w="2074" w:type="dxa"/>
          </w:tcPr>
          <w:p w14:paraId="67477E2B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92.168.66.1/24</w:t>
            </w:r>
          </w:p>
        </w:tc>
        <w:tc>
          <w:tcPr>
            <w:tcW w:w="2074" w:type="dxa"/>
          </w:tcPr>
          <w:p w14:paraId="774E683F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92.168.66.254</w:t>
            </w:r>
          </w:p>
        </w:tc>
        <w:tc>
          <w:tcPr>
            <w:tcW w:w="2074" w:type="dxa"/>
          </w:tcPr>
          <w:p w14:paraId="0F89FA91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3</w:t>
            </w:r>
          </w:p>
        </w:tc>
      </w:tr>
      <w:tr w14:paraId="09F1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7AC4498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C4</w:t>
            </w:r>
          </w:p>
        </w:tc>
        <w:tc>
          <w:tcPr>
            <w:tcW w:w="2074" w:type="dxa"/>
          </w:tcPr>
          <w:p w14:paraId="4AF66AD4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92.168.67.1/24</w:t>
            </w:r>
          </w:p>
        </w:tc>
        <w:tc>
          <w:tcPr>
            <w:tcW w:w="2074" w:type="dxa"/>
          </w:tcPr>
          <w:p w14:paraId="1E65793F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92.168.67.254</w:t>
            </w:r>
          </w:p>
        </w:tc>
        <w:tc>
          <w:tcPr>
            <w:tcW w:w="2074" w:type="dxa"/>
          </w:tcPr>
          <w:p w14:paraId="3CA409C3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4</w:t>
            </w:r>
          </w:p>
        </w:tc>
      </w:tr>
      <w:tr w14:paraId="3F87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2A3E556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C5</w:t>
            </w:r>
          </w:p>
        </w:tc>
        <w:tc>
          <w:tcPr>
            <w:tcW w:w="2074" w:type="dxa"/>
          </w:tcPr>
          <w:p w14:paraId="1B68B00C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92.168.68.1/24</w:t>
            </w:r>
          </w:p>
        </w:tc>
        <w:tc>
          <w:tcPr>
            <w:tcW w:w="2074" w:type="dxa"/>
          </w:tcPr>
          <w:p w14:paraId="515D3312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92.168.68.254</w:t>
            </w:r>
          </w:p>
        </w:tc>
        <w:tc>
          <w:tcPr>
            <w:tcW w:w="2074" w:type="dxa"/>
          </w:tcPr>
          <w:p w14:paraId="02DBF990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5</w:t>
            </w:r>
          </w:p>
        </w:tc>
      </w:tr>
      <w:tr w14:paraId="08983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DA2541C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C6</w:t>
            </w:r>
          </w:p>
        </w:tc>
        <w:tc>
          <w:tcPr>
            <w:tcW w:w="2074" w:type="dxa"/>
          </w:tcPr>
          <w:p w14:paraId="4ECE6A0C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92.168.69.1/24</w:t>
            </w:r>
          </w:p>
        </w:tc>
        <w:tc>
          <w:tcPr>
            <w:tcW w:w="2074" w:type="dxa"/>
          </w:tcPr>
          <w:p w14:paraId="296CCBB0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92.168.69.254</w:t>
            </w:r>
          </w:p>
        </w:tc>
        <w:tc>
          <w:tcPr>
            <w:tcW w:w="2074" w:type="dxa"/>
          </w:tcPr>
          <w:p w14:paraId="1B9F8951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6</w:t>
            </w:r>
          </w:p>
        </w:tc>
      </w:tr>
      <w:tr w14:paraId="7E1A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0761375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C7</w:t>
            </w:r>
          </w:p>
        </w:tc>
        <w:tc>
          <w:tcPr>
            <w:tcW w:w="2074" w:type="dxa"/>
          </w:tcPr>
          <w:p w14:paraId="0E8FE51B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92.168.70.1/24</w:t>
            </w:r>
          </w:p>
        </w:tc>
        <w:tc>
          <w:tcPr>
            <w:tcW w:w="2074" w:type="dxa"/>
          </w:tcPr>
          <w:p w14:paraId="4D9211BB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92.168.70.254</w:t>
            </w:r>
          </w:p>
        </w:tc>
        <w:tc>
          <w:tcPr>
            <w:tcW w:w="2074" w:type="dxa"/>
          </w:tcPr>
          <w:p w14:paraId="32816B5D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7</w:t>
            </w:r>
          </w:p>
        </w:tc>
      </w:tr>
      <w:tr w14:paraId="749F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8196218">
            <w:pPr>
              <w:pStyle w:val="5"/>
              <w:kinsoku w:val="0"/>
              <w:overflowPunct w:val="0"/>
              <w:spacing w:before="6"/>
              <w:rPr>
                <w:rFonts w:hint="eastAsia"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P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C8</w:t>
            </w:r>
          </w:p>
        </w:tc>
        <w:tc>
          <w:tcPr>
            <w:tcW w:w="2074" w:type="dxa"/>
          </w:tcPr>
          <w:p w14:paraId="4A559114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92.168.71.1/24</w:t>
            </w:r>
          </w:p>
        </w:tc>
        <w:tc>
          <w:tcPr>
            <w:tcW w:w="2074" w:type="dxa"/>
          </w:tcPr>
          <w:p w14:paraId="5CC134C9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92.168.71.254</w:t>
            </w:r>
          </w:p>
        </w:tc>
        <w:tc>
          <w:tcPr>
            <w:tcW w:w="2074" w:type="dxa"/>
          </w:tcPr>
          <w:p w14:paraId="1F529C44">
            <w:pPr>
              <w:pStyle w:val="5"/>
              <w:kinsoku w:val="0"/>
              <w:overflowPunct w:val="0"/>
              <w:spacing w:before="6"/>
              <w:rPr>
                <w:rFonts w:ascii="宋体" w:hAnsi="Times New Roman" w:eastAsia="宋体" w:cs="宋体"/>
                <w:sz w:val="21"/>
                <w:szCs w:val="21"/>
              </w:rPr>
            </w:pPr>
            <w:r>
              <w:rPr>
                <w:rFonts w:hint="eastAsia" w:ascii="宋体" w:hAnsi="Times New Roman" w:eastAsia="宋体" w:cs="宋体"/>
                <w:sz w:val="21"/>
                <w:szCs w:val="21"/>
              </w:rPr>
              <w:t>1</w:t>
            </w:r>
            <w:r>
              <w:rPr>
                <w:rFonts w:ascii="宋体" w:hAnsi="Times New Roman" w:eastAsia="宋体" w:cs="宋体"/>
                <w:sz w:val="21"/>
                <w:szCs w:val="21"/>
              </w:rPr>
              <w:t>8</w:t>
            </w:r>
          </w:p>
        </w:tc>
      </w:tr>
    </w:tbl>
    <w:p w14:paraId="23287CA6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4A3AA4C8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SW1</w:t>
      </w:r>
    </w:p>
    <w:p w14:paraId="2877BCE6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3855720" cy="1143000"/>
            <wp:effectExtent l="0" t="0" r="0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72D0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9230" cy="414655"/>
            <wp:effectExtent l="0" t="0" r="3810" b="1206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7F1F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SW2</w:t>
      </w:r>
    </w:p>
    <w:p w14:paraId="30F79B34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3954780" cy="1234440"/>
            <wp:effectExtent l="0" t="0" r="7620" b="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E245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73040" cy="539115"/>
            <wp:effectExtent l="0" t="0" r="0" b="952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6C33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</w:t>
      </w:r>
    </w:p>
    <w:p w14:paraId="510B1CE8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4343400" cy="1295400"/>
            <wp:effectExtent l="0" t="0" r="0" b="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173F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74310" cy="529590"/>
            <wp:effectExtent l="0" t="0" r="13970" b="381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A51C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SW4</w:t>
      </w:r>
    </w:p>
    <w:p w14:paraId="5270E0E5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72405" cy="1014730"/>
            <wp:effectExtent l="0" t="0" r="635" b="635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0E44">
      <w:pPr>
        <w:pStyle w:val="5"/>
        <w:kinsoku w:val="0"/>
        <w:overflowPunct w:val="0"/>
        <w:spacing w:before="6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71805"/>
            <wp:effectExtent l="0" t="0" r="14605" b="63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DED8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宋体"/>
          <w:sz w:val="21"/>
          <w:szCs w:val="21"/>
          <w:lang w:val="en-US" w:eastAsia="zh-CN"/>
        </w:rPr>
        <w:t>RSW1</w:t>
      </w:r>
    </w:p>
    <w:p w14:paraId="3464688D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9230" cy="1925320"/>
            <wp:effectExtent l="0" t="0" r="3810" b="1016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B4E6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RSW2</w:t>
      </w:r>
    </w:p>
    <w:p w14:paraId="4FA6A2BD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71770" cy="2131060"/>
            <wp:effectExtent l="0" t="0" r="1270" b="254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9787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RSW3</w:t>
      </w:r>
    </w:p>
    <w:p w14:paraId="3967C323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138680"/>
            <wp:effectExtent l="0" t="0" r="4445" b="10160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C166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RSW4</w:t>
      </w:r>
    </w:p>
    <w:p w14:paraId="1FB7FC82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74310" cy="2169795"/>
            <wp:effectExtent l="0" t="0" r="13970" b="9525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F1E1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</w:t>
      </w:r>
    </w:p>
    <w:p w14:paraId="2A3F6819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4381500" cy="1211580"/>
            <wp:effectExtent l="0" t="0" r="7620" b="762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8567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4198620" cy="205740"/>
            <wp:effectExtent l="0" t="0" r="7620" b="762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0E2A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</w:t>
      </w:r>
    </w:p>
    <w:p w14:paraId="454DC630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888365"/>
            <wp:effectExtent l="0" t="0" r="3175" b="10795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621D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R3</w:t>
      </w:r>
    </w:p>
    <w:p w14:paraId="3C1615BA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5269865" cy="1377950"/>
            <wp:effectExtent l="0" t="0" r="3175" b="8890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D5A0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三层交换机的静态路由</w:t>
      </w:r>
    </w:p>
    <w:p w14:paraId="274BCEE4">
      <w:pPr>
        <w:pStyle w:val="5"/>
        <w:kinsoku w:val="0"/>
        <w:overflowPunct w:val="0"/>
        <w:spacing w:before="6"/>
      </w:pPr>
      <w:r>
        <w:drawing>
          <wp:inline distT="0" distB="0" distL="114300" distR="114300">
            <wp:extent cx="4122420" cy="982980"/>
            <wp:effectExtent l="0" t="0" r="7620" b="7620"/>
            <wp:docPr id="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8A47">
      <w:pPr>
        <w:pStyle w:val="5"/>
        <w:kinsoku w:val="0"/>
        <w:overflowPunct w:val="0"/>
        <w:spacing w:before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Pc1全网可通</w:t>
      </w:r>
    </w:p>
    <w:p w14:paraId="32C81781">
      <w:pPr>
        <w:pStyle w:val="5"/>
        <w:kinsoku w:val="0"/>
        <w:overflowPunct w:val="0"/>
        <w:spacing w:before="6"/>
        <w:rPr>
          <w:rFonts w:hint="default"/>
          <w:lang w:val="en-US" w:eastAsia="zh-CN"/>
        </w:rPr>
      </w:pPr>
      <w:r>
        <w:drawing>
          <wp:inline distT="0" distB="0" distL="114300" distR="114300">
            <wp:extent cx="3580765" cy="8855710"/>
            <wp:effectExtent l="0" t="0" r="635" b="13970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B889">
      <w:pPr>
        <w:pStyle w:val="15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</w:t>
      </w:r>
      <w:r>
        <w:rPr>
          <w:rFonts w:hint="eastAsia" w:ascii="Arial" w:hAnsi="Arial" w:eastAsia="黑体" w:cs="Arial"/>
          <w:sz w:val="30"/>
          <w:szCs w:val="30"/>
          <w:lang w:val="en-US" w:eastAsia="zh-CN"/>
        </w:rPr>
        <w:t>总结</w:t>
      </w:r>
    </w:p>
    <w:p w14:paraId="52DF2862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通过本次基于eNSP的多子网组网实验，我掌握了VLAN接口配置、静态/动态路由部署及全网互通调试技能。在搭建含4台路由器、8个子网的拓扑过程中，遇到静态路由下一跳失效、OSPF邻居状态异常等问题，通过逐层排查接口状态、路由表及协议配置，最终实现跨设备全子网通信。深刻体会到网络规划中IP子网划分的严谨性、路由协议选择对运维效率的影响，以及配置备份与验证的重要性。</w:t>
      </w:r>
      <w:bookmarkStart w:id="1" w:name="_GoBack"/>
      <w:bookmarkEnd w:id="1"/>
    </w:p>
    <w:p w14:paraId="2F542EA1">
      <w:pPr>
        <w:pStyle w:val="5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E21E9A3">
      <w:pPr>
        <w:pStyle w:val="5"/>
        <w:kinsoku w:val="0"/>
        <w:overflowPunct w:val="0"/>
        <w:spacing w:before="6"/>
        <w:rPr>
          <w:rFonts w:hint="eastAsia" w:ascii="宋体" w:hAnsi="Times New Roman" w:eastAsia="宋体" w:cs="宋体"/>
          <w:sz w:val="21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C856E">
    <w:pPr>
      <w:pStyle w:val="5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abstractNum w:abstractNumId="1">
    <w:nsid w:val="5E565A09"/>
    <w:multiLevelType w:val="multilevel"/>
    <w:tmpl w:val="5E565A09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1EE02C0"/>
    <w:multiLevelType w:val="multilevel"/>
    <w:tmpl w:val="71EE02C0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172A27"/>
    <w:rsid w:val="000502E1"/>
    <w:rsid w:val="0005545C"/>
    <w:rsid w:val="000555A1"/>
    <w:rsid w:val="00057582"/>
    <w:rsid w:val="00096521"/>
    <w:rsid w:val="000A0431"/>
    <w:rsid w:val="000F2A2F"/>
    <w:rsid w:val="001132ED"/>
    <w:rsid w:val="00124B69"/>
    <w:rsid w:val="00125CB2"/>
    <w:rsid w:val="001276DF"/>
    <w:rsid w:val="00144C3E"/>
    <w:rsid w:val="00161623"/>
    <w:rsid w:val="00171A6F"/>
    <w:rsid w:val="0017633B"/>
    <w:rsid w:val="0018106F"/>
    <w:rsid w:val="00196759"/>
    <w:rsid w:val="001D569C"/>
    <w:rsid w:val="001F0D73"/>
    <w:rsid w:val="00225AD5"/>
    <w:rsid w:val="002346CA"/>
    <w:rsid w:val="002356EE"/>
    <w:rsid w:val="00242EEB"/>
    <w:rsid w:val="0027203A"/>
    <w:rsid w:val="002A2AC5"/>
    <w:rsid w:val="002C5C23"/>
    <w:rsid w:val="002E397B"/>
    <w:rsid w:val="00313555"/>
    <w:rsid w:val="00332488"/>
    <w:rsid w:val="0037312D"/>
    <w:rsid w:val="00385309"/>
    <w:rsid w:val="003E5987"/>
    <w:rsid w:val="00413D95"/>
    <w:rsid w:val="00417426"/>
    <w:rsid w:val="00420B40"/>
    <w:rsid w:val="0044600B"/>
    <w:rsid w:val="00462377"/>
    <w:rsid w:val="004901A2"/>
    <w:rsid w:val="004D3A5D"/>
    <w:rsid w:val="004E1D31"/>
    <w:rsid w:val="006322C6"/>
    <w:rsid w:val="00644C2E"/>
    <w:rsid w:val="0065218C"/>
    <w:rsid w:val="0066263C"/>
    <w:rsid w:val="00663A3C"/>
    <w:rsid w:val="006C26F7"/>
    <w:rsid w:val="006D5EA6"/>
    <w:rsid w:val="00701F71"/>
    <w:rsid w:val="007040D3"/>
    <w:rsid w:val="007372FE"/>
    <w:rsid w:val="007567E3"/>
    <w:rsid w:val="007635B5"/>
    <w:rsid w:val="00783222"/>
    <w:rsid w:val="007C1889"/>
    <w:rsid w:val="007D08AA"/>
    <w:rsid w:val="008C29F5"/>
    <w:rsid w:val="00900DB9"/>
    <w:rsid w:val="009435A4"/>
    <w:rsid w:val="009533EA"/>
    <w:rsid w:val="00995F32"/>
    <w:rsid w:val="009B1725"/>
    <w:rsid w:val="009B2DA8"/>
    <w:rsid w:val="009B6958"/>
    <w:rsid w:val="00A059AB"/>
    <w:rsid w:val="00A33CF8"/>
    <w:rsid w:val="00A35400"/>
    <w:rsid w:val="00B25FFE"/>
    <w:rsid w:val="00B36371"/>
    <w:rsid w:val="00B50D47"/>
    <w:rsid w:val="00B75486"/>
    <w:rsid w:val="00B83A95"/>
    <w:rsid w:val="00BA6B22"/>
    <w:rsid w:val="00BB3CAA"/>
    <w:rsid w:val="00C43E20"/>
    <w:rsid w:val="00C826F3"/>
    <w:rsid w:val="00C975C7"/>
    <w:rsid w:val="00CE1428"/>
    <w:rsid w:val="00CF0B33"/>
    <w:rsid w:val="00CF5053"/>
    <w:rsid w:val="00D02CAB"/>
    <w:rsid w:val="00D824C4"/>
    <w:rsid w:val="00D84836"/>
    <w:rsid w:val="00DA2A64"/>
    <w:rsid w:val="00DA5C52"/>
    <w:rsid w:val="00DA7931"/>
    <w:rsid w:val="00DE67FA"/>
    <w:rsid w:val="00DE79E5"/>
    <w:rsid w:val="00DF3415"/>
    <w:rsid w:val="00DF43B9"/>
    <w:rsid w:val="00E2043E"/>
    <w:rsid w:val="00E20C1E"/>
    <w:rsid w:val="00E26A4E"/>
    <w:rsid w:val="00E42F01"/>
    <w:rsid w:val="00E51FEB"/>
    <w:rsid w:val="00E56996"/>
    <w:rsid w:val="00EA1A83"/>
    <w:rsid w:val="00ED6BBC"/>
    <w:rsid w:val="00EE245D"/>
    <w:rsid w:val="00EF49CE"/>
    <w:rsid w:val="00F46670"/>
    <w:rsid w:val="00F47622"/>
    <w:rsid w:val="00F51B01"/>
    <w:rsid w:val="00FD3719"/>
    <w:rsid w:val="06F101BB"/>
    <w:rsid w:val="0EE90C39"/>
    <w:rsid w:val="0F0F117C"/>
    <w:rsid w:val="22EB2631"/>
    <w:rsid w:val="3E2B68BF"/>
    <w:rsid w:val="42FE3DE6"/>
    <w:rsid w:val="503770D0"/>
    <w:rsid w:val="51E07FCE"/>
    <w:rsid w:val="52A01E26"/>
    <w:rsid w:val="592014B1"/>
    <w:rsid w:val="75CD2682"/>
    <w:rsid w:val="76B215F6"/>
    <w:rsid w:val="7859644F"/>
    <w:rsid w:val="7D90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autoRedefine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2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3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autoRedefine/>
    <w:qFormat/>
    <w:uiPriority w:val="1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2 字符"/>
    <w:basedOn w:val="10"/>
    <w:link w:val="2"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2">
    <w:name w:val="标题 3 字符"/>
    <w:basedOn w:val="10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3">
    <w:name w:val="标题 4 字符"/>
    <w:basedOn w:val="10"/>
    <w:link w:val="4"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4">
    <w:name w:val="正文文本 字符"/>
    <w:basedOn w:val="10"/>
    <w:link w:val="5"/>
    <w:autoRedefine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5">
    <w:name w:val="List Paragraph"/>
    <w:basedOn w:val="1"/>
    <w:autoRedefine/>
    <w:qFormat/>
    <w:uiPriority w:val="1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16">
    <w:name w:val="Table Paragraph"/>
    <w:basedOn w:val="1"/>
    <w:autoRedefine/>
    <w:qFormat/>
    <w:uiPriority w:val="1"/>
    <w:pPr>
      <w:ind w:left="105"/>
    </w:pPr>
    <w:rPr>
      <w:rFonts w:ascii="Arial" w:hAnsi="Arial" w:cs="Arial"/>
    </w:rPr>
  </w:style>
  <w:style w:type="character" w:customStyle="1" w:styleId="17">
    <w:name w:val="页眉 字符"/>
    <w:basedOn w:val="10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18">
    <w:name w:val="页脚 字符"/>
    <w:basedOn w:val="10"/>
    <w:link w:val="6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../NUL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400</Words>
  <Characters>946</Characters>
  <Lines>8</Lines>
  <Paragraphs>2</Paragraphs>
  <TotalTime>162</TotalTime>
  <ScaleCrop>false</ScaleCrop>
  <LinksUpToDate>false</LinksUpToDate>
  <CharactersWithSpaces>977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`</cp:lastModifiedBy>
  <dcterms:modified xsi:type="dcterms:W3CDTF">2025-03-09T05:01:43Z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E1EE6F4E1A814EA0A738409DB94FB04A_13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