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956665">
      <w:pPr>
        <w:spacing w:after="220"/>
        <w:jc w:val="center"/>
        <w:rPr>
          <w:rFonts w:hint="eastAsia" w:ascii="宋体" w:hAnsi="宋体" w:eastAsia="宋体" w:cs="宋体"/>
          <w:sz w:val="36"/>
          <w:szCs w:val="36"/>
        </w:rPr>
      </w:pPr>
      <w:r>
        <w:rPr>
          <w:rFonts w:hint="eastAsia" w:ascii="宋体" w:hAnsi="宋体" w:eastAsia="宋体" w:cs="宋体"/>
          <w:sz w:val="36"/>
          <w:szCs w:val="36"/>
        </w:rPr>
        <w:t>编程实验报告：软件注册与版权保护功能实现</w:t>
      </w:r>
    </w:p>
    <w:p w14:paraId="398015C9">
      <w:pPr>
        <w:spacing w:after="220"/>
        <w:rPr>
          <w:rFonts w:hint="eastAsia" w:ascii="宋体" w:hAnsi="宋体" w:eastAsia="宋体" w:cs="宋体"/>
          <w:sz w:val="24"/>
          <w:szCs w:val="24"/>
        </w:rPr>
      </w:pPr>
      <w:r>
        <w:br w:type="textWrapping"/>
      </w:r>
      <w:r>
        <w:rPr>
          <w:rFonts w:hint="eastAsia" w:ascii="宋体" w:hAnsi="宋体" w:eastAsia="宋体" w:cs="宋体"/>
          <w:b/>
          <w:bCs/>
          <w:sz w:val="28"/>
          <w:szCs w:val="28"/>
        </w:rPr>
        <w:t>一、实验目的</w:t>
      </w:r>
      <w:r>
        <w:rPr>
          <w:rFonts w:hint="eastAsia" w:ascii="宋体" w:hAnsi="宋体" w:eastAsia="宋体" w:cs="宋体"/>
          <w:sz w:val="24"/>
          <w:szCs w:val="24"/>
        </w:rPr>
        <w:br w:type="textWrapping"/>
      </w:r>
      <w:r>
        <w:rPr>
          <w:rFonts w:hint="eastAsia" w:ascii="宋体" w:hAnsi="宋体" w:eastAsia="宋体" w:cs="宋体"/>
          <w:sz w:val="24"/>
          <w:szCs w:val="24"/>
        </w:rPr>
        <w:t>掌握软件注册机制的编程实现方法。</w:t>
      </w:r>
    </w:p>
    <w:p w14:paraId="15DC9615">
      <w:pPr>
        <w:spacing w:after="220"/>
        <w:rPr>
          <w:rFonts w:hint="eastAsia" w:ascii="宋体" w:hAnsi="宋体" w:eastAsia="宋体" w:cs="宋体"/>
          <w:sz w:val="24"/>
          <w:szCs w:val="24"/>
        </w:rPr>
      </w:pPr>
      <w:r>
        <w:rPr>
          <w:rFonts w:hint="eastAsia" w:ascii="宋体" w:hAnsi="宋体" w:eastAsia="宋体" w:cs="宋体"/>
          <w:sz w:val="24"/>
          <w:szCs w:val="24"/>
        </w:rPr>
        <w:t>学习实现时间限制、功能限制与使用次数限制的基本思路。</w:t>
      </w:r>
    </w:p>
    <w:p w14:paraId="72FFE127">
      <w:pPr>
        <w:spacing w:after="220"/>
        <w:rPr>
          <w:rFonts w:hint="eastAsia" w:ascii="宋体" w:hAnsi="宋体" w:eastAsia="宋体" w:cs="宋体"/>
          <w:sz w:val="24"/>
          <w:szCs w:val="24"/>
        </w:rPr>
      </w:pPr>
      <w:r>
        <w:rPr>
          <w:rFonts w:hint="eastAsia" w:ascii="宋体" w:hAnsi="宋体" w:eastAsia="宋体" w:cs="宋体"/>
          <w:sz w:val="24"/>
          <w:szCs w:val="24"/>
        </w:rPr>
        <w:t>强化对软件版权保护技术手段的认识与理解。</w:t>
      </w:r>
    </w:p>
    <w:p w14:paraId="198B4F5F">
      <w:pPr>
        <w:spacing w:after="220"/>
        <w:rPr>
          <w:rFonts w:hint="eastAsia" w:ascii="宋体" w:hAnsi="宋体" w:eastAsia="宋体" w:cs="宋体"/>
          <w:sz w:val="24"/>
          <w:szCs w:val="24"/>
        </w:rPr>
      </w:pPr>
      <w:r>
        <w:rPr>
          <w:rFonts w:hint="eastAsia" w:ascii="宋体" w:hAnsi="宋体" w:eastAsia="宋体" w:cs="宋体"/>
          <w:b/>
          <w:bCs/>
          <w:sz w:val="28"/>
          <w:szCs w:val="28"/>
        </w:rPr>
        <w:t>二、实验环境</w:t>
      </w:r>
      <w:r>
        <w:rPr>
          <w:rFonts w:hint="eastAsia" w:ascii="宋体" w:hAnsi="宋体" w:eastAsia="宋体" w:cs="宋体"/>
          <w:sz w:val="24"/>
          <w:szCs w:val="24"/>
        </w:rPr>
        <w:br w:type="textWrapping"/>
      </w:r>
      <w:r>
        <w:rPr>
          <w:rFonts w:hint="eastAsia" w:ascii="宋体" w:hAnsi="宋体" w:eastAsia="宋体" w:cs="宋体"/>
          <w:sz w:val="24"/>
          <w:szCs w:val="24"/>
        </w:rPr>
        <w:t>开发语言：Python</w:t>
      </w:r>
    </w:p>
    <w:p w14:paraId="45BCB939">
      <w:pPr>
        <w:spacing w:after="220"/>
        <w:rPr>
          <w:rFonts w:hint="eastAsia" w:ascii="宋体" w:hAnsi="宋体" w:eastAsia="宋体" w:cs="宋体"/>
          <w:sz w:val="24"/>
          <w:szCs w:val="24"/>
        </w:rPr>
      </w:pPr>
      <w:r>
        <w:rPr>
          <w:rFonts w:hint="eastAsia" w:ascii="宋体" w:hAnsi="宋体" w:eastAsia="宋体" w:cs="宋体"/>
          <w:sz w:val="24"/>
          <w:szCs w:val="24"/>
        </w:rPr>
        <w:t>开发工具：PyCharm</w:t>
      </w:r>
    </w:p>
    <w:p w14:paraId="62D95B7F">
      <w:pPr>
        <w:spacing w:after="220"/>
        <w:rPr>
          <w:rFonts w:hint="eastAsia" w:ascii="宋体" w:hAnsi="宋体" w:eastAsia="宋体" w:cs="宋体"/>
          <w:sz w:val="24"/>
          <w:szCs w:val="24"/>
        </w:rPr>
      </w:pPr>
      <w:r>
        <w:rPr>
          <w:rFonts w:hint="eastAsia" w:ascii="宋体" w:hAnsi="宋体" w:eastAsia="宋体" w:cs="宋体"/>
          <w:sz w:val="24"/>
          <w:szCs w:val="24"/>
        </w:rPr>
        <w:t xml:space="preserve">操作系统：Windows 10 </w:t>
      </w:r>
    </w:p>
    <w:p w14:paraId="21585BD2">
      <w:pPr>
        <w:spacing w:after="220"/>
        <w:rPr>
          <w:rFonts w:hint="eastAsia" w:ascii="宋体" w:hAnsi="宋体" w:eastAsia="宋体" w:cs="宋体"/>
          <w:sz w:val="24"/>
          <w:szCs w:val="24"/>
        </w:rPr>
      </w:pPr>
      <w:r>
        <w:rPr>
          <w:rFonts w:hint="eastAsia" w:ascii="宋体" w:hAnsi="宋体" w:eastAsia="宋体" w:cs="宋体"/>
          <w:b/>
          <w:bCs/>
          <w:sz w:val="28"/>
          <w:szCs w:val="28"/>
        </w:rPr>
        <w:t>三、实验内容</w:t>
      </w:r>
      <w:r>
        <w:rPr>
          <w:rFonts w:hint="eastAsia" w:ascii="宋体" w:hAnsi="宋体" w:eastAsia="宋体" w:cs="宋体"/>
          <w:sz w:val="24"/>
          <w:szCs w:val="24"/>
        </w:rPr>
        <w:br w:type="textWrapping"/>
      </w:r>
      <w:r>
        <w:rPr>
          <w:rFonts w:hint="eastAsia" w:ascii="宋体" w:hAnsi="宋体" w:eastAsia="宋体" w:cs="宋体"/>
          <w:sz w:val="24"/>
          <w:szCs w:val="24"/>
        </w:rPr>
        <w:t>本实验将模拟实现一个软件程序，用户在使用时将受到以下保护机制控制：</w:t>
      </w:r>
    </w:p>
    <w:p w14:paraId="2642B1DC">
      <w:pPr>
        <w:spacing w:after="220"/>
        <w:rPr>
          <w:rFonts w:hint="eastAsia" w:ascii="宋体" w:hAnsi="宋体" w:eastAsia="宋体" w:cs="宋体"/>
          <w:sz w:val="24"/>
          <w:szCs w:val="24"/>
        </w:rPr>
      </w:pPr>
      <w:r>
        <w:rPr>
          <w:rFonts w:hint="eastAsia" w:ascii="宋体" w:hAnsi="宋体" w:eastAsia="宋体" w:cs="宋体"/>
          <w:sz w:val="24"/>
          <w:szCs w:val="24"/>
        </w:rPr>
        <w:t>未注册用户只能使用部分功能。</w:t>
      </w:r>
    </w:p>
    <w:p w14:paraId="1320268C">
      <w:pPr>
        <w:spacing w:after="220"/>
        <w:rPr>
          <w:rFonts w:hint="eastAsia" w:ascii="宋体" w:hAnsi="宋体" w:eastAsia="宋体" w:cs="宋体"/>
          <w:sz w:val="24"/>
          <w:szCs w:val="24"/>
        </w:rPr>
      </w:pPr>
      <w:r>
        <w:rPr>
          <w:rFonts w:hint="eastAsia" w:ascii="宋体" w:hAnsi="宋体" w:eastAsia="宋体" w:cs="宋体"/>
          <w:sz w:val="24"/>
          <w:szCs w:val="24"/>
        </w:rPr>
        <w:t>软件试用期为7天，过期后禁止使用。</w:t>
      </w:r>
    </w:p>
    <w:p w14:paraId="3AFF507D">
      <w:pPr>
        <w:spacing w:after="220"/>
        <w:rPr>
          <w:rFonts w:hint="eastAsia" w:ascii="宋体" w:hAnsi="宋体" w:eastAsia="宋体" w:cs="宋体"/>
          <w:sz w:val="24"/>
          <w:szCs w:val="24"/>
        </w:rPr>
      </w:pPr>
      <w:r>
        <w:rPr>
          <w:rFonts w:hint="eastAsia" w:ascii="宋体" w:hAnsi="宋体" w:eastAsia="宋体" w:cs="宋体"/>
          <w:sz w:val="24"/>
          <w:szCs w:val="24"/>
        </w:rPr>
        <w:t>软件最多允许使用10次，超过次数则需注册。</w:t>
      </w:r>
    </w:p>
    <w:p w14:paraId="0D556F9A">
      <w:pPr>
        <w:spacing w:after="220"/>
        <w:rPr>
          <w:rFonts w:hint="eastAsia" w:ascii="宋体" w:hAnsi="宋体" w:eastAsia="宋体" w:cs="宋体"/>
          <w:sz w:val="24"/>
          <w:szCs w:val="24"/>
        </w:rPr>
      </w:pPr>
      <w:r>
        <w:rPr>
          <w:rFonts w:hint="eastAsia" w:ascii="宋体" w:hAnsi="宋体" w:eastAsia="宋体" w:cs="宋体"/>
          <w:sz w:val="24"/>
          <w:szCs w:val="24"/>
        </w:rPr>
        <w:t>通过合法注册码解锁全部功能与无限期使用。</w:t>
      </w:r>
    </w:p>
    <w:p w14:paraId="49C7195A">
      <w:pPr>
        <w:spacing w:after="220"/>
        <w:rPr>
          <w:rFonts w:hint="eastAsia" w:ascii="宋体" w:hAnsi="宋体" w:eastAsia="宋体" w:cs="宋体"/>
          <w:b/>
          <w:bCs/>
          <w:sz w:val="28"/>
          <w:szCs w:val="28"/>
        </w:rPr>
      </w:pPr>
      <w:r>
        <w:rPr>
          <w:rFonts w:hint="eastAsia" w:ascii="宋体" w:hAnsi="宋体" w:eastAsia="宋体" w:cs="宋体"/>
          <w:b/>
          <w:bCs/>
          <w:sz w:val="28"/>
          <w:szCs w:val="28"/>
        </w:rPr>
        <w:t>四、实验步骤（附截图）</w:t>
      </w:r>
    </w:p>
    <w:p w14:paraId="4D34A587">
      <w:pPr>
        <w:spacing w:after="220"/>
        <w:rPr>
          <w:rFonts w:hint="eastAsia" w:ascii="宋体" w:hAnsi="宋体" w:eastAsia="宋体" w:cs="宋体"/>
          <w:sz w:val="24"/>
          <w:szCs w:val="24"/>
        </w:rPr>
      </w:pPr>
      <w:r>
        <w:rPr>
          <w:rFonts w:hint="eastAsia" w:ascii="宋体" w:hAnsi="宋体" w:eastAsia="宋体" w:cs="宋体"/>
          <w:b/>
          <w:bCs/>
          <w:sz w:val="24"/>
          <w:szCs w:val="24"/>
          <w:lang w:val="en-US" w:eastAsia="zh-CN"/>
        </w:rPr>
        <w:t>1.</w:t>
      </w:r>
      <w:r>
        <w:rPr>
          <w:rFonts w:hint="eastAsia" w:ascii="宋体" w:hAnsi="宋体" w:eastAsia="宋体" w:cs="宋体"/>
          <w:b/>
          <w:bCs/>
          <w:sz w:val="24"/>
          <w:szCs w:val="24"/>
        </w:rPr>
        <w:t>设计软件界面与功能模块</w:t>
      </w:r>
      <w:r>
        <w:rPr>
          <w:rFonts w:hint="eastAsia" w:ascii="宋体" w:hAnsi="宋体" w:eastAsia="宋体" w:cs="宋体"/>
          <w:sz w:val="24"/>
          <w:szCs w:val="24"/>
        </w:rPr>
        <w:br w:type="textWrapping"/>
      </w:r>
      <w:r>
        <w:rPr>
          <w:rFonts w:hint="eastAsia" w:ascii="宋体" w:hAnsi="宋体" w:eastAsia="宋体" w:cs="宋体"/>
          <w:sz w:val="24"/>
          <w:szCs w:val="24"/>
        </w:rPr>
        <w:t>主界面包括：欢迎页面、功能区、状态栏、注册按钮。</w:t>
      </w:r>
    </w:p>
    <w:p w14:paraId="382FE20E">
      <w:pPr>
        <w:spacing w:after="220"/>
        <w:rPr>
          <w:rFonts w:hint="eastAsia" w:ascii="宋体" w:hAnsi="宋体" w:eastAsia="宋体" w:cs="宋体"/>
          <w:sz w:val="24"/>
          <w:szCs w:val="24"/>
        </w:rPr>
      </w:pPr>
      <w:r>
        <w:rPr>
          <w:rFonts w:hint="eastAsia" w:ascii="宋体" w:hAnsi="宋体" w:eastAsia="宋体" w:cs="宋体"/>
          <w:sz w:val="24"/>
          <w:szCs w:val="24"/>
        </w:rPr>
        <w:t>功能区按钮在未注册时部分禁用。</w:t>
      </w:r>
    </w:p>
    <w:p w14:paraId="6D321347">
      <w:pPr>
        <w:spacing w:after="220"/>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2317750" cy="2171700"/>
            <wp:effectExtent l="0" t="0" r="635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2317750" cy="2171700"/>
                    </a:xfrm>
                    <a:prstGeom prst="rect">
                      <a:avLst/>
                    </a:prstGeom>
                    <a:noFill/>
                    <a:ln>
                      <a:noFill/>
                    </a:ln>
                  </pic:spPr>
                </pic:pic>
              </a:graphicData>
            </a:graphic>
          </wp:inline>
        </w:drawing>
      </w:r>
    </w:p>
    <w:p w14:paraId="45D2366E">
      <w:pPr>
        <w:spacing w:after="220"/>
        <w:rPr>
          <w:rFonts w:hint="eastAsia" w:ascii="宋体" w:hAnsi="宋体" w:eastAsia="宋体" w:cs="宋体"/>
          <w:sz w:val="24"/>
          <w:szCs w:val="24"/>
        </w:rPr>
      </w:pPr>
      <w:r>
        <w:rPr>
          <w:rFonts w:hint="eastAsia" w:ascii="宋体" w:hAnsi="宋体" w:eastAsia="宋体" w:cs="宋体"/>
          <w:b/>
          <w:bCs/>
          <w:sz w:val="24"/>
          <w:szCs w:val="24"/>
          <w:lang w:val="en-US" w:eastAsia="zh-CN"/>
        </w:rPr>
        <w:t>2.</w:t>
      </w:r>
      <w:r>
        <w:rPr>
          <w:rFonts w:hint="eastAsia" w:ascii="宋体" w:hAnsi="宋体" w:eastAsia="宋体" w:cs="宋体"/>
          <w:b/>
          <w:bCs/>
          <w:sz w:val="24"/>
          <w:szCs w:val="24"/>
        </w:rPr>
        <w:t>编写注册校验逻辑</w:t>
      </w:r>
      <w:r>
        <w:rPr>
          <w:rFonts w:hint="eastAsia" w:ascii="宋体" w:hAnsi="宋体" w:eastAsia="宋体" w:cs="宋体"/>
          <w:sz w:val="24"/>
          <w:szCs w:val="24"/>
        </w:rPr>
        <w:br w:type="textWrapping"/>
      </w:r>
      <w:r>
        <w:rPr>
          <w:rFonts w:hint="eastAsia" w:ascii="宋体" w:hAnsi="宋体" w:eastAsia="宋体" w:cs="宋体"/>
          <w:sz w:val="24"/>
          <w:szCs w:val="24"/>
        </w:rPr>
        <w:t>实现方式：</w:t>
      </w:r>
      <w:r>
        <w:rPr>
          <w:rFonts w:hint="eastAsia" w:ascii="宋体" w:hAnsi="宋体" w:eastAsia="宋体" w:cs="宋体"/>
          <w:sz w:val="24"/>
          <w:szCs w:val="24"/>
        </w:rPr>
        <w:br w:type="textWrapping"/>
      </w:r>
      <w:r>
        <w:rPr>
          <w:rFonts w:hint="eastAsia" w:ascii="宋体" w:hAnsi="宋体" w:eastAsia="宋体" w:cs="宋体"/>
          <w:sz w:val="24"/>
          <w:szCs w:val="24"/>
        </w:rPr>
        <w:t>使用机器码（如硬盘序列号/UUID） + 算法生成注册码；</w:t>
      </w:r>
    </w:p>
    <w:p w14:paraId="6FA84343">
      <w:pPr>
        <w:spacing w:after="220"/>
        <w:rPr>
          <w:rFonts w:hint="eastAsia" w:ascii="宋体" w:hAnsi="宋体" w:eastAsia="宋体" w:cs="宋体"/>
          <w:sz w:val="24"/>
          <w:szCs w:val="24"/>
        </w:rPr>
      </w:pPr>
      <w:r>
        <w:rPr>
          <w:rFonts w:hint="eastAsia" w:ascii="宋体" w:hAnsi="宋体" w:eastAsia="宋体" w:cs="宋体"/>
          <w:sz w:val="24"/>
          <w:szCs w:val="24"/>
        </w:rPr>
        <w:t>用户输入注册码，程序比对解锁功能。</w:t>
      </w:r>
    </w:p>
    <w:p w14:paraId="4662DAC7">
      <w:pPr>
        <w:spacing w:after="220"/>
        <w:rPr>
          <w:rFonts w:hint="eastAsia" w:ascii="宋体" w:hAnsi="宋体" w:eastAsia="宋体" w:cs="宋体"/>
          <w:sz w:val="24"/>
          <w:szCs w:val="24"/>
        </w:rPr>
      </w:pPr>
      <w:r>
        <w:rPr>
          <w:rFonts w:hint="eastAsia" w:ascii="宋体" w:hAnsi="宋体" w:eastAsia="宋体" w:cs="宋体"/>
          <w:sz w:val="24"/>
          <w:szCs w:val="24"/>
        </w:rPr>
        <w:br w:type="textWrapping"/>
      </w:r>
      <w:r>
        <w:rPr>
          <w:rFonts w:hint="eastAsia" w:ascii="宋体" w:hAnsi="宋体" w:eastAsia="宋体" w:cs="宋体"/>
          <w:sz w:val="24"/>
          <w:szCs w:val="24"/>
        </w:rPr>
        <w:t>def verify_registration(code, machine_id):</w:t>
      </w:r>
      <w:r>
        <w:rPr>
          <w:rFonts w:hint="eastAsia" w:ascii="宋体" w:hAnsi="宋体" w:eastAsia="宋体" w:cs="宋体"/>
          <w:sz w:val="24"/>
          <w:szCs w:val="24"/>
        </w:rPr>
        <w:br w:type="textWrapping"/>
      </w:r>
      <w:r>
        <w:rPr>
          <w:rFonts w:hint="eastAsia" w:ascii="宋体" w:hAnsi="宋体" w:eastAsia="宋体" w:cs="宋体"/>
          <w:sz w:val="24"/>
          <w:szCs w:val="24"/>
        </w:rPr>
        <w:t>expected = hash_function(machine_id)</w:t>
      </w:r>
      <w:r>
        <w:rPr>
          <w:rFonts w:hint="eastAsia" w:ascii="宋体" w:hAnsi="宋体" w:eastAsia="宋体" w:cs="宋体"/>
          <w:sz w:val="24"/>
          <w:szCs w:val="24"/>
        </w:rPr>
        <w:br w:type="textWrapping"/>
      </w:r>
      <w:r>
        <w:rPr>
          <w:rFonts w:hint="eastAsia" w:ascii="宋体" w:hAnsi="宋体" w:eastAsia="宋体" w:cs="宋体"/>
          <w:sz w:val="24"/>
          <w:szCs w:val="24"/>
        </w:rPr>
        <w:t>return code == expected</w:t>
      </w:r>
      <w:r>
        <w:rPr>
          <w:rFonts w:hint="eastAsia" w:ascii="宋体" w:hAnsi="宋体" w:eastAsia="宋体" w:cs="宋体"/>
          <w:sz w:val="24"/>
          <w:szCs w:val="24"/>
        </w:rPr>
        <w:br w:type="textWrapping"/>
      </w:r>
      <w:r>
        <w:rPr>
          <w:rFonts w:hint="eastAsia" w:ascii="宋体" w:hAnsi="宋体" w:eastAsia="宋体" w:cs="宋体"/>
          <w:sz w:val="24"/>
          <w:szCs w:val="24"/>
        </w:rPr>
        <w:drawing>
          <wp:inline distT="0" distB="0" distL="114300" distR="114300">
            <wp:extent cx="2635250" cy="1200150"/>
            <wp:effectExtent l="0" t="0" r="6350"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2635250" cy="1200150"/>
                    </a:xfrm>
                    <a:prstGeom prst="rect">
                      <a:avLst/>
                    </a:prstGeom>
                    <a:noFill/>
                    <a:ln>
                      <a:noFill/>
                    </a:ln>
                  </pic:spPr>
                </pic:pic>
              </a:graphicData>
            </a:graphic>
          </wp:inline>
        </w:drawing>
      </w:r>
    </w:p>
    <w:p w14:paraId="1E3234D9">
      <w:pPr>
        <w:spacing w:after="220"/>
        <w:rPr>
          <w:rFonts w:hint="eastAsia" w:ascii="宋体" w:hAnsi="宋体" w:eastAsia="宋体" w:cs="宋体"/>
          <w:sz w:val="24"/>
          <w:szCs w:val="24"/>
        </w:rPr>
      </w:pPr>
      <w:r>
        <w:rPr>
          <w:rFonts w:hint="eastAsia" w:ascii="宋体" w:hAnsi="宋体" w:eastAsia="宋体" w:cs="宋体"/>
          <w:b/>
          <w:bCs/>
          <w:sz w:val="24"/>
          <w:szCs w:val="24"/>
          <w:lang w:val="en-US" w:eastAsia="zh-CN"/>
        </w:rPr>
        <w:t>3.</w:t>
      </w:r>
      <w:r>
        <w:rPr>
          <w:rFonts w:hint="eastAsia" w:ascii="宋体" w:hAnsi="宋体" w:eastAsia="宋体" w:cs="宋体"/>
          <w:b/>
          <w:bCs/>
          <w:sz w:val="24"/>
          <w:szCs w:val="24"/>
        </w:rPr>
        <w:t>实现试用时间限制</w:t>
      </w:r>
      <w:r>
        <w:rPr>
          <w:rFonts w:hint="eastAsia" w:ascii="宋体" w:hAnsi="宋体" w:eastAsia="宋体" w:cs="宋体"/>
          <w:sz w:val="24"/>
          <w:szCs w:val="24"/>
        </w:rPr>
        <w:br w:type="textWrapping"/>
      </w:r>
      <w:r>
        <w:rPr>
          <w:rFonts w:hint="eastAsia" w:ascii="宋体" w:hAnsi="宋体" w:eastAsia="宋体" w:cs="宋体"/>
          <w:sz w:val="24"/>
          <w:szCs w:val="24"/>
        </w:rPr>
        <w:t>实现思路：</w:t>
      </w:r>
      <w:r>
        <w:rPr>
          <w:rFonts w:hint="eastAsia" w:ascii="宋体" w:hAnsi="宋体" w:eastAsia="宋体" w:cs="宋体"/>
          <w:sz w:val="24"/>
          <w:szCs w:val="24"/>
        </w:rPr>
        <w:br w:type="textWrapping"/>
      </w:r>
      <w:r>
        <w:rPr>
          <w:rFonts w:hint="eastAsia" w:ascii="宋体" w:hAnsi="宋体" w:eastAsia="宋体" w:cs="宋体"/>
          <w:sz w:val="24"/>
          <w:szCs w:val="24"/>
        </w:rPr>
        <w:t>软件首次运行时记录系统时间（写入本地配置文件或注册表）；</w:t>
      </w:r>
    </w:p>
    <w:p w14:paraId="409E29FD">
      <w:pPr>
        <w:spacing w:after="220"/>
        <w:rPr>
          <w:rFonts w:hint="eastAsia" w:ascii="宋体" w:hAnsi="宋体" w:eastAsia="宋体" w:cs="宋体"/>
          <w:sz w:val="24"/>
          <w:szCs w:val="24"/>
        </w:rPr>
      </w:pPr>
      <w:r>
        <w:rPr>
          <w:rFonts w:hint="eastAsia" w:ascii="宋体" w:hAnsi="宋体" w:eastAsia="宋体" w:cs="宋体"/>
          <w:sz w:val="24"/>
          <w:szCs w:val="24"/>
        </w:rPr>
        <w:t>每次运行检查当前时间是否在试用期内。</w:t>
      </w:r>
    </w:p>
    <w:p w14:paraId="65BED8C8">
      <w:pPr>
        <w:spacing w:after="220"/>
        <w:rPr>
          <w:rFonts w:hint="eastAsia" w:ascii="宋体" w:hAnsi="宋体" w:eastAsia="宋体" w:cs="宋体"/>
          <w:sz w:val="24"/>
          <w:szCs w:val="24"/>
        </w:rPr>
      </w:pPr>
      <w:r>
        <w:rPr>
          <w:rFonts w:hint="eastAsia" w:ascii="宋体" w:hAnsi="宋体" w:eastAsia="宋体" w:cs="宋体"/>
          <w:sz w:val="24"/>
          <w:szCs w:val="24"/>
        </w:rPr>
        <w:t>python</w:t>
      </w:r>
      <w:r>
        <w:rPr>
          <w:rFonts w:hint="eastAsia" w:ascii="宋体" w:hAnsi="宋体" w:eastAsia="宋体" w:cs="宋体"/>
          <w:sz w:val="24"/>
          <w:szCs w:val="24"/>
        </w:rPr>
        <w:br w:type="textWrapping"/>
      </w:r>
      <w:r>
        <w:rPr>
          <w:rFonts w:hint="eastAsia" w:ascii="宋体" w:hAnsi="宋体" w:eastAsia="宋体" w:cs="宋体"/>
          <w:sz w:val="24"/>
          <w:szCs w:val="24"/>
        </w:rPr>
        <w:t>复制</w:t>
      </w:r>
      <w:r>
        <w:rPr>
          <w:rFonts w:hint="eastAsia" w:ascii="宋体" w:hAnsi="宋体" w:eastAsia="宋体" w:cs="宋体"/>
          <w:sz w:val="24"/>
          <w:szCs w:val="24"/>
        </w:rPr>
        <w:br w:type="textWrapping"/>
      </w:r>
      <w:r>
        <w:rPr>
          <w:rFonts w:hint="eastAsia" w:ascii="宋体" w:hAnsi="宋体" w:eastAsia="宋体" w:cs="宋体"/>
          <w:sz w:val="24"/>
          <w:szCs w:val="24"/>
        </w:rPr>
        <w:t>编辑</w:t>
      </w:r>
      <w:r>
        <w:rPr>
          <w:rFonts w:hint="eastAsia" w:ascii="宋体" w:hAnsi="宋体" w:eastAsia="宋体" w:cs="宋体"/>
          <w:sz w:val="24"/>
          <w:szCs w:val="24"/>
        </w:rPr>
        <w:br w:type="textWrapping"/>
      </w:r>
      <w:r>
        <w:rPr>
          <w:rFonts w:hint="eastAsia" w:ascii="宋体" w:hAnsi="宋体" w:eastAsia="宋体" w:cs="宋体"/>
          <w:sz w:val="24"/>
          <w:szCs w:val="24"/>
        </w:rPr>
        <w:t>def is_trial_valid(start_time):</w:t>
      </w:r>
      <w:r>
        <w:rPr>
          <w:rFonts w:hint="eastAsia" w:ascii="宋体" w:hAnsi="宋体" w:eastAsia="宋体" w:cs="宋体"/>
          <w:sz w:val="24"/>
          <w:szCs w:val="24"/>
        </w:rPr>
        <w:br w:type="textWrapping"/>
      </w:r>
      <w:r>
        <w:rPr>
          <w:rFonts w:hint="eastAsia" w:ascii="宋体" w:hAnsi="宋体" w:eastAsia="宋体" w:cs="宋体"/>
          <w:sz w:val="24"/>
          <w:szCs w:val="24"/>
        </w:rPr>
        <w:t>return datetime.now() &lt; start_time + timedelta(days=7)</w:t>
      </w:r>
      <w:r>
        <w:rPr>
          <w:rFonts w:hint="eastAsia" w:ascii="宋体" w:hAnsi="宋体" w:eastAsia="宋体" w:cs="宋体"/>
          <w:sz w:val="24"/>
          <w:szCs w:val="24"/>
        </w:rPr>
        <w:br w:type="textWrapping"/>
      </w:r>
      <w:r>
        <w:rPr>
          <w:rFonts w:hint="eastAsia" w:ascii="宋体" w:hAnsi="宋体" w:eastAsia="宋体" w:cs="宋体"/>
          <w:sz w:val="24"/>
          <w:szCs w:val="24"/>
        </w:rPr>
        <w:drawing>
          <wp:inline distT="0" distB="0" distL="114300" distR="114300">
            <wp:extent cx="2343150" cy="933450"/>
            <wp:effectExtent l="0" t="0" r="6350"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2343150" cy="933450"/>
                    </a:xfrm>
                    <a:prstGeom prst="rect">
                      <a:avLst/>
                    </a:prstGeom>
                    <a:noFill/>
                    <a:ln>
                      <a:noFill/>
                    </a:ln>
                  </pic:spPr>
                </pic:pic>
              </a:graphicData>
            </a:graphic>
          </wp:inline>
        </w:drawing>
      </w:r>
    </w:p>
    <w:p w14:paraId="521D0972">
      <w:pPr>
        <w:spacing w:after="220"/>
        <w:rPr>
          <w:rFonts w:hint="eastAsia" w:ascii="宋体" w:hAnsi="宋体" w:eastAsia="宋体" w:cs="宋体"/>
          <w:sz w:val="24"/>
          <w:szCs w:val="24"/>
        </w:rPr>
      </w:pPr>
      <w:r>
        <w:rPr>
          <w:rFonts w:hint="eastAsia" w:ascii="宋体" w:hAnsi="宋体" w:eastAsia="宋体" w:cs="宋体"/>
          <w:b/>
          <w:bCs/>
          <w:sz w:val="24"/>
          <w:szCs w:val="24"/>
          <w:lang w:val="en-US" w:eastAsia="zh-CN"/>
        </w:rPr>
        <w:t>4.</w:t>
      </w:r>
      <w:r>
        <w:rPr>
          <w:rFonts w:hint="eastAsia" w:ascii="宋体" w:hAnsi="宋体" w:eastAsia="宋体" w:cs="宋体"/>
          <w:b/>
          <w:bCs/>
          <w:sz w:val="24"/>
          <w:szCs w:val="24"/>
        </w:rPr>
        <w:t>实现使用次数限制</w:t>
      </w:r>
      <w:r>
        <w:rPr>
          <w:rFonts w:hint="eastAsia" w:ascii="宋体" w:hAnsi="宋体" w:eastAsia="宋体" w:cs="宋体"/>
          <w:sz w:val="24"/>
          <w:szCs w:val="24"/>
        </w:rPr>
        <w:br w:type="textWrapping"/>
      </w:r>
      <w:r>
        <w:rPr>
          <w:rFonts w:hint="eastAsia" w:ascii="宋体" w:hAnsi="宋体" w:eastAsia="宋体" w:cs="宋体"/>
          <w:sz w:val="24"/>
          <w:szCs w:val="24"/>
        </w:rPr>
        <w:t>实现方法：</w:t>
      </w:r>
      <w:r>
        <w:rPr>
          <w:rFonts w:hint="eastAsia" w:ascii="宋体" w:hAnsi="宋体" w:eastAsia="宋体" w:cs="宋体"/>
          <w:sz w:val="24"/>
          <w:szCs w:val="24"/>
        </w:rPr>
        <w:br w:type="textWrapping"/>
      </w:r>
      <w:r>
        <w:rPr>
          <w:rFonts w:hint="eastAsia" w:ascii="宋体" w:hAnsi="宋体" w:eastAsia="宋体" w:cs="宋体"/>
          <w:sz w:val="24"/>
          <w:szCs w:val="24"/>
        </w:rPr>
        <w:t>在本地保存一个使用计数器；</w:t>
      </w:r>
    </w:p>
    <w:p w14:paraId="57DD14A9">
      <w:pPr>
        <w:spacing w:after="220"/>
        <w:rPr>
          <w:rFonts w:hint="eastAsia" w:ascii="宋体" w:hAnsi="宋体" w:eastAsia="宋体" w:cs="宋体"/>
          <w:sz w:val="24"/>
          <w:szCs w:val="24"/>
        </w:rPr>
      </w:pPr>
      <w:r>
        <w:rPr>
          <w:rFonts w:hint="eastAsia" w:ascii="宋体" w:hAnsi="宋体" w:eastAsia="宋体" w:cs="宋体"/>
          <w:sz w:val="24"/>
          <w:szCs w:val="24"/>
        </w:rPr>
        <w:t>每次启动软件+1，超过10次则限制使用。</w:t>
      </w:r>
    </w:p>
    <w:p w14:paraId="14E02792">
      <w:pPr>
        <w:spacing w:after="22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记录使用次数</w:t>
      </w:r>
    </w:p>
    <w:p w14:paraId="6B8D4843">
      <w:pPr>
        <w:spacing w:after="220"/>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483225" cy="420370"/>
            <wp:effectExtent l="0" t="0" r="3175" b="1143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9"/>
                    <a:stretch>
                      <a:fillRect/>
                    </a:stretch>
                  </pic:blipFill>
                  <pic:spPr>
                    <a:xfrm>
                      <a:off x="0" y="0"/>
                      <a:ext cx="5483225" cy="420370"/>
                    </a:xfrm>
                    <a:prstGeom prst="rect">
                      <a:avLst/>
                    </a:prstGeom>
                    <a:noFill/>
                    <a:ln>
                      <a:noFill/>
                    </a:ln>
                  </pic:spPr>
                </pic:pic>
              </a:graphicData>
            </a:graphic>
          </wp:inline>
        </w:drawing>
      </w:r>
    </w:p>
    <w:p w14:paraId="7BA53891">
      <w:pPr>
        <w:spacing w:after="220"/>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3416300" cy="163830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0"/>
                    <a:stretch>
                      <a:fillRect/>
                    </a:stretch>
                  </pic:blipFill>
                  <pic:spPr>
                    <a:xfrm>
                      <a:off x="0" y="0"/>
                      <a:ext cx="3416300" cy="1638300"/>
                    </a:xfrm>
                    <a:prstGeom prst="rect">
                      <a:avLst/>
                    </a:prstGeom>
                    <a:noFill/>
                    <a:ln>
                      <a:noFill/>
                    </a:ln>
                  </pic:spPr>
                </pic:pic>
              </a:graphicData>
            </a:graphic>
          </wp:inline>
        </w:drawing>
      </w:r>
    </w:p>
    <w:p w14:paraId="5B551968">
      <w:pPr>
        <w:spacing w:after="220"/>
        <w:rPr>
          <w:rFonts w:hint="eastAsia" w:ascii="宋体" w:hAnsi="宋体" w:eastAsia="宋体" w:cs="宋体"/>
          <w:sz w:val="24"/>
          <w:szCs w:val="24"/>
        </w:rPr>
      </w:pPr>
      <w:r>
        <w:rPr>
          <w:rFonts w:hint="eastAsia" w:ascii="宋体" w:hAnsi="宋体" w:eastAsia="宋体" w:cs="宋体"/>
          <w:sz w:val="24"/>
          <w:szCs w:val="24"/>
        </w:rPr>
        <w:t>python</w:t>
      </w:r>
      <w:r>
        <w:rPr>
          <w:rFonts w:hint="eastAsia" w:ascii="宋体" w:hAnsi="宋体" w:eastAsia="宋体" w:cs="宋体"/>
          <w:sz w:val="24"/>
          <w:szCs w:val="24"/>
        </w:rPr>
        <w:br w:type="textWrapping"/>
      </w:r>
      <w:r>
        <w:rPr>
          <w:rFonts w:hint="eastAsia" w:ascii="宋体" w:hAnsi="宋体" w:eastAsia="宋体" w:cs="宋体"/>
          <w:sz w:val="24"/>
          <w:szCs w:val="24"/>
        </w:rPr>
        <w:t>复制</w:t>
      </w:r>
      <w:r>
        <w:rPr>
          <w:rFonts w:hint="eastAsia" w:ascii="宋体" w:hAnsi="宋体" w:eastAsia="宋体" w:cs="宋体"/>
          <w:sz w:val="24"/>
          <w:szCs w:val="24"/>
        </w:rPr>
        <w:br w:type="textWrapping"/>
      </w:r>
      <w:r>
        <w:rPr>
          <w:rFonts w:hint="eastAsia" w:ascii="宋体" w:hAnsi="宋体" w:eastAsia="宋体" w:cs="宋体"/>
          <w:sz w:val="24"/>
          <w:szCs w:val="24"/>
        </w:rPr>
        <w:t>编辑</w:t>
      </w:r>
      <w:r>
        <w:rPr>
          <w:rFonts w:hint="eastAsia" w:ascii="宋体" w:hAnsi="宋体" w:eastAsia="宋体" w:cs="宋体"/>
          <w:sz w:val="24"/>
          <w:szCs w:val="24"/>
        </w:rPr>
        <w:br w:type="textWrapping"/>
      </w:r>
      <w:r>
        <w:rPr>
          <w:rFonts w:hint="eastAsia" w:ascii="宋体" w:hAnsi="宋体" w:eastAsia="宋体" w:cs="宋体"/>
          <w:sz w:val="24"/>
          <w:szCs w:val="24"/>
        </w:rPr>
        <w:t>def increment_usage_count():</w:t>
      </w:r>
      <w:r>
        <w:rPr>
          <w:rFonts w:hint="eastAsia" w:ascii="宋体" w:hAnsi="宋体" w:eastAsia="宋体" w:cs="宋体"/>
          <w:sz w:val="24"/>
          <w:szCs w:val="24"/>
        </w:rPr>
        <w:br w:type="textWrapping"/>
      </w:r>
      <w:r>
        <w:rPr>
          <w:rFonts w:hint="eastAsia" w:ascii="宋体" w:hAnsi="宋体" w:eastAsia="宋体" w:cs="宋体"/>
          <w:sz w:val="24"/>
          <w:szCs w:val="24"/>
        </w:rPr>
        <w:t>count = read_count_file()</w:t>
      </w:r>
      <w:r>
        <w:rPr>
          <w:rFonts w:hint="eastAsia" w:ascii="宋体" w:hAnsi="宋体" w:eastAsia="宋体" w:cs="宋体"/>
          <w:sz w:val="24"/>
          <w:szCs w:val="24"/>
        </w:rPr>
        <w:br w:type="textWrapping"/>
      </w:r>
      <w:r>
        <w:rPr>
          <w:rFonts w:hint="eastAsia" w:ascii="宋体" w:hAnsi="宋体" w:eastAsia="宋体" w:cs="宋体"/>
          <w:sz w:val="24"/>
          <w:szCs w:val="24"/>
        </w:rPr>
        <w:t>if count &gt;= 10:</w:t>
      </w:r>
      <w:r>
        <w:rPr>
          <w:rFonts w:hint="eastAsia" w:ascii="宋体" w:hAnsi="宋体" w:eastAsia="宋体" w:cs="宋体"/>
          <w:sz w:val="24"/>
          <w:szCs w:val="24"/>
        </w:rPr>
        <w:br w:type="textWrapping"/>
      </w:r>
      <w:r>
        <w:rPr>
          <w:rFonts w:hint="eastAsia" w:ascii="宋体" w:hAnsi="宋体" w:eastAsia="宋体" w:cs="宋体"/>
          <w:sz w:val="24"/>
          <w:szCs w:val="24"/>
        </w:rPr>
        <w:t>return False</w:t>
      </w:r>
      <w:r>
        <w:rPr>
          <w:rFonts w:hint="eastAsia" w:ascii="宋体" w:hAnsi="宋体" w:eastAsia="宋体" w:cs="宋体"/>
          <w:sz w:val="24"/>
          <w:szCs w:val="24"/>
        </w:rPr>
        <w:br w:type="textWrapping"/>
      </w:r>
      <w:r>
        <w:rPr>
          <w:rFonts w:hint="eastAsia" w:ascii="宋体" w:hAnsi="宋体" w:eastAsia="宋体" w:cs="宋体"/>
          <w:sz w:val="24"/>
          <w:szCs w:val="24"/>
        </w:rPr>
        <w:t>save_count(count + 1)</w:t>
      </w:r>
      <w:r>
        <w:rPr>
          <w:rFonts w:hint="eastAsia" w:ascii="宋体" w:hAnsi="宋体" w:eastAsia="宋体" w:cs="宋体"/>
          <w:sz w:val="24"/>
          <w:szCs w:val="24"/>
        </w:rPr>
        <w:br w:type="textWrapping"/>
      </w:r>
      <w:r>
        <w:rPr>
          <w:rFonts w:hint="eastAsia" w:ascii="宋体" w:hAnsi="宋体" w:eastAsia="宋体" w:cs="宋体"/>
          <w:sz w:val="24"/>
          <w:szCs w:val="24"/>
        </w:rPr>
        <w:t>return True</w:t>
      </w:r>
      <w:r>
        <w:rPr>
          <w:rFonts w:hint="eastAsia" w:ascii="宋体" w:hAnsi="宋体" w:eastAsia="宋体" w:cs="宋体"/>
          <w:sz w:val="24"/>
          <w:szCs w:val="24"/>
        </w:rPr>
        <w:br w:type="textWrapping"/>
      </w:r>
      <w:r>
        <w:rPr>
          <w:rFonts w:hint="eastAsia" w:ascii="宋体" w:hAnsi="宋体" w:eastAsia="宋体" w:cs="宋体"/>
          <w:sz w:val="24"/>
          <w:szCs w:val="24"/>
        </w:rPr>
        <w:t>（截图：使用次数计数与超出提示）</w:t>
      </w:r>
    </w:p>
    <w:p w14:paraId="77D14612">
      <w:pPr>
        <w:spacing w:after="220"/>
        <w:rPr>
          <w:rFonts w:hint="eastAsia" w:ascii="宋体" w:hAnsi="宋体" w:eastAsia="宋体" w:cs="宋体"/>
          <w:sz w:val="24"/>
          <w:szCs w:val="24"/>
        </w:rPr>
      </w:pPr>
      <w:r>
        <w:rPr>
          <w:rFonts w:hint="eastAsia" w:ascii="宋体" w:hAnsi="宋体" w:eastAsia="宋体" w:cs="宋体"/>
          <w:b/>
          <w:bCs/>
          <w:sz w:val="24"/>
          <w:szCs w:val="24"/>
          <w:lang w:val="en-US" w:eastAsia="zh-CN"/>
        </w:rPr>
        <w:t>5.</w:t>
      </w:r>
      <w:r>
        <w:rPr>
          <w:rFonts w:hint="eastAsia" w:ascii="宋体" w:hAnsi="宋体" w:eastAsia="宋体" w:cs="宋体"/>
          <w:b/>
          <w:bCs/>
          <w:sz w:val="24"/>
          <w:szCs w:val="24"/>
        </w:rPr>
        <w:t>功能限制设计</w:t>
      </w:r>
      <w:r>
        <w:rPr>
          <w:rFonts w:hint="eastAsia" w:ascii="宋体" w:hAnsi="宋体" w:eastAsia="宋体" w:cs="宋体"/>
          <w:sz w:val="24"/>
          <w:szCs w:val="24"/>
        </w:rPr>
        <w:br w:type="textWrapping"/>
      </w:r>
      <w:r>
        <w:rPr>
          <w:rFonts w:hint="eastAsia" w:ascii="宋体" w:hAnsi="宋体" w:eastAsia="宋体" w:cs="宋体"/>
          <w:sz w:val="24"/>
          <w:szCs w:val="24"/>
        </w:rPr>
        <w:t>示例：</w:t>
      </w:r>
      <w:r>
        <w:rPr>
          <w:rFonts w:hint="eastAsia" w:ascii="宋体" w:hAnsi="宋体" w:eastAsia="宋体" w:cs="宋体"/>
          <w:sz w:val="24"/>
          <w:szCs w:val="24"/>
        </w:rPr>
        <w:br w:type="textWrapping"/>
      </w:r>
      <w:r>
        <w:rPr>
          <w:rFonts w:hint="eastAsia" w:ascii="宋体" w:hAnsi="宋体" w:eastAsia="宋体" w:cs="宋体"/>
          <w:sz w:val="24"/>
          <w:szCs w:val="24"/>
        </w:rPr>
        <w:t>注册前只能使用基本功能按钮，其他功能禁用。</w:t>
      </w:r>
    </w:p>
    <w:p w14:paraId="0EA9CC62">
      <w:pPr>
        <w:spacing w:after="220"/>
        <w:rPr>
          <w:rFonts w:hint="eastAsia" w:ascii="宋体" w:hAnsi="宋体" w:eastAsia="宋体" w:cs="宋体"/>
          <w:sz w:val="24"/>
          <w:szCs w:val="24"/>
        </w:rPr>
      </w:pPr>
      <w:r>
        <w:rPr>
          <w:rFonts w:hint="eastAsia" w:ascii="宋体" w:hAnsi="宋体" w:eastAsia="宋体" w:cs="宋体"/>
          <w:sz w:val="24"/>
          <w:szCs w:val="24"/>
        </w:rPr>
        <w:t>注册后解锁所有按钮。</w:t>
      </w:r>
      <w:r>
        <w:rPr>
          <w:rFonts w:hint="eastAsia" w:ascii="宋体" w:hAnsi="宋体" w:eastAsia="宋体" w:cs="宋体"/>
          <w:sz w:val="24"/>
          <w:szCs w:val="24"/>
        </w:rPr>
        <w:br w:type="textWrapping"/>
      </w:r>
      <w:r>
        <w:rPr>
          <w:rFonts w:hint="eastAsia" w:ascii="宋体" w:hAnsi="宋体" w:eastAsia="宋体" w:cs="宋体"/>
          <w:sz w:val="24"/>
          <w:szCs w:val="24"/>
        </w:rPr>
        <w:t>if not is_registered:</w:t>
      </w:r>
      <w:r>
        <w:rPr>
          <w:rFonts w:hint="eastAsia" w:ascii="宋体" w:hAnsi="宋体" w:eastAsia="宋体" w:cs="宋体"/>
          <w:sz w:val="24"/>
          <w:szCs w:val="24"/>
        </w:rPr>
        <w:br w:type="textWrapping"/>
      </w:r>
      <w:r>
        <w:rPr>
          <w:rFonts w:hint="eastAsia" w:ascii="宋体" w:hAnsi="宋体" w:eastAsia="宋体" w:cs="宋体"/>
          <w:sz w:val="24"/>
          <w:szCs w:val="24"/>
        </w:rPr>
        <w:t>disable_advanced_features()</w:t>
      </w:r>
      <w:r>
        <w:rPr>
          <w:rFonts w:hint="eastAsia" w:ascii="宋体" w:hAnsi="宋体" w:eastAsia="宋体" w:cs="宋体"/>
          <w:sz w:val="24"/>
          <w:szCs w:val="24"/>
        </w:rPr>
        <w:br w:type="textWrapping"/>
      </w:r>
      <w:r>
        <w:rPr>
          <w:rFonts w:hint="eastAsia" w:ascii="宋体" w:hAnsi="宋体" w:eastAsia="宋体" w:cs="宋体"/>
          <w:sz w:val="24"/>
          <w:szCs w:val="24"/>
        </w:rPr>
        <w:drawing>
          <wp:inline distT="0" distB="0" distL="114300" distR="114300">
            <wp:extent cx="1574800" cy="857250"/>
            <wp:effectExtent l="0" t="0" r="0"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1"/>
                    <a:stretch>
                      <a:fillRect/>
                    </a:stretch>
                  </pic:blipFill>
                  <pic:spPr>
                    <a:xfrm>
                      <a:off x="0" y="0"/>
                      <a:ext cx="1574800" cy="857250"/>
                    </a:xfrm>
                    <a:prstGeom prst="rect">
                      <a:avLst/>
                    </a:prstGeom>
                    <a:noFill/>
                    <a:ln>
                      <a:noFill/>
                    </a:ln>
                  </pic:spPr>
                </pic:pic>
              </a:graphicData>
            </a:graphic>
          </wp:inline>
        </w:drawing>
      </w:r>
    </w:p>
    <w:p w14:paraId="4188DF2F">
      <w:pPr>
        <w:spacing w:after="220"/>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6.使用注册码生成工具</w:t>
      </w:r>
    </w:p>
    <w:p w14:paraId="3947FAA1">
      <w:pPr>
        <w:spacing w:after="220"/>
        <w:rPr>
          <w:rFonts w:hint="eastAsia" w:ascii="宋体" w:hAnsi="宋体" w:eastAsia="宋体" w:cs="宋体"/>
          <w:sz w:val="24"/>
          <w:szCs w:val="24"/>
        </w:rPr>
      </w:pPr>
    </w:p>
    <w:p w14:paraId="16133FDA">
      <w:pPr>
        <w:spacing w:after="220"/>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485130" cy="6569710"/>
            <wp:effectExtent l="0" t="0" r="1270" b="889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2"/>
                    <a:stretch>
                      <a:fillRect/>
                    </a:stretch>
                  </pic:blipFill>
                  <pic:spPr>
                    <a:xfrm>
                      <a:off x="0" y="0"/>
                      <a:ext cx="5485130" cy="6569710"/>
                    </a:xfrm>
                    <a:prstGeom prst="rect">
                      <a:avLst/>
                    </a:prstGeom>
                    <a:noFill/>
                    <a:ln>
                      <a:noFill/>
                    </a:ln>
                  </pic:spPr>
                </pic:pic>
              </a:graphicData>
            </a:graphic>
          </wp:inline>
        </w:drawing>
      </w:r>
    </w:p>
    <w:p w14:paraId="4C770A67">
      <w:pPr>
        <w:spacing w:after="220"/>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3822700" cy="2209800"/>
            <wp:effectExtent l="0" t="0" r="0" b="0"/>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13"/>
                    <a:stretch>
                      <a:fillRect/>
                    </a:stretch>
                  </pic:blipFill>
                  <pic:spPr>
                    <a:xfrm>
                      <a:off x="0" y="0"/>
                      <a:ext cx="3822700" cy="2209800"/>
                    </a:xfrm>
                    <a:prstGeom prst="rect">
                      <a:avLst/>
                    </a:prstGeom>
                    <a:noFill/>
                    <a:ln>
                      <a:noFill/>
                    </a:ln>
                  </pic:spPr>
                </pic:pic>
              </a:graphicData>
            </a:graphic>
          </wp:inline>
        </w:drawing>
      </w:r>
    </w:p>
    <w:p w14:paraId="3B1DD9BA">
      <w:pPr>
        <w:spacing w:after="220"/>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2813050" cy="1682750"/>
            <wp:effectExtent l="0" t="0" r="6350" b="635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4"/>
                    <a:stretch>
                      <a:fillRect/>
                    </a:stretch>
                  </pic:blipFill>
                  <pic:spPr>
                    <a:xfrm>
                      <a:off x="0" y="0"/>
                      <a:ext cx="2813050" cy="1682750"/>
                    </a:xfrm>
                    <a:prstGeom prst="rect">
                      <a:avLst/>
                    </a:prstGeom>
                    <a:noFill/>
                    <a:ln>
                      <a:noFill/>
                    </a:ln>
                  </pic:spPr>
                </pic:pic>
              </a:graphicData>
            </a:graphic>
          </wp:inline>
        </w:drawing>
      </w:r>
    </w:p>
    <w:p w14:paraId="1D4C5B58">
      <w:pPr>
        <w:spacing w:after="220"/>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1638300" cy="2139950"/>
            <wp:effectExtent l="0" t="0" r="0" b="635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5"/>
                    <a:stretch>
                      <a:fillRect/>
                    </a:stretch>
                  </pic:blipFill>
                  <pic:spPr>
                    <a:xfrm>
                      <a:off x="0" y="0"/>
                      <a:ext cx="1638300" cy="2139950"/>
                    </a:xfrm>
                    <a:prstGeom prst="rect">
                      <a:avLst/>
                    </a:prstGeom>
                    <a:noFill/>
                    <a:ln>
                      <a:noFill/>
                    </a:ln>
                  </pic:spPr>
                </pic:pic>
              </a:graphicData>
            </a:graphic>
          </wp:inline>
        </w:drawing>
      </w:r>
    </w:p>
    <w:p w14:paraId="584F7B73">
      <w:pPr>
        <w:spacing w:after="220"/>
        <w:rPr>
          <w:rFonts w:hint="eastAsia" w:ascii="宋体" w:hAnsi="宋体" w:eastAsia="宋体" w:cs="宋体"/>
          <w:sz w:val="24"/>
          <w:szCs w:val="24"/>
        </w:rPr>
      </w:pPr>
      <w:r>
        <w:rPr>
          <w:rFonts w:hint="eastAsia" w:ascii="宋体" w:hAnsi="宋体" w:eastAsia="宋体" w:cs="宋体"/>
          <w:b/>
          <w:bCs/>
          <w:sz w:val="28"/>
          <w:szCs w:val="28"/>
        </w:rPr>
        <w:t>五、关键技术说明</w:t>
      </w:r>
      <w:r>
        <w:rPr>
          <w:rFonts w:hint="eastAsia" w:ascii="宋体" w:hAnsi="宋体" w:eastAsia="宋体" w:cs="宋体"/>
          <w:sz w:val="24"/>
          <w:szCs w:val="24"/>
        </w:rPr>
        <w:br w:type="textWrapping"/>
      </w:r>
      <w:r>
        <w:rPr>
          <w:rFonts w:hint="eastAsia" w:ascii="宋体" w:hAnsi="宋体" w:eastAsia="宋体" w:cs="宋体"/>
          <w:sz w:val="24"/>
          <w:szCs w:val="24"/>
        </w:rPr>
        <w:t>功能</w:t>
      </w:r>
      <w:r>
        <w:rPr>
          <w:rFonts w:hint="eastAsia" w:ascii="宋体" w:hAnsi="宋体" w:eastAsia="宋体" w:cs="宋体"/>
          <w:sz w:val="24"/>
          <w:szCs w:val="24"/>
        </w:rPr>
        <w:tab/>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技术点</w:t>
      </w:r>
      <w:r>
        <w:rPr>
          <w:rFonts w:hint="eastAsia" w:ascii="宋体" w:hAnsi="宋体" w:eastAsia="宋体" w:cs="宋体"/>
          <w:sz w:val="24"/>
          <w:szCs w:val="24"/>
        </w:rPr>
        <w:br w:type="textWrapping"/>
      </w:r>
      <w:r>
        <w:rPr>
          <w:rFonts w:hint="eastAsia" w:ascii="宋体" w:hAnsi="宋体" w:eastAsia="宋体" w:cs="宋体"/>
          <w:sz w:val="24"/>
          <w:szCs w:val="24"/>
        </w:rPr>
        <w:t>注册机制</w:t>
      </w:r>
      <w:r>
        <w:rPr>
          <w:rFonts w:hint="eastAsia" w:ascii="宋体" w:hAnsi="宋体" w:eastAsia="宋体" w:cs="宋体"/>
          <w:sz w:val="24"/>
          <w:szCs w:val="24"/>
        </w:rPr>
        <w:tab/>
      </w:r>
      <w:r>
        <w:rPr>
          <w:rFonts w:hint="eastAsia" w:ascii="宋体" w:hAnsi="宋体" w:eastAsia="宋体" w:cs="宋体"/>
          <w:sz w:val="24"/>
          <w:szCs w:val="24"/>
        </w:rPr>
        <w:t>机器码提取 + 加密算法（如 MD5/SHA1）</w:t>
      </w:r>
      <w:r>
        <w:rPr>
          <w:rFonts w:hint="eastAsia" w:ascii="宋体" w:hAnsi="宋体" w:eastAsia="宋体" w:cs="宋体"/>
          <w:sz w:val="24"/>
          <w:szCs w:val="24"/>
        </w:rPr>
        <w:br w:type="textWrapping"/>
      </w:r>
      <w:r>
        <w:rPr>
          <w:rFonts w:hint="eastAsia" w:ascii="宋体" w:hAnsi="宋体" w:eastAsia="宋体" w:cs="宋体"/>
          <w:sz w:val="24"/>
          <w:szCs w:val="24"/>
        </w:rPr>
        <w:t>时间限制</w:t>
      </w:r>
      <w:r>
        <w:rPr>
          <w:rFonts w:hint="eastAsia" w:ascii="宋体" w:hAnsi="宋体" w:eastAsia="宋体" w:cs="宋体"/>
          <w:sz w:val="24"/>
          <w:szCs w:val="24"/>
        </w:rPr>
        <w:tab/>
      </w:r>
      <w:r>
        <w:rPr>
          <w:rFonts w:hint="eastAsia" w:ascii="宋体" w:hAnsi="宋体" w:eastAsia="宋体" w:cs="宋体"/>
          <w:sz w:val="24"/>
          <w:szCs w:val="24"/>
        </w:rPr>
        <w:t>文件存储初次启动时间 + 系统时间比对</w:t>
      </w:r>
      <w:r>
        <w:rPr>
          <w:rFonts w:hint="eastAsia" w:ascii="宋体" w:hAnsi="宋体" w:eastAsia="宋体" w:cs="宋体"/>
          <w:sz w:val="24"/>
          <w:szCs w:val="24"/>
        </w:rPr>
        <w:br w:type="textWrapping"/>
      </w:r>
      <w:r>
        <w:rPr>
          <w:rFonts w:hint="eastAsia" w:ascii="宋体" w:hAnsi="宋体" w:eastAsia="宋体" w:cs="宋体"/>
          <w:sz w:val="24"/>
          <w:szCs w:val="24"/>
        </w:rPr>
        <w:t>次数限制</w:t>
      </w:r>
      <w:r>
        <w:rPr>
          <w:rFonts w:hint="eastAsia" w:ascii="宋体" w:hAnsi="宋体" w:eastAsia="宋体" w:cs="宋体"/>
          <w:sz w:val="24"/>
          <w:szCs w:val="24"/>
        </w:rPr>
        <w:tab/>
      </w:r>
      <w:r>
        <w:rPr>
          <w:rFonts w:hint="eastAsia" w:ascii="宋体" w:hAnsi="宋体" w:eastAsia="宋体" w:cs="宋体"/>
          <w:sz w:val="24"/>
          <w:szCs w:val="24"/>
        </w:rPr>
        <w:t>计数文件本地存储（防止用户绕过）</w:t>
      </w:r>
      <w:r>
        <w:rPr>
          <w:rFonts w:hint="eastAsia" w:ascii="宋体" w:hAnsi="宋体" w:eastAsia="宋体" w:cs="宋体"/>
          <w:sz w:val="24"/>
          <w:szCs w:val="24"/>
        </w:rPr>
        <w:br w:type="textWrapping"/>
      </w:r>
      <w:r>
        <w:rPr>
          <w:rFonts w:hint="eastAsia" w:ascii="宋体" w:hAnsi="宋体" w:eastAsia="宋体" w:cs="宋体"/>
          <w:sz w:val="24"/>
          <w:szCs w:val="24"/>
        </w:rPr>
        <w:t>功能控制</w:t>
      </w:r>
      <w:r>
        <w:rPr>
          <w:rFonts w:hint="eastAsia" w:ascii="宋体" w:hAnsi="宋体" w:eastAsia="宋体" w:cs="宋体"/>
          <w:sz w:val="24"/>
          <w:szCs w:val="24"/>
        </w:rPr>
        <w:tab/>
      </w:r>
      <w:r>
        <w:rPr>
          <w:rFonts w:hint="eastAsia" w:ascii="宋体" w:hAnsi="宋体" w:eastAsia="宋体" w:cs="宋体"/>
          <w:sz w:val="24"/>
          <w:szCs w:val="24"/>
        </w:rPr>
        <w:t>UI 控件动态启用/禁用，状态判断</w:t>
      </w:r>
      <w:r>
        <w:rPr>
          <w:rFonts w:hint="eastAsia" w:ascii="宋体" w:hAnsi="宋体" w:eastAsia="宋体" w:cs="宋体"/>
          <w:sz w:val="24"/>
          <w:szCs w:val="24"/>
        </w:rPr>
        <w:br w:type="textWrapping"/>
      </w:r>
      <w:r>
        <w:rPr>
          <w:rFonts w:hint="eastAsia" w:ascii="宋体" w:hAnsi="宋体" w:eastAsia="宋体" w:cs="宋体"/>
          <w:b/>
          <w:bCs/>
          <w:sz w:val="28"/>
          <w:szCs w:val="28"/>
        </w:rPr>
        <w:t>六、使用体验演示</w:t>
      </w:r>
      <w:r>
        <w:rPr>
          <w:rFonts w:hint="eastAsia" w:ascii="宋体" w:hAnsi="宋体" w:eastAsia="宋体" w:cs="宋体"/>
          <w:sz w:val="24"/>
          <w:szCs w:val="24"/>
        </w:rPr>
        <w:br w:type="textWrapping"/>
      </w:r>
      <w:r>
        <w:rPr>
          <w:rFonts w:hint="eastAsia" w:ascii="宋体" w:hAnsi="宋体" w:eastAsia="宋体" w:cs="宋体"/>
          <w:sz w:val="24"/>
          <w:szCs w:val="24"/>
        </w:rPr>
        <w:t>注册前：程序提示剩余时间、剩余使用次数，功能部分不可用。</w:t>
      </w:r>
    </w:p>
    <w:p w14:paraId="477A8EC4">
      <w:pPr>
        <w:spacing w:after="220"/>
        <w:rPr>
          <w:rFonts w:hint="eastAsia" w:ascii="宋体" w:hAnsi="宋体" w:eastAsia="宋体" w:cs="宋体"/>
          <w:sz w:val="24"/>
          <w:szCs w:val="24"/>
        </w:rPr>
      </w:pPr>
      <w:r>
        <w:rPr>
          <w:rFonts w:hint="eastAsia" w:ascii="宋体" w:hAnsi="宋体" w:eastAsia="宋体" w:cs="宋体"/>
          <w:sz w:val="24"/>
          <w:szCs w:val="24"/>
        </w:rPr>
        <w:t>注册后：提示“注册成功”，所有功能解锁。</w:t>
      </w:r>
    </w:p>
    <w:p w14:paraId="30838774">
      <w:pPr>
        <w:spacing w:after="220"/>
        <w:rPr>
          <w:rFonts w:hint="eastAsia" w:ascii="宋体" w:hAnsi="宋体" w:eastAsia="宋体" w:cs="宋体"/>
          <w:sz w:val="24"/>
          <w:szCs w:val="24"/>
        </w:rPr>
      </w:pPr>
      <w:r>
        <w:rPr>
          <w:rFonts w:hint="eastAsia" w:ascii="宋体" w:hAnsi="宋体" w:eastAsia="宋体" w:cs="宋体"/>
          <w:sz w:val="24"/>
          <w:szCs w:val="24"/>
        </w:rPr>
        <w:t>（截图：注册成功状态、全部功能可用状态）</w:t>
      </w:r>
    </w:p>
    <w:p w14:paraId="30EF8EC8">
      <w:pPr>
        <w:numPr>
          <w:ilvl w:val="0"/>
          <w:numId w:val="1"/>
        </w:numPr>
        <w:spacing w:after="220"/>
        <w:rPr>
          <w:rFonts w:hint="eastAsia" w:ascii="宋体" w:hAnsi="宋体" w:eastAsia="宋体" w:cs="宋体"/>
          <w:b/>
          <w:bCs/>
          <w:sz w:val="28"/>
          <w:szCs w:val="28"/>
        </w:rPr>
      </w:pPr>
      <w:r>
        <w:rPr>
          <w:rFonts w:hint="eastAsia" w:ascii="宋体" w:hAnsi="宋体" w:eastAsia="宋体" w:cs="宋体"/>
          <w:b/>
          <w:bCs/>
          <w:sz w:val="28"/>
          <w:szCs w:val="28"/>
        </w:rPr>
        <w:t>实验总结</w:t>
      </w:r>
    </w:p>
    <w:p w14:paraId="6E25A6D5">
      <w:pPr>
        <w:numPr>
          <w:ilvl w:val="0"/>
          <w:numId w:val="0"/>
        </w:numPr>
        <w:spacing w:after="22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实验</w:t>
      </w:r>
      <w:r>
        <w:rPr>
          <w:rFonts w:hint="eastAsia" w:ascii="宋体" w:hAnsi="宋体" w:eastAsia="宋体" w:cs="宋体"/>
          <w:b/>
          <w:bCs/>
          <w:sz w:val="24"/>
          <w:szCs w:val="24"/>
          <w:lang w:val="en-US" w:eastAsia="zh-CN"/>
        </w:rPr>
        <w:t>分工</w:t>
      </w:r>
    </w:p>
    <w:p w14:paraId="6B447DF3">
      <w:pPr>
        <w:numPr>
          <w:ilvl w:val="0"/>
          <w:numId w:val="0"/>
        </w:numPr>
        <w:spacing w:after="220"/>
        <w:rPr>
          <w:rFonts w:hint="default" w:ascii="宋体" w:hAnsi="宋体" w:eastAsia="宋体" w:cs="宋体"/>
          <w:sz w:val="24"/>
          <w:szCs w:val="24"/>
          <w:lang w:val="en-US" w:eastAsia="zh-CN"/>
        </w:rPr>
      </w:pPr>
      <w:r>
        <w:rPr>
          <w:rFonts w:hint="default" w:ascii="宋体" w:hAnsi="宋体" w:eastAsia="宋体" w:cs="宋体"/>
          <w:b/>
          <w:bCs/>
          <w:sz w:val="24"/>
          <w:szCs w:val="24"/>
          <w:lang w:val="en-US" w:eastAsia="zh-CN"/>
        </w:rPr>
        <w:t>谢忠荣（队长）</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负责整体架构设计、注册校验逻辑实现机器码生成+加密算法、注册码生成工具开发</w:t>
      </w:r>
    </w:p>
    <w:p w14:paraId="76AC03F4">
      <w:pPr>
        <w:numPr>
          <w:ilvl w:val="0"/>
          <w:numId w:val="0"/>
        </w:numPr>
        <w:spacing w:after="220"/>
        <w:rPr>
          <w:rFonts w:hint="default" w:ascii="宋体" w:hAnsi="宋体" w:eastAsia="宋体" w:cs="宋体"/>
          <w:sz w:val="24"/>
          <w:szCs w:val="24"/>
          <w:lang w:val="en-US" w:eastAsia="zh-CN"/>
        </w:rPr>
      </w:pPr>
      <w:r>
        <w:rPr>
          <w:rFonts w:hint="default" w:ascii="宋体" w:hAnsi="宋体" w:eastAsia="宋体" w:cs="宋体"/>
          <w:b/>
          <w:bCs/>
          <w:sz w:val="24"/>
          <w:szCs w:val="24"/>
          <w:lang w:val="en-US" w:eastAsia="zh-CN"/>
        </w:rPr>
        <w:t>侯窑</w:t>
      </w:r>
      <w:r>
        <w:rPr>
          <w:rFonts w:hint="eastAsia" w:ascii="宋体" w:hAnsi="宋体" w:eastAsia="宋体" w:cs="宋体"/>
          <w:b/>
          <w:bCs/>
          <w:sz w:val="24"/>
          <w:szCs w:val="24"/>
          <w:lang w:val="en-US" w:eastAsia="zh-CN"/>
        </w:rPr>
        <w:t>（队员）</w:t>
      </w:r>
      <w:r>
        <w:rPr>
          <w:rFonts w:hint="eastAsia" w:ascii="宋体" w:hAnsi="宋体" w:eastAsia="宋体" w:cs="宋体"/>
          <w:sz w:val="24"/>
          <w:szCs w:val="24"/>
          <w:lang w:val="en-US" w:eastAsia="zh-CN"/>
        </w:rPr>
        <w:t>：</w:t>
      </w:r>
      <w:bookmarkStart w:id="0" w:name="_GoBack"/>
      <w:bookmarkEnd w:id="0"/>
      <w:r>
        <w:rPr>
          <w:rFonts w:hint="default" w:ascii="宋体" w:hAnsi="宋体" w:eastAsia="宋体" w:cs="宋体"/>
          <w:sz w:val="24"/>
          <w:szCs w:val="24"/>
          <w:lang w:val="en-US" w:eastAsia="zh-CN"/>
        </w:rPr>
        <w:t>实现时间限制功能（首次运行记录+试用期校验）、使用次数计数器逻辑与本地存储</w:t>
      </w:r>
    </w:p>
    <w:p w14:paraId="55F39E95">
      <w:pPr>
        <w:numPr>
          <w:ilvl w:val="0"/>
          <w:numId w:val="0"/>
        </w:numPr>
        <w:spacing w:after="220"/>
        <w:rPr>
          <w:rFonts w:hint="default" w:ascii="宋体" w:hAnsi="宋体" w:eastAsia="宋体" w:cs="宋体"/>
          <w:sz w:val="24"/>
          <w:szCs w:val="24"/>
          <w:lang w:val="en-US" w:eastAsia="zh-CN"/>
        </w:rPr>
      </w:pPr>
      <w:r>
        <w:rPr>
          <w:rFonts w:hint="default" w:ascii="宋体" w:hAnsi="宋体" w:eastAsia="宋体" w:cs="宋体"/>
          <w:b/>
          <w:bCs/>
          <w:sz w:val="24"/>
          <w:szCs w:val="24"/>
          <w:lang w:val="en-US" w:eastAsia="zh-CN"/>
        </w:rPr>
        <w:t>章百琪</w:t>
      </w:r>
      <w:r>
        <w:rPr>
          <w:rFonts w:hint="eastAsia" w:ascii="宋体" w:hAnsi="宋体" w:eastAsia="宋体" w:cs="宋体"/>
          <w:b/>
          <w:bCs/>
          <w:sz w:val="24"/>
          <w:szCs w:val="24"/>
          <w:lang w:val="en-US" w:eastAsia="zh-CN"/>
        </w:rPr>
        <w:t>（队员）：</w:t>
      </w:r>
      <w:r>
        <w:rPr>
          <w:rFonts w:hint="default" w:ascii="宋体" w:hAnsi="宋体" w:eastAsia="宋体" w:cs="宋体"/>
          <w:sz w:val="24"/>
          <w:szCs w:val="24"/>
          <w:lang w:val="en-US" w:eastAsia="zh-CN"/>
        </w:rPr>
        <w:t>设计软件界面（功能按钮动态禁用/启用）、注册前后的状态切换与用户体验优化</w:t>
      </w:r>
    </w:p>
    <w:p w14:paraId="52619EC3">
      <w:pPr>
        <w:numPr>
          <w:ilvl w:val="0"/>
          <w:numId w:val="0"/>
        </w:numPr>
        <w:spacing w:after="22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感谢队长与队友</w:t>
      </w:r>
    </w:p>
    <w:p w14:paraId="23FD0F91">
      <w:pPr>
        <w:numPr>
          <w:ilvl w:val="0"/>
          <w:numId w:val="0"/>
        </w:numPr>
        <w:spacing w:after="220"/>
        <w:rPr>
          <w:rFonts w:hint="default" w:ascii="宋体" w:hAnsi="宋体" w:eastAsia="宋体" w:cs="宋体"/>
          <w:b/>
          <w:bCs/>
          <w:sz w:val="24"/>
          <w:szCs w:val="24"/>
        </w:rPr>
      </w:pPr>
      <w:r>
        <w:rPr>
          <w:rFonts w:hint="default" w:ascii="宋体" w:hAnsi="宋体" w:eastAsia="宋体" w:cs="宋体"/>
          <w:b/>
          <w:bCs/>
          <w:sz w:val="24"/>
          <w:szCs w:val="24"/>
        </w:rPr>
        <w:t xml:space="preserve">谢忠荣（队长）： </w:t>
      </w:r>
    </w:p>
    <w:p w14:paraId="23BE08EF">
      <w:pPr>
        <w:numPr>
          <w:ilvl w:val="0"/>
          <w:numId w:val="0"/>
        </w:numPr>
        <w:spacing w:after="220"/>
        <w:rPr>
          <w:rFonts w:hint="eastAsia" w:ascii="宋体" w:hAnsi="宋体" w:eastAsia="宋体" w:cs="宋体"/>
          <w:sz w:val="24"/>
          <w:szCs w:val="24"/>
        </w:rPr>
      </w:pPr>
      <w:r>
        <w:rPr>
          <w:rFonts w:hint="default" w:ascii="宋体" w:hAnsi="宋体" w:eastAsia="宋体" w:cs="宋体"/>
          <w:sz w:val="24"/>
          <w:szCs w:val="24"/>
        </w:rPr>
        <w:t>作为队长，我主导了技术方案的设计和关键模块的实现。通过本次实验，我深入理解了软件版权保护中“硬件绑定+加密验证”的核心逻辑。感谢侯窑在时间校验模块的高效实现，确保了试用期功能的精准控制；也感谢章百琪对UI交互的细致优化，让注册流程更加直观。团队协作让我认识到分工明确和定期沟通的重要性。</w:t>
      </w:r>
    </w:p>
    <w:p w14:paraId="6460116A">
      <w:pPr>
        <w:numPr>
          <w:ilvl w:val="0"/>
          <w:numId w:val="0"/>
        </w:numPr>
        <w:spacing w:after="220"/>
        <w:rPr>
          <w:rFonts w:hint="default" w:ascii="宋体" w:hAnsi="宋体" w:eastAsia="宋体" w:cs="宋体"/>
          <w:b/>
          <w:bCs/>
          <w:sz w:val="24"/>
          <w:szCs w:val="24"/>
        </w:rPr>
      </w:pPr>
      <w:r>
        <w:rPr>
          <w:rFonts w:hint="default" w:ascii="宋体" w:hAnsi="宋体" w:eastAsia="宋体" w:cs="宋体"/>
          <w:b/>
          <w:bCs/>
          <w:sz w:val="24"/>
          <w:szCs w:val="24"/>
        </w:rPr>
        <w:t>侯窑</w:t>
      </w: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队员）</w:t>
      </w:r>
      <w:r>
        <w:rPr>
          <w:rFonts w:hint="default" w:ascii="宋体" w:hAnsi="宋体" w:eastAsia="宋体" w:cs="宋体"/>
          <w:b/>
          <w:bCs/>
          <w:sz w:val="24"/>
          <w:szCs w:val="24"/>
        </w:rPr>
        <w:t xml:space="preserve">： </w:t>
      </w:r>
    </w:p>
    <w:p w14:paraId="3607A8CA">
      <w:pPr>
        <w:numPr>
          <w:ilvl w:val="0"/>
          <w:numId w:val="0"/>
        </w:numPr>
        <w:spacing w:after="220"/>
        <w:rPr>
          <w:rFonts w:hint="default" w:ascii="宋体" w:hAnsi="宋体" w:eastAsia="宋体" w:cs="宋体"/>
          <w:sz w:val="24"/>
          <w:szCs w:val="24"/>
        </w:rPr>
      </w:pPr>
      <w:r>
        <w:rPr>
          <w:rFonts w:hint="default" w:ascii="宋体" w:hAnsi="宋体" w:eastAsia="宋体" w:cs="宋体"/>
          <w:sz w:val="24"/>
          <w:szCs w:val="24"/>
        </w:rPr>
        <w:t>我负责的时间限制和次数计数模块需要处理系统时间和文件存储的稳定性。在调试过程中，队长提供的加密算法设计帮助我避免了用户手动修改系统时间的漏洞，而章百琪的界面提示设计让限制逻辑对用户更友好。这次合作让我学会了如何将底层逻辑与前端反馈紧密结合。</w:t>
      </w:r>
    </w:p>
    <w:p w14:paraId="6A19C972">
      <w:pPr>
        <w:numPr>
          <w:ilvl w:val="0"/>
          <w:numId w:val="0"/>
        </w:numPr>
        <w:spacing w:after="220"/>
        <w:rPr>
          <w:rFonts w:hint="default" w:ascii="宋体" w:hAnsi="宋体" w:eastAsia="宋体" w:cs="宋体"/>
          <w:b/>
          <w:bCs/>
          <w:sz w:val="24"/>
          <w:szCs w:val="24"/>
        </w:rPr>
      </w:pPr>
      <w:r>
        <w:rPr>
          <w:rFonts w:hint="default" w:ascii="宋体" w:hAnsi="宋体" w:eastAsia="宋体" w:cs="宋体"/>
          <w:b/>
          <w:bCs/>
          <w:sz w:val="24"/>
          <w:szCs w:val="24"/>
        </w:rPr>
        <w:t>章百琪</w:t>
      </w: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队员）</w:t>
      </w:r>
      <w:r>
        <w:rPr>
          <w:rFonts w:hint="default" w:ascii="宋体" w:hAnsi="宋体" w:eastAsia="宋体" w:cs="宋体"/>
          <w:b/>
          <w:bCs/>
          <w:sz w:val="24"/>
          <w:szCs w:val="24"/>
        </w:rPr>
        <w:t xml:space="preserve">： </w:t>
      </w:r>
    </w:p>
    <w:p w14:paraId="4B91CB46">
      <w:pPr>
        <w:numPr>
          <w:ilvl w:val="0"/>
          <w:numId w:val="0"/>
        </w:numPr>
        <w:spacing w:after="220"/>
        <w:rPr>
          <w:rFonts w:hint="default" w:ascii="宋体" w:hAnsi="宋体" w:eastAsia="宋体" w:cs="宋体"/>
          <w:sz w:val="24"/>
          <w:szCs w:val="24"/>
        </w:rPr>
      </w:pPr>
      <w:r>
        <w:rPr>
          <w:rFonts w:hint="default" w:ascii="宋体" w:hAnsi="宋体" w:eastAsia="宋体" w:cs="宋体"/>
          <w:sz w:val="24"/>
          <w:szCs w:val="24"/>
        </w:rPr>
        <w:t>我的工作是让保护机制“可视化”。通过动态禁用按钮和实时显示剩余次数/时间，用户体验更加透明。特别感谢队长提供的注册状态校验接口，以及侯窑在计数存储时采用的防篡改设计（如文件加密），这些底层支持让我的界面实现更加可靠。团队的高效沟通让我们快速解决了跨模块的兼容性问题</w:t>
      </w:r>
    </w:p>
    <w:p w14:paraId="5DB5EA8E">
      <w:pPr>
        <w:numPr>
          <w:ilvl w:val="0"/>
          <w:numId w:val="0"/>
        </w:numPr>
        <w:spacing w:after="220"/>
      </w:pPr>
      <w:r>
        <w:rPr>
          <w:rFonts w:hint="eastAsia" w:ascii="宋体" w:hAnsi="宋体" w:eastAsia="宋体" w:cs="宋体"/>
          <w:sz w:val="24"/>
          <w:szCs w:val="24"/>
        </w:rPr>
        <w:br w:type="textWrapping"/>
      </w:r>
      <w:r>
        <w:rPr>
          <w:rFonts w:hint="eastAsia" w:ascii="宋体" w:hAnsi="宋体" w:eastAsia="宋体" w:cs="宋体"/>
          <w:sz w:val="24"/>
          <w:szCs w:val="24"/>
        </w:rPr>
        <w:t>本实验通过编程实践了软件注册保护、时间控制、功能控制与使用次数限制等关键技术，初步具备了开发试用版/正式版软件的防破解与版权保护能力。在实际项目中，这些机制应配合代码混淆、硬件绑定、远程验证等方式进一步</w:t>
      </w:r>
      <w:r>
        <w:rPr>
          <w:rFonts w:ascii="Georgia" w:hAnsi="Georgia" w:eastAsia="Georgia" w:cs="Georgia"/>
        </w:rPr>
        <w:t>加强安全性。</w:t>
      </w:r>
    </w:p>
    <w:sectPr>
      <w:pgSz w:w="12240" w:h="15840"/>
      <w:pgMar w:top="1440" w:right="1800" w:bottom="1440" w:left="180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auto"/>
    <w:pitch w:val="default"/>
    <w:sig w:usb0="00000287" w:usb1="00000000" w:usb2="00000000" w:usb3="00000000" w:csb0="2000009F" w:csb1="00000000"/>
  </w:font>
  <w:font w:name="Consolas">
    <w:panose1 w:val="020B0609020204030204"/>
    <w:charset w:val="00"/>
    <w:family w:val="auto"/>
    <w:pitch w:val="default"/>
    <w:sig w:usb0="E00006FF" w:usb1="0000FCFF" w:usb2="00000001" w:usb3="00000000" w:csb0="6000019F" w:csb1="DFD70000"/>
  </w:font>
  <w:font w:name="Calibri">
    <w:panose1 w:val="020F0502020204030204"/>
    <w:charset w:val="00"/>
    <w:family w:val="auto"/>
    <w:pitch w:val="default"/>
    <w:sig w:usb0="E4002EFF" w:usb1="C200247B" w:usb2="00000009" w:usb3="00000000" w:csb0="200001FF" w:csb1="00000000"/>
  </w:font>
  <w:font w:name="Gigi">
    <w:panose1 w:val="04040504061007020D02"/>
    <w:charset w:val="00"/>
    <w:family w:val="auto"/>
    <w:pitch w:val="default"/>
    <w:sig w:usb0="00000003" w:usb1="00000000" w:usb2="00000000" w:usb3="00000000" w:csb0="20000001"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B28D0C5"/>
    <w:multiLevelType w:val="singleLevel"/>
    <w:tmpl w:val="1B28D0C5"/>
    <w:lvl w:ilvl="0" w:tentative="0">
      <w:start w:val="7"/>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38EB201A"/>
    <w:rsid w:val="77273782"/>
    <w:rsid w:val="7AC36E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40" w:lineRule="atLeast"/>
    </w:pPr>
    <w:rPr>
      <w:rFonts w:ascii="Georgia" w:hAnsiTheme="minorHAnsi" w:eastAsiaTheme="minorHAnsi" w:cstheme="minorBidi"/>
      <w:sz w:val="22"/>
      <w:szCs w:val="22"/>
      <w:lang w:val="zh-CN" w:eastAsia="zh-CN" w:bidi="ar-SA"/>
    </w:rPr>
  </w:style>
  <w:style w:type="character" w:default="1" w:styleId="4">
    <w:name w:val="Default Paragraph Font"/>
    <w:semiHidden/>
    <w:unhideWhenUsed/>
    <w:qFormat/>
    <w:uiPriority w:val="1"/>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HTML Code"/>
    <w:basedOn w:val="4"/>
    <w:uiPriority w:val="0"/>
    <w:rPr>
      <w:rFonts w:ascii="Courier New" w:hAnsi="Courier New"/>
      <w:sz w:val="20"/>
    </w:rPr>
  </w:style>
  <w:style w:type="character" w:customStyle="1" w:styleId="7">
    <w:name w:val="Verbatim Char"/>
    <w:qFormat/>
    <w:uiPriority w:val="0"/>
    <w:rPr>
      <w:rFonts w:ascii="Consolas" w:hAnsi="Consolas"/>
      <w:sz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687</Words>
  <Characters>1014</Characters>
  <TotalTime>3</TotalTime>
  <ScaleCrop>false</ScaleCrop>
  <LinksUpToDate>false</LinksUpToDate>
  <CharactersWithSpaces>1054</CharactersWithSpaces>
  <Application>WPS Office_12.1.0.20784_F1E327BC-269C-435d-A152-05C5408002CA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2025-04-10T01:54:00Z</dcterms:created>
  <dc:creator>html-to-docx</dc:creator>
  <cp:keywords>html-to-docx</cp:keywords>
  <cp:lastModifiedBy>꧁❀♡̶云然❀꧂</cp:lastModifiedBy>
  <dcterms:modified xsi:type="dcterms:W3CDTF">2025-04-10T08:07:56Z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eyJoZGlkIjoiY2E3ODk2MWMyODRmNjhmZTE4YjRiNjYyNGZjZDgxNjAiLCJ1c2VySWQiOiIxMTY2NDEyODYwIn0=</vt:lpwstr>
  </property>
  <property fmtid="{D5CDD505-2E9C-101B-9397-08002B2CF9AE}" pid="3" name="KSOProductBuildVer">
    <vt:lpwstr>2052-12.1.0.20784</vt:lpwstr>
  </property>
  <property fmtid="{D5CDD505-2E9C-101B-9397-08002B2CF9AE}" pid="4" name="ICV">
    <vt:lpwstr>89F0AC87837D4E31B33BF5648E9FCD51_12</vt:lpwstr>
  </property>
</Properties>
</file>