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C44B6" w14:textId="70D5250D" w:rsidR="0053544B" w:rsidRPr="0053544B" w:rsidRDefault="007E6F9C" w:rsidP="0053544B">
      <w:pPr>
        <w:pStyle w:val="Heading1"/>
      </w:pPr>
      <w:proofErr w:type="spellStart"/>
      <w:r w:rsidRPr="007E6F9C">
        <w:t>Dusan</w:t>
      </w:r>
      <w:proofErr w:type="spellEnd"/>
      <w:r w:rsidRPr="007E6F9C">
        <w:t xml:space="preserve"> </w:t>
      </w:r>
      <w:proofErr w:type="spellStart"/>
      <w:r w:rsidRPr="007E6F9C">
        <w:t>Cvetkov</w:t>
      </w:r>
      <w:proofErr w:type="spellEnd"/>
      <w:r>
        <w:t xml:space="preserve"> </w:t>
      </w:r>
      <w:r w:rsidR="0053544B">
        <w:t xml:space="preserve">– </w:t>
      </w:r>
      <w:r w:rsidR="00187505">
        <w:t>Software Engineer</w:t>
      </w:r>
    </w:p>
    <w:p w14:paraId="39B4F287" w14:textId="22C0C7F7" w:rsidR="001B7EEE" w:rsidRPr="003738B2" w:rsidRDefault="48383965" w:rsidP="48383965">
      <w:pPr>
        <w:jc w:val="both"/>
        <w:rPr>
          <w:sz w:val="20"/>
          <w:szCs w:val="20"/>
          <w:lang w:val="bg-BG"/>
        </w:rPr>
      </w:pPr>
      <w:proofErr w:type="gramStart"/>
      <w:r>
        <w:t>Hard-working software engineer with more than two years of experience developing, testing and maintaining web applications.</w:t>
      </w:r>
      <w:proofErr w:type="gramEnd"/>
      <w:r>
        <w:t xml:space="preserve"> Highly motivated </w:t>
      </w:r>
      <w:proofErr w:type="gramStart"/>
      <w:r>
        <w:t>person</w:t>
      </w:r>
      <w:proofErr w:type="gramEnd"/>
      <w:r>
        <w:t xml:space="preserve"> who enjoys working in team, appreciates other people's opinions and has good communication skills.</w:t>
      </w:r>
    </w:p>
    <w:p w14:paraId="6DC8FAE9" w14:textId="77777777" w:rsidR="001B7EEE" w:rsidRDefault="001B7EEE" w:rsidP="00BA54F8">
      <w:pPr>
        <w:pStyle w:val="Heading1"/>
        <w:rPr>
          <w:rFonts w:eastAsia="Times New Roman"/>
        </w:rPr>
      </w:pPr>
      <w:r w:rsidRPr="001B7EEE">
        <w:rPr>
          <w:rFonts w:eastAsia="Times New Roman"/>
        </w:rPr>
        <w:t>Specialties</w:t>
      </w:r>
    </w:p>
    <w:p w14:paraId="524E9CA0" w14:textId="2191F797" w:rsidR="00BF462F" w:rsidRPr="00BF462F" w:rsidRDefault="001A630C" w:rsidP="0083459D">
      <w:r>
        <w:t xml:space="preserve">Back-end development with Java, .NET, </w:t>
      </w:r>
      <w:proofErr w:type="spellStart"/>
      <w:r>
        <w:t>RESTful</w:t>
      </w:r>
      <w:proofErr w:type="spellEnd"/>
      <w:r>
        <w:t xml:space="preserve"> web services,</w:t>
      </w:r>
      <w:r w:rsidRPr="001A630C">
        <w:t xml:space="preserve"> </w:t>
      </w:r>
      <w:r>
        <w:t xml:space="preserve">MVC, </w:t>
      </w:r>
      <w:proofErr w:type="spellStart"/>
      <w:r>
        <w:t>Microservices</w:t>
      </w:r>
      <w:proofErr w:type="spellEnd"/>
    </w:p>
    <w:p w14:paraId="2CDB9A31" w14:textId="77777777" w:rsidR="00E66C41" w:rsidRDefault="00E66C41" w:rsidP="00E66C41">
      <w:pPr>
        <w:pStyle w:val="Heading1"/>
      </w:pPr>
      <w:r>
        <w:t>Education</w:t>
      </w:r>
    </w:p>
    <w:p w14:paraId="0B2DEFAC" w14:textId="148B149A" w:rsidR="00B36F57" w:rsidRDefault="001A630C" w:rsidP="001A630C">
      <w:pPr>
        <w:pStyle w:val="NoSpacing"/>
        <w:numPr>
          <w:ilvl w:val="0"/>
          <w:numId w:val="5"/>
        </w:numPr>
      </w:pPr>
      <w:r w:rsidRPr="001A630C">
        <w:t xml:space="preserve">Computer Science and Engineering </w:t>
      </w:r>
      <w:r w:rsidR="0075397C">
        <w:t xml:space="preserve"> </w:t>
      </w:r>
      <w:r>
        <w:t>– TU Sofia</w:t>
      </w:r>
    </w:p>
    <w:p w14:paraId="74FE281F" w14:textId="77777777" w:rsidR="0053544B" w:rsidRDefault="00CE06F7" w:rsidP="0053544B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="0053544B">
        <w:rPr>
          <w:rFonts w:eastAsia="Times New Roman"/>
        </w:rPr>
        <w:t>kills and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53544B" w14:paraId="492A3B6E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5616FC" w14:textId="77777777" w:rsidR="0053544B" w:rsidRPr="009C3D54" w:rsidRDefault="0053544B" w:rsidP="00E66C41">
            <w:pPr>
              <w:rPr>
                <w:b/>
                <w:sz w:val="24"/>
                <w:szCs w:val="24"/>
              </w:rPr>
            </w:pPr>
            <w:r w:rsidRPr="009C3D54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857DFC" w14:textId="5D755CDE" w:rsidR="001A630C" w:rsidRDefault="001A630C" w:rsidP="001A630C">
            <w:r>
              <w:t>Serbian - Fluent</w:t>
            </w:r>
          </w:p>
          <w:p w14:paraId="003EF216" w14:textId="49774E20" w:rsidR="001A630C" w:rsidRDefault="001A630C" w:rsidP="001A630C">
            <w:r>
              <w:t>Bulgarian - Fluent</w:t>
            </w:r>
          </w:p>
          <w:p w14:paraId="724E83FB" w14:textId="76F198AB" w:rsidR="0053544B" w:rsidRPr="00F53293" w:rsidRDefault="001A630C" w:rsidP="00474F60">
            <w:r>
              <w:t>English - Fluent</w:t>
            </w:r>
          </w:p>
        </w:tc>
      </w:tr>
      <w:tr w:rsidR="0053544B" w14:paraId="72617119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36BF8D" w14:textId="77777777" w:rsidR="0053544B" w:rsidRPr="00BF53B4" w:rsidRDefault="0053544B" w:rsidP="00191DD7">
            <w:pPr>
              <w:rPr>
                <w:b/>
                <w:sz w:val="24"/>
                <w:szCs w:val="24"/>
              </w:rPr>
            </w:pPr>
            <w:r w:rsidRPr="00BF53B4">
              <w:rPr>
                <w:b/>
                <w:sz w:val="24"/>
                <w:szCs w:val="24"/>
              </w:rPr>
              <w:t xml:space="preserve">Programming </w:t>
            </w:r>
            <w:r w:rsidR="00191DD7">
              <w:rPr>
                <w:b/>
                <w:sz w:val="24"/>
                <w:szCs w:val="24"/>
              </w:rPr>
              <w:t>Technologies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934DCD9" w14:textId="4A18DE11" w:rsidR="002D38A2" w:rsidRPr="001A630C" w:rsidRDefault="004368A0" w:rsidP="002D38A2">
            <w:pPr>
              <w:rPr>
                <w:sz w:val="24"/>
                <w:szCs w:val="24"/>
              </w:rPr>
            </w:pPr>
            <w:r w:rsidRPr="001A630C">
              <w:rPr>
                <w:sz w:val="24"/>
                <w:szCs w:val="24"/>
              </w:rPr>
              <w:t>Java</w:t>
            </w:r>
            <w:r w:rsidR="00192A04" w:rsidRPr="001A630C">
              <w:rPr>
                <w:sz w:val="24"/>
                <w:szCs w:val="24"/>
              </w:rPr>
              <w:t xml:space="preserve"> </w:t>
            </w:r>
            <w:r w:rsidRPr="001A630C">
              <w:rPr>
                <w:sz w:val="24"/>
                <w:szCs w:val="24"/>
              </w:rPr>
              <w:t>SE</w:t>
            </w:r>
            <w:r w:rsidR="00192A04" w:rsidRPr="001A630C">
              <w:rPr>
                <w:sz w:val="24"/>
                <w:szCs w:val="24"/>
              </w:rPr>
              <w:t>/</w:t>
            </w:r>
            <w:r w:rsidRPr="001A630C">
              <w:rPr>
                <w:sz w:val="24"/>
                <w:szCs w:val="24"/>
              </w:rPr>
              <w:t>EE,</w:t>
            </w:r>
            <w:r w:rsidR="002D38A2" w:rsidRPr="001A630C">
              <w:rPr>
                <w:sz w:val="24"/>
                <w:szCs w:val="24"/>
              </w:rPr>
              <w:t xml:space="preserve"> Spring, </w:t>
            </w:r>
            <w:r w:rsidR="001A630C">
              <w:rPr>
                <w:sz w:val="24"/>
                <w:szCs w:val="24"/>
              </w:rPr>
              <w:t>Spring data</w:t>
            </w:r>
            <w:r w:rsidR="002D38A2" w:rsidRPr="001A630C">
              <w:rPr>
                <w:sz w:val="24"/>
                <w:szCs w:val="24"/>
              </w:rPr>
              <w:t>, Hibernate, JPA</w:t>
            </w:r>
          </w:p>
          <w:p w14:paraId="370C081F" w14:textId="77777777" w:rsidR="001A630C" w:rsidRDefault="001A630C" w:rsidP="002D38A2">
            <w:pPr>
              <w:rPr>
                <w:sz w:val="24"/>
                <w:szCs w:val="24"/>
              </w:rPr>
            </w:pPr>
          </w:p>
          <w:p w14:paraId="26AC0B71" w14:textId="15705030" w:rsidR="002D38A2" w:rsidRDefault="002D38A2" w:rsidP="002D38A2">
            <w:pPr>
              <w:rPr>
                <w:sz w:val="24"/>
                <w:szCs w:val="24"/>
              </w:rPr>
            </w:pPr>
            <w:r w:rsidRPr="001A630C">
              <w:rPr>
                <w:sz w:val="24"/>
                <w:szCs w:val="24"/>
              </w:rPr>
              <w:t xml:space="preserve">JavaScript, </w:t>
            </w:r>
            <w:proofErr w:type="spellStart"/>
            <w:r w:rsidR="00192A04" w:rsidRPr="001A630C">
              <w:rPr>
                <w:sz w:val="24"/>
                <w:szCs w:val="24"/>
              </w:rPr>
              <w:t>j</w:t>
            </w:r>
            <w:r w:rsidR="00B1522C" w:rsidRPr="001A630C">
              <w:rPr>
                <w:sz w:val="24"/>
                <w:szCs w:val="24"/>
              </w:rPr>
              <w:t>Query</w:t>
            </w:r>
            <w:proofErr w:type="spellEnd"/>
            <w:r w:rsidR="00B1522C" w:rsidRPr="001A630C">
              <w:rPr>
                <w:sz w:val="24"/>
                <w:szCs w:val="24"/>
              </w:rPr>
              <w:t xml:space="preserve">, </w:t>
            </w:r>
            <w:proofErr w:type="spellStart"/>
            <w:r w:rsidR="001A630C" w:rsidRPr="001A630C">
              <w:rPr>
                <w:sz w:val="24"/>
                <w:szCs w:val="24"/>
              </w:rPr>
              <w:t>TypeScript</w:t>
            </w:r>
            <w:proofErr w:type="spellEnd"/>
            <w:r w:rsidRPr="001A630C">
              <w:rPr>
                <w:sz w:val="24"/>
                <w:szCs w:val="24"/>
              </w:rPr>
              <w:t>,</w:t>
            </w:r>
            <w:r w:rsidR="00650CC8">
              <w:rPr>
                <w:sz w:val="24"/>
                <w:szCs w:val="24"/>
              </w:rPr>
              <w:t xml:space="preserve"> Angular, Node.js, </w:t>
            </w:r>
            <w:r w:rsidR="001A630C" w:rsidRPr="001A630C">
              <w:rPr>
                <w:sz w:val="24"/>
                <w:szCs w:val="24"/>
              </w:rPr>
              <w:t>Express.js</w:t>
            </w:r>
            <w:r w:rsidRPr="001A630C">
              <w:rPr>
                <w:sz w:val="24"/>
                <w:szCs w:val="24"/>
              </w:rPr>
              <w:t>, Bootstrap, HTML, CSS</w:t>
            </w:r>
          </w:p>
          <w:p w14:paraId="63A04DD9" w14:textId="77777777" w:rsidR="001A630C" w:rsidRDefault="001A630C" w:rsidP="002D38A2">
            <w:pPr>
              <w:rPr>
                <w:sz w:val="24"/>
                <w:szCs w:val="24"/>
              </w:rPr>
            </w:pPr>
          </w:p>
          <w:p w14:paraId="735F8732" w14:textId="728BD98C" w:rsidR="004649F2" w:rsidRPr="001A630C" w:rsidRDefault="002D38A2" w:rsidP="002D38A2">
            <w:pPr>
              <w:rPr>
                <w:sz w:val="24"/>
                <w:szCs w:val="24"/>
              </w:rPr>
            </w:pPr>
            <w:r w:rsidRPr="00F53293">
              <w:rPr>
                <w:sz w:val="24"/>
                <w:szCs w:val="24"/>
              </w:rPr>
              <w:t xml:space="preserve">AJAX, XML, JSON, </w:t>
            </w:r>
            <w:proofErr w:type="spellStart"/>
            <w:r w:rsidRPr="00F53293">
              <w:rPr>
                <w:sz w:val="24"/>
                <w:szCs w:val="24"/>
              </w:rPr>
              <w:t>RESTful</w:t>
            </w:r>
            <w:proofErr w:type="spellEnd"/>
            <w:r w:rsidRPr="00F53293">
              <w:rPr>
                <w:sz w:val="24"/>
                <w:szCs w:val="24"/>
              </w:rPr>
              <w:t>, SOAP</w:t>
            </w:r>
          </w:p>
          <w:p w14:paraId="4F184D7C" w14:textId="517D9003" w:rsidR="003D4FFA" w:rsidRPr="00B36F57" w:rsidRDefault="003D4FFA" w:rsidP="001A630C">
            <w:pPr>
              <w:rPr>
                <w:sz w:val="24"/>
                <w:szCs w:val="24"/>
                <w:highlight w:val="yellow"/>
              </w:rPr>
            </w:pPr>
            <w:r w:rsidRPr="001A630C">
              <w:rPr>
                <w:sz w:val="24"/>
                <w:szCs w:val="24"/>
              </w:rPr>
              <w:t xml:space="preserve">C#, .NET MVC, </w:t>
            </w:r>
            <w:proofErr w:type="spellStart"/>
            <w:r w:rsidR="002D38A2" w:rsidRPr="001A630C">
              <w:rPr>
                <w:sz w:val="24"/>
                <w:szCs w:val="24"/>
              </w:rPr>
              <w:t>WebAPI</w:t>
            </w:r>
            <w:proofErr w:type="spellEnd"/>
            <w:r w:rsidR="002D38A2" w:rsidRPr="001A630C">
              <w:rPr>
                <w:sz w:val="24"/>
                <w:szCs w:val="24"/>
              </w:rPr>
              <w:t xml:space="preserve">, </w:t>
            </w:r>
            <w:r w:rsidR="001A630C" w:rsidRPr="001A630C">
              <w:rPr>
                <w:sz w:val="24"/>
                <w:szCs w:val="24"/>
              </w:rPr>
              <w:t>WPF</w:t>
            </w:r>
            <w:r w:rsidR="002D38A2" w:rsidRPr="001A630C">
              <w:rPr>
                <w:sz w:val="24"/>
                <w:szCs w:val="24"/>
              </w:rPr>
              <w:t>, XAML</w:t>
            </w:r>
          </w:p>
        </w:tc>
      </w:tr>
      <w:tr w:rsidR="00871942" w14:paraId="050403D9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F3CD13B" w14:textId="5056EF55" w:rsidR="00871942" w:rsidRPr="00BF53B4" w:rsidRDefault="00871942" w:rsidP="00E66C41">
            <w:pPr>
              <w:rPr>
                <w:b/>
                <w:sz w:val="24"/>
                <w:szCs w:val="24"/>
              </w:rPr>
            </w:pPr>
            <w:r w:rsidRPr="00BF53B4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3395BA" w14:textId="74050E9A" w:rsidR="00871942" w:rsidRPr="001A630C" w:rsidRDefault="003D4FFA" w:rsidP="001A630C">
            <w:pPr>
              <w:rPr>
                <w:sz w:val="24"/>
                <w:szCs w:val="24"/>
              </w:rPr>
            </w:pPr>
            <w:r w:rsidRPr="001A630C">
              <w:rPr>
                <w:sz w:val="24"/>
                <w:szCs w:val="24"/>
              </w:rPr>
              <w:t xml:space="preserve">Apache </w:t>
            </w:r>
            <w:r w:rsidR="00C427CB" w:rsidRPr="001A630C">
              <w:rPr>
                <w:sz w:val="24"/>
                <w:szCs w:val="24"/>
              </w:rPr>
              <w:t>Tomcat</w:t>
            </w:r>
            <w:r w:rsidR="004649F2" w:rsidRPr="001A630C">
              <w:rPr>
                <w:sz w:val="24"/>
                <w:szCs w:val="24"/>
              </w:rPr>
              <w:t xml:space="preserve">, </w:t>
            </w:r>
            <w:proofErr w:type="spellStart"/>
            <w:r w:rsidR="004649F2" w:rsidRPr="001A630C">
              <w:rPr>
                <w:sz w:val="24"/>
                <w:szCs w:val="24"/>
              </w:rPr>
              <w:t>JBoss</w:t>
            </w:r>
            <w:proofErr w:type="spellEnd"/>
            <w:r w:rsidR="001A630C" w:rsidRPr="001A630C">
              <w:rPr>
                <w:sz w:val="24"/>
                <w:szCs w:val="24"/>
              </w:rPr>
              <w:t xml:space="preserve">, </w:t>
            </w:r>
            <w:proofErr w:type="spellStart"/>
            <w:r w:rsidR="001A630C">
              <w:rPr>
                <w:sz w:val="24"/>
                <w:szCs w:val="24"/>
              </w:rPr>
              <w:t>Wildfly</w:t>
            </w:r>
            <w:proofErr w:type="spellEnd"/>
          </w:p>
        </w:tc>
      </w:tr>
      <w:tr w:rsidR="004E529C" w14:paraId="0246C7C9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614584E" w14:textId="77777777" w:rsidR="004E529C" w:rsidRPr="009C3D54" w:rsidRDefault="004E529C" w:rsidP="00DF0E00">
            <w:pPr>
              <w:rPr>
                <w:b/>
                <w:sz w:val="24"/>
                <w:szCs w:val="24"/>
              </w:rPr>
            </w:pPr>
            <w:r w:rsidRPr="009C3D54">
              <w:rPr>
                <w:b/>
                <w:sz w:val="24"/>
                <w:szCs w:val="24"/>
              </w:rPr>
              <w:t xml:space="preserve">Database </w:t>
            </w:r>
            <w:r w:rsidR="00DF0E00">
              <w:rPr>
                <w:b/>
                <w:sz w:val="24"/>
                <w:szCs w:val="24"/>
              </w:rPr>
              <w:t>S</w:t>
            </w:r>
            <w:r w:rsidRPr="009C3D54">
              <w:rPr>
                <w:b/>
                <w:sz w:val="24"/>
                <w:szCs w:val="24"/>
              </w:rPr>
              <w:t>kills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8C4BDA" w14:textId="1B3F2D64" w:rsidR="004E529C" w:rsidRPr="001A630C" w:rsidRDefault="001A630C" w:rsidP="008345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OracleSQL</w:t>
            </w:r>
            <w:proofErr w:type="spellEnd"/>
            <w:r w:rsidR="004649F2" w:rsidRPr="001A630C">
              <w:rPr>
                <w:sz w:val="24"/>
                <w:szCs w:val="24"/>
              </w:rPr>
              <w:t>, MySQL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  <w:r>
              <w:rPr>
                <w:sz w:val="24"/>
                <w:szCs w:val="24"/>
              </w:rPr>
              <w:t>, Firebase</w:t>
            </w:r>
          </w:p>
        </w:tc>
      </w:tr>
      <w:tr w:rsidR="00871942" w14:paraId="4F08D8EB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6B1879" w14:textId="77777777" w:rsidR="00871942" w:rsidRPr="00BF53B4" w:rsidRDefault="00871942" w:rsidP="00E66C41">
            <w:pPr>
              <w:rPr>
                <w:b/>
                <w:sz w:val="24"/>
                <w:szCs w:val="24"/>
              </w:rPr>
            </w:pPr>
            <w:r w:rsidRPr="00BF53B4">
              <w:rPr>
                <w:b/>
                <w:sz w:val="24"/>
                <w:szCs w:val="24"/>
              </w:rPr>
              <w:t>Development Tools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96CB7A" w14:textId="49A1F866" w:rsidR="00871942" w:rsidRPr="001A630C" w:rsidRDefault="001A630C" w:rsidP="002D38A2">
            <w:pPr>
              <w:tabs>
                <w:tab w:val="left" w:pos="3482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Intellij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D26F84" w:rsidRPr="001A630C">
              <w:rPr>
                <w:sz w:val="24"/>
                <w:szCs w:val="24"/>
              </w:rPr>
              <w:t xml:space="preserve">Eclipse, </w:t>
            </w:r>
            <w:r w:rsidR="002D38A2" w:rsidRPr="001A630C">
              <w:rPr>
                <w:sz w:val="24"/>
                <w:szCs w:val="24"/>
              </w:rPr>
              <w:t xml:space="preserve">Microsoft </w:t>
            </w:r>
            <w:r w:rsidR="00D26F84" w:rsidRPr="001A630C">
              <w:rPr>
                <w:sz w:val="24"/>
                <w:szCs w:val="24"/>
              </w:rPr>
              <w:t>Visual Studio</w:t>
            </w:r>
            <w:r>
              <w:rPr>
                <w:sz w:val="24"/>
                <w:szCs w:val="24"/>
              </w:rPr>
              <w:t>, Visual Studio Code</w:t>
            </w:r>
          </w:p>
        </w:tc>
      </w:tr>
      <w:tr w:rsidR="004649F2" w14:paraId="67423318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17681CB" w14:textId="77777777" w:rsidR="004649F2" w:rsidRPr="00BF53B4" w:rsidRDefault="004649F2" w:rsidP="00E66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 Tools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5E1B17" w14:textId="444A8337" w:rsidR="004649F2" w:rsidRPr="001A630C" w:rsidRDefault="00F53293" w:rsidP="00F5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</w:t>
            </w:r>
            <w:r w:rsidR="007F7190" w:rsidRPr="001A630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Gatling, </w:t>
            </w:r>
            <w:proofErr w:type="spellStart"/>
            <w:r w:rsidRPr="001A630C">
              <w:rPr>
                <w:sz w:val="24"/>
                <w:szCs w:val="24"/>
              </w:rPr>
              <w:t>SoapUI</w:t>
            </w:r>
            <w:proofErr w:type="spellEnd"/>
          </w:p>
        </w:tc>
      </w:tr>
      <w:tr w:rsidR="00520DD6" w14:paraId="5E04C442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AF1594" w14:textId="77777777" w:rsidR="00520DD6" w:rsidRPr="00BF53B4" w:rsidRDefault="00520DD6" w:rsidP="00E66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Control Systems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4DBC440" w14:textId="02B0B029" w:rsidR="00520DD6" w:rsidRPr="00B36F57" w:rsidRDefault="001A630C" w:rsidP="00A51D89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1A630C">
              <w:rPr>
                <w:sz w:val="24"/>
                <w:szCs w:val="24"/>
              </w:rPr>
              <w:t>Git</w:t>
            </w:r>
            <w:proofErr w:type="spellEnd"/>
          </w:p>
        </w:tc>
      </w:tr>
      <w:tr w:rsidR="004649F2" w14:paraId="4F35C179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E9FF3A" w14:textId="77777777" w:rsidR="004649F2" w:rsidRPr="00BF53B4" w:rsidRDefault="004649F2" w:rsidP="00E66C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Automation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6F13972" w14:textId="2EF3D47A" w:rsidR="004649F2" w:rsidRPr="00B36F57" w:rsidRDefault="004649F2" w:rsidP="00A51D89">
            <w:pPr>
              <w:rPr>
                <w:sz w:val="24"/>
                <w:szCs w:val="24"/>
                <w:highlight w:val="yellow"/>
              </w:rPr>
            </w:pPr>
            <w:r w:rsidRPr="001A630C">
              <w:rPr>
                <w:sz w:val="24"/>
                <w:szCs w:val="24"/>
              </w:rPr>
              <w:t>Maven</w:t>
            </w:r>
            <w:r w:rsidR="001A630C" w:rsidRPr="001A630C">
              <w:rPr>
                <w:sz w:val="24"/>
                <w:szCs w:val="24"/>
              </w:rPr>
              <w:t xml:space="preserve">, </w:t>
            </w:r>
            <w:proofErr w:type="spellStart"/>
            <w:r w:rsidR="001A630C" w:rsidRPr="001A630C">
              <w:rPr>
                <w:sz w:val="24"/>
                <w:szCs w:val="24"/>
              </w:rPr>
              <w:t>Gradle</w:t>
            </w:r>
            <w:proofErr w:type="spellEnd"/>
            <w:r w:rsidR="00650CC8">
              <w:rPr>
                <w:sz w:val="24"/>
                <w:szCs w:val="24"/>
              </w:rPr>
              <w:t>, Jenkins</w:t>
            </w:r>
            <w:r w:rsidR="00032855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71942" w14:paraId="3E6167F3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C4C30D9" w14:textId="77777777" w:rsidR="00871942" w:rsidRPr="00BF53B4" w:rsidRDefault="00DF0E00" w:rsidP="00E66C41">
            <w:pPr>
              <w:rPr>
                <w:b/>
                <w:sz w:val="24"/>
                <w:szCs w:val="24"/>
              </w:rPr>
            </w:pPr>
            <w:r w:rsidRPr="00BF53B4">
              <w:rPr>
                <w:b/>
                <w:sz w:val="24"/>
                <w:szCs w:val="24"/>
              </w:rPr>
              <w:t>Operating S</w:t>
            </w:r>
            <w:r w:rsidR="00871942" w:rsidRPr="00BF53B4">
              <w:rPr>
                <w:b/>
                <w:sz w:val="24"/>
                <w:szCs w:val="24"/>
              </w:rPr>
              <w:t>ystems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FAD244" w14:textId="77777777" w:rsidR="00871942" w:rsidRPr="00B36F57" w:rsidRDefault="00A51D89" w:rsidP="001A630C">
            <w:pPr>
              <w:jc w:val="both"/>
              <w:rPr>
                <w:sz w:val="24"/>
                <w:szCs w:val="24"/>
                <w:highlight w:val="yellow"/>
              </w:rPr>
            </w:pPr>
            <w:r w:rsidRPr="001A630C">
              <w:rPr>
                <w:sz w:val="24"/>
                <w:szCs w:val="24"/>
              </w:rPr>
              <w:t>Windows, Linux</w:t>
            </w:r>
          </w:p>
        </w:tc>
      </w:tr>
      <w:tr w:rsidR="00871942" w14:paraId="5100C627" w14:textId="77777777" w:rsidTr="00D26F84">
        <w:tc>
          <w:tcPr>
            <w:tcW w:w="3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9DDA8D3" w14:textId="77777777" w:rsidR="00871942" w:rsidRPr="00BF53B4" w:rsidRDefault="00DF0E00" w:rsidP="00DF0E00">
            <w:pPr>
              <w:rPr>
                <w:b/>
                <w:sz w:val="24"/>
                <w:szCs w:val="24"/>
              </w:rPr>
            </w:pPr>
            <w:r w:rsidRPr="00BF53B4">
              <w:rPr>
                <w:b/>
                <w:sz w:val="24"/>
                <w:szCs w:val="24"/>
              </w:rPr>
              <w:t>Software D</w:t>
            </w:r>
            <w:r w:rsidR="00871942" w:rsidRPr="00BF53B4">
              <w:rPr>
                <w:b/>
                <w:sz w:val="24"/>
                <w:szCs w:val="24"/>
              </w:rPr>
              <w:t xml:space="preserve">evelopment </w:t>
            </w:r>
            <w:r w:rsidRPr="00BF53B4">
              <w:rPr>
                <w:b/>
                <w:sz w:val="24"/>
                <w:szCs w:val="24"/>
              </w:rPr>
              <w:t>M</w:t>
            </w:r>
            <w:r w:rsidR="00871942" w:rsidRPr="00BF53B4">
              <w:rPr>
                <w:b/>
                <w:sz w:val="24"/>
                <w:szCs w:val="24"/>
              </w:rPr>
              <w:t>ethodologies</w:t>
            </w:r>
          </w:p>
        </w:tc>
        <w:tc>
          <w:tcPr>
            <w:tcW w:w="579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D73729C" w14:textId="247C2151" w:rsidR="00871942" w:rsidRPr="00F53293" w:rsidRDefault="00871942" w:rsidP="002D38A2">
            <w:pPr>
              <w:rPr>
                <w:sz w:val="24"/>
                <w:szCs w:val="24"/>
              </w:rPr>
            </w:pPr>
            <w:r w:rsidRPr="00F53293">
              <w:rPr>
                <w:sz w:val="24"/>
                <w:szCs w:val="24"/>
              </w:rPr>
              <w:t>Plan driven (</w:t>
            </w:r>
            <w:r w:rsidR="002D38A2" w:rsidRPr="00F53293">
              <w:rPr>
                <w:sz w:val="24"/>
                <w:szCs w:val="24"/>
              </w:rPr>
              <w:t>W</w:t>
            </w:r>
            <w:r w:rsidRPr="00F53293">
              <w:rPr>
                <w:sz w:val="24"/>
                <w:szCs w:val="24"/>
              </w:rPr>
              <w:t>aterfall),</w:t>
            </w:r>
            <w:r w:rsidR="00F53293">
              <w:rPr>
                <w:sz w:val="24"/>
                <w:szCs w:val="24"/>
              </w:rPr>
              <w:t xml:space="preserve"> </w:t>
            </w:r>
            <w:r w:rsidRPr="00F53293">
              <w:rPr>
                <w:sz w:val="24"/>
                <w:szCs w:val="24"/>
              </w:rPr>
              <w:t>Agile (Scrum</w:t>
            </w:r>
            <w:r w:rsidR="00134346" w:rsidRPr="00F53293">
              <w:rPr>
                <w:sz w:val="24"/>
                <w:szCs w:val="24"/>
              </w:rPr>
              <w:t xml:space="preserve">, </w:t>
            </w:r>
            <w:proofErr w:type="spellStart"/>
            <w:r w:rsidR="00134346" w:rsidRPr="00F53293">
              <w:rPr>
                <w:sz w:val="24"/>
                <w:szCs w:val="24"/>
              </w:rPr>
              <w:t>Kanban</w:t>
            </w:r>
            <w:proofErr w:type="spellEnd"/>
            <w:r w:rsidRPr="00F53293">
              <w:rPr>
                <w:sz w:val="24"/>
                <w:szCs w:val="24"/>
              </w:rPr>
              <w:t>)</w:t>
            </w:r>
          </w:p>
        </w:tc>
      </w:tr>
    </w:tbl>
    <w:p w14:paraId="25BEAD32" w14:textId="77777777" w:rsidR="00710E92" w:rsidRPr="00CF2EF6" w:rsidRDefault="001B7EEE" w:rsidP="00BA54F8">
      <w:pPr>
        <w:pStyle w:val="Heading1"/>
        <w:rPr>
          <w:rFonts w:eastAsia="Times New Roman"/>
          <w:color w:val="1F497D" w:themeColor="text2"/>
        </w:rPr>
      </w:pPr>
      <w:r>
        <w:rPr>
          <w:rFonts w:eastAsia="Times New Roman"/>
        </w:rPr>
        <w:lastRenderedPageBreak/>
        <w:t xml:space="preserve">Professional </w:t>
      </w:r>
      <w:r w:rsidRPr="001B7EEE">
        <w:rPr>
          <w:rFonts w:eastAsia="Times New Roman"/>
        </w:rPr>
        <w:t xml:space="preserve">Experience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7"/>
        <w:gridCol w:w="5193"/>
      </w:tblGrid>
      <w:tr w:rsidR="001F4CA5" w:rsidRPr="00CF2EF6" w14:paraId="3E050F54" w14:textId="77777777" w:rsidTr="003738B2">
        <w:tc>
          <w:tcPr>
            <w:tcW w:w="4167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F0727A4" w14:textId="77777777" w:rsidR="001F4CA5" w:rsidRPr="009C3D54" w:rsidRDefault="00CF2EF6" w:rsidP="00CF2EF6">
            <w:pPr>
              <w:jc w:val="center"/>
              <w:rPr>
                <w:rStyle w:val="IntenseEmphasis"/>
                <w:rFonts w:cstheme="minorHAnsi"/>
                <w:i w:val="0"/>
                <w:color w:val="1F497D" w:themeColor="text2"/>
                <w:sz w:val="24"/>
                <w:szCs w:val="24"/>
              </w:rPr>
            </w:pPr>
            <w:r w:rsidRPr="009C3D54">
              <w:rPr>
                <w:rStyle w:val="IntenseEmphasis"/>
                <w:rFonts w:cstheme="minorHAnsi"/>
                <w:i w:val="0"/>
                <w:color w:val="1F497D" w:themeColor="text2"/>
                <w:sz w:val="24"/>
                <w:szCs w:val="24"/>
              </w:rPr>
              <w:t>Project summary</w:t>
            </w:r>
          </w:p>
        </w:tc>
        <w:tc>
          <w:tcPr>
            <w:tcW w:w="5193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887533" w14:textId="77777777" w:rsidR="001F4CA5" w:rsidRPr="00CF2EF6" w:rsidRDefault="00CF2EF6" w:rsidP="00CF2EF6">
            <w:pPr>
              <w:jc w:val="center"/>
              <w:rPr>
                <w:rStyle w:val="IntenseEmphasis"/>
                <w:i w:val="0"/>
                <w:color w:val="1F497D" w:themeColor="text2"/>
                <w:sz w:val="24"/>
                <w:szCs w:val="24"/>
              </w:rPr>
            </w:pPr>
            <w:r w:rsidRPr="00CF2EF6">
              <w:rPr>
                <w:rStyle w:val="IntenseEmphasis"/>
                <w:i w:val="0"/>
                <w:color w:val="1F497D" w:themeColor="text2"/>
                <w:sz w:val="24"/>
                <w:szCs w:val="24"/>
              </w:rPr>
              <w:t>Details</w:t>
            </w:r>
          </w:p>
        </w:tc>
      </w:tr>
      <w:tr w:rsidR="003738B2" w:rsidRPr="00CF2EF6" w14:paraId="0FE34C4C" w14:textId="77777777" w:rsidTr="003738B2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7969D" w14:textId="77777777" w:rsidR="003738B2" w:rsidRPr="009E7187" w:rsidRDefault="003738B2" w:rsidP="003738B2">
            <w:pPr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NextGen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302</w:t>
            </w:r>
          </w:p>
          <w:p w14:paraId="1BF9E6BF" w14:textId="77777777" w:rsidR="003738B2" w:rsidRPr="009E7187" w:rsidRDefault="003738B2" w:rsidP="003738B2">
            <w:pPr>
              <w:rPr>
                <w:rFonts w:cstheme="minorHAnsi"/>
                <w:b/>
                <w:bCs/>
              </w:rPr>
            </w:pPr>
          </w:p>
          <w:p w14:paraId="5D15DB77" w14:textId="77777777" w:rsidR="003738B2" w:rsidRDefault="003738B2" w:rsidP="003738B2">
            <w:pPr>
              <w:rPr>
                <w:rFonts w:cstheme="minorHAnsi"/>
                <w:bCs/>
              </w:rPr>
            </w:pPr>
            <w:r w:rsidRPr="009E7187">
              <w:rPr>
                <w:rFonts w:cstheme="minorHAnsi"/>
                <w:b/>
                <w:bCs/>
              </w:rPr>
              <w:t xml:space="preserve">Client: </w:t>
            </w:r>
            <w:r>
              <w:rPr>
                <w:rFonts w:cstheme="minorHAnsi"/>
                <w:bCs/>
              </w:rPr>
              <w:t>Anthem</w:t>
            </w:r>
          </w:p>
          <w:p w14:paraId="2A915945" w14:textId="77777777" w:rsidR="003738B2" w:rsidRPr="009E7187" w:rsidRDefault="003738B2" w:rsidP="003738B2">
            <w:pPr>
              <w:rPr>
                <w:rFonts w:cstheme="minorHAnsi"/>
                <w:b/>
                <w:bCs/>
              </w:rPr>
            </w:pPr>
          </w:p>
          <w:p w14:paraId="251A7B45" w14:textId="7453F5DA" w:rsidR="003738B2" w:rsidRPr="009E7187" w:rsidRDefault="003738B2" w:rsidP="003738B2">
            <w:pPr>
              <w:rPr>
                <w:rFonts w:cstheme="minorHAnsi"/>
                <w:bCs/>
              </w:rPr>
            </w:pPr>
            <w:r w:rsidRPr="009E7187">
              <w:rPr>
                <w:rFonts w:cstheme="minorHAnsi"/>
                <w:b/>
                <w:bCs/>
              </w:rPr>
              <w:t xml:space="preserve">Dates: </w:t>
            </w:r>
            <w:r w:rsidR="007E6F9C">
              <w:rPr>
                <w:rFonts w:cstheme="minorHAnsi"/>
                <w:bCs/>
              </w:rPr>
              <w:t>03</w:t>
            </w:r>
            <w:r>
              <w:rPr>
                <w:rFonts w:cstheme="minorHAnsi"/>
                <w:bCs/>
              </w:rPr>
              <w:t>.2019 - current</w:t>
            </w:r>
          </w:p>
          <w:p w14:paraId="03F7B952" w14:textId="77777777" w:rsidR="003738B2" w:rsidRPr="009E7187" w:rsidRDefault="003738B2" w:rsidP="003738B2">
            <w:pPr>
              <w:rPr>
                <w:rFonts w:cstheme="minorHAnsi"/>
                <w:bCs/>
              </w:rPr>
            </w:pPr>
          </w:p>
          <w:p w14:paraId="518D3B8E" w14:textId="28C5E44A" w:rsidR="003738B2" w:rsidRPr="009E7187" w:rsidRDefault="003738B2" w:rsidP="003738B2">
            <w:pPr>
              <w:rPr>
                <w:rFonts w:cstheme="minorHAnsi"/>
                <w:bCs/>
              </w:rPr>
            </w:pPr>
            <w:r w:rsidRPr="009E7187">
              <w:rPr>
                <w:rFonts w:cstheme="minorHAnsi"/>
                <w:b/>
                <w:bCs/>
              </w:rPr>
              <w:t>Team size</w:t>
            </w:r>
            <w:r w:rsidRPr="009E7187">
              <w:rPr>
                <w:rFonts w:cstheme="minorHAnsi"/>
                <w:bCs/>
              </w:rPr>
              <w:t xml:space="preserve">: </w:t>
            </w:r>
            <w:r w:rsidR="00650CC8">
              <w:rPr>
                <w:rFonts w:cstheme="minorHAnsi"/>
                <w:bCs/>
              </w:rPr>
              <w:t>5</w:t>
            </w:r>
          </w:p>
          <w:p w14:paraId="32329C57" w14:textId="77777777" w:rsidR="003738B2" w:rsidRPr="009E7187" w:rsidRDefault="003738B2" w:rsidP="003738B2">
            <w:pPr>
              <w:rPr>
                <w:rFonts w:cstheme="minorHAnsi"/>
                <w:bCs/>
              </w:rPr>
            </w:pPr>
          </w:p>
          <w:p w14:paraId="5AA482B5" w14:textId="46F4A4C0" w:rsidR="003738B2" w:rsidRPr="009E7187" w:rsidRDefault="003738B2" w:rsidP="003738B2">
            <w:pPr>
              <w:rPr>
                <w:rFonts w:cstheme="minorHAnsi"/>
                <w:bCs/>
              </w:rPr>
            </w:pPr>
            <w:r w:rsidRPr="009E7187">
              <w:rPr>
                <w:rFonts w:cstheme="minorHAnsi"/>
                <w:b/>
                <w:bCs/>
              </w:rPr>
              <w:t>Position:</w:t>
            </w:r>
            <w:r w:rsidRPr="009E7187">
              <w:rPr>
                <w:rFonts w:cstheme="minorHAnsi"/>
                <w:bCs/>
              </w:rPr>
              <w:t xml:space="preserve"> </w:t>
            </w:r>
            <w:r w:rsidR="007E6F9C">
              <w:rPr>
                <w:rFonts w:cstheme="minorHAnsi"/>
                <w:bCs/>
              </w:rPr>
              <w:t>Software Engineer</w:t>
            </w:r>
          </w:p>
          <w:p w14:paraId="74373012" w14:textId="77777777" w:rsidR="003738B2" w:rsidRPr="009E7187" w:rsidRDefault="003738B2" w:rsidP="003738B2">
            <w:pPr>
              <w:rPr>
                <w:rFonts w:cstheme="minorHAnsi"/>
                <w:bCs/>
              </w:rPr>
            </w:pPr>
          </w:p>
          <w:p w14:paraId="4B2EF14D" w14:textId="043C05F9" w:rsidR="003738B2" w:rsidRPr="009C3D54" w:rsidRDefault="003738B2" w:rsidP="003738B2">
            <w:pPr>
              <w:jc w:val="both"/>
              <w:rPr>
                <w:rStyle w:val="IntenseEmphasis"/>
                <w:rFonts w:cstheme="minorHAnsi"/>
                <w:i w:val="0"/>
                <w:color w:val="1F497D" w:themeColor="text2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 xml:space="preserve">Technologies </w:t>
            </w:r>
            <w:r w:rsidRPr="009E7187">
              <w:rPr>
                <w:rFonts w:cstheme="minorHAnsi"/>
                <w:b/>
                <w:bCs/>
              </w:rPr>
              <w:t>involved:</w:t>
            </w:r>
            <w:r w:rsidRPr="009E718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Java, Spring Boot, </w:t>
            </w:r>
            <w:proofErr w:type="spellStart"/>
            <w:r>
              <w:rPr>
                <w:rFonts w:cstheme="minorHAnsi"/>
                <w:color w:val="000000"/>
              </w:rPr>
              <w:t>MongoDB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RabbitMq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Docker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823E9" w14:textId="77777777" w:rsidR="003738B2" w:rsidRDefault="003738B2" w:rsidP="003738B2">
            <w:pPr>
              <w:rPr>
                <w:rFonts w:cstheme="minorHAnsi"/>
                <w:b/>
                <w:bCs/>
              </w:rPr>
            </w:pPr>
            <w:r w:rsidRPr="0092483A">
              <w:rPr>
                <w:rFonts w:cstheme="minorHAnsi"/>
              </w:rPr>
              <w:t>Project 302 includes the establishment of a common platform onto which the customer can rapidly build and release products into the market twice as fast as they currently do, while simultaneously achieving a cost savings of at least 40%.</w:t>
            </w:r>
          </w:p>
          <w:p w14:paraId="6CE67556" w14:textId="77777777" w:rsidR="003738B2" w:rsidRDefault="003738B2" w:rsidP="003738B2">
            <w:pPr>
              <w:rPr>
                <w:rFonts w:cstheme="minorHAnsi"/>
                <w:b/>
                <w:bCs/>
              </w:rPr>
            </w:pPr>
          </w:p>
          <w:p w14:paraId="60306052" w14:textId="77777777" w:rsidR="003738B2" w:rsidRPr="009E7187" w:rsidRDefault="003738B2" w:rsidP="003738B2">
            <w:pPr>
              <w:rPr>
                <w:rFonts w:cstheme="minorHAnsi"/>
                <w:bCs/>
              </w:rPr>
            </w:pPr>
            <w:r w:rsidRPr="009E7187">
              <w:rPr>
                <w:rFonts w:cstheme="minorHAnsi"/>
                <w:b/>
                <w:bCs/>
              </w:rPr>
              <w:t>Responsibilities within the project:</w:t>
            </w:r>
            <w:r w:rsidRPr="009E7187">
              <w:rPr>
                <w:rFonts w:cstheme="minorHAnsi"/>
                <w:bCs/>
              </w:rPr>
              <w:t xml:space="preserve"> </w:t>
            </w:r>
          </w:p>
          <w:p w14:paraId="3AEC2233" w14:textId="77777777" w:rsidR="003738B2" w:rsidRPr="00D20AAC" w:rsidRDefault="003738B2" w:rsidP="003738B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Hold communication with clients</w:t>
            </w:r>
          </w:p>
          <w:p w14:paraId="0FE8D466" w14:textId="5FC1509A" w:rsidR="003738B2" w:rsidRPr="00D20AAC" w:rsidRDefault="00F53293" w:rsidP="003738B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>
              <w:t>Developing and testing new features</w:t>
            </w:r>
          </w:p>
          <w:p w14:paraId="722906AC" w14:textId="436E3D1E" w:rsidR="003738B2" w:rsidRPr="00D20AAC" w:rsidRDefault="003738B2" w:rsidP="003738B2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Translate</w:t>
            </w:r>
            <w:r w:rsidR="00F53293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business</w:t>
            </w: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requirements into technical language</w:t>
            </w:r>
          </w:p>
          <w:p w14:paraId="1D704AB1" w14:textId="77777777" w:rsidR="003738B2" w:rsidRPr="00D20AAC" w:rsidRDefault="003738B2" w:rsidP="003738B2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Come up with implementation proposal</w:t>
            </w:r>
          </w:p>
          <w:p w14:paraId="77EE2EE1" w14:textId="201DFD51" w:rsidR="003738B2" w:rsidRPr="00642A5A" w:rsidRDefault="00F53293" w:rsidP="003738B2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bookmarkStart w:id="0" w:name="_GoBack"/>
            <w:r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Create and r</w:t>
            </w:r>
            <w:r w:rsidR="003738B2"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eview </w:t>
            </w:r>
            <w:proofErr w:type="spellStart"/>
            <w:r w:rsidR="003738B2"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Git</w:t>
            </w:r>
            <w:proofErr w:type="spellEnd"/>
            <w:r w:rsidR="003738B2"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Pull Requests</w:t>
            </w:r>
          </w:p>
          <w:bookmarkEnd w:id="0"/>
          <w:p w14:paraId="733BC65B" w14:textId="77777777" w:rsidR="003738B2" w:rsidRPr="003738B2" w:rsidRDefault="003738B2" w:rsidP="003738B2">
            <w:pPr>
              <w:pStyle w:val="ListParagraph"/>
              <w:numPr>
                <w:ilvl w:val="0"/>
                <w:numId w:val="13"/>
              </w:numPr>
              <w:rPr>
                <w:rStyle w:val="IntenseEmphasis"/>
                <w:i w:val="0"/>
                <w:color w:val="1F497D" w:themeColor="text2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</w:rPr>
              <w:t>Update documentation and contract documents</w:t>
            </w:r>
          </w:p>
          <w:p w14:paraId="6219B937" w14:textId="078971FE" w:rsidR="003738B2" w:rsidRPr="003738B2" w:rsidRDefault="003738B2" w:rsidP="003738B2">
            <w:pPr>
              <w:jc w:val="both"/>
              <w:rPr>
                <w:rStyle w:val="IntenseEmphasis"/>
                <w:i w:val="0"/>
                <w:color w:val="1F497D" w:themeColor="text2"/>
                <w:sz w:val="24"/>
                <w:szCs w:val="24"/>
              </w:rPr>
            </w:pPr>
          </w:p>
        </w:tc>
      </w:tr>
      <w:tr w:rsidR="003738B2" w:rsidRPr="00CF2EF6" w14:paraId="3F068AF1" w14:textId="77777777" w:rsidTr="00650CC8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731B7" w14:textId="0A657134" w:rsidR="003738B2" w:rsidRPr="007E6F9C" w:rsidRDefault="00650CC8" w:rsidP="003738B2">
            <w:pPr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Task </w:t>
            </w:r>
            <w:r w:rsidR="00701EA6">
              <w:rPr>
                <w:rFonts w:cstheme="minorHAnsi"/>
                <w:b/>
                <w:bCs/>
                <w:sz w:val="28"/>
                <w:szCs w:val="28"/>
              </w:rPr>
              <w:t>Forecasting</w:t>
            </w:r>
          </w:p>
          <w:p w14:paraId="53AAFC3E" w14:textId="77777777" w:rsidR="003738B2" w:rsidRPr="007E6F9C" w:rsidRDefault="003738B2" w:rsidP="003738B2">
            <w:pPr>
              <w:rPr>
                <w:rFonts w:cstheme="minorHAnsi"/>
                <w:b/>
                <w:bCs/>
              </w:rPr>
            </w:pPr>
          </w:p>
          <w:p w14:paraId="619BAA4B" w14:textId="64771F26" w:rsidR="003738B2" w:rsidRPr="007E6F9C" w:rsidRDefault="003738B2" w:rsidP="003738B2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 xml:space="preserve">Client: </w:t>
            </w:r>
            <w:proofErr w:type="spellStart"/>
            <w:r w:rsidR="00F53293">
              <w:rPr>
                <w:rFonts w:cstheme="minorHAnsi"/>
                <w:bCs/>
              </w:rPr>
              <w:t>Kanbanize</w:t>
            </w:r>
            <w:proofErr w:type="spellEnd"/>
          </w:p>
          <w:p w14:paraId="2BE0DBEF" w14:textId="77777777" w:rsidR="003738B2" w:rsidRPr="007E6F9C" w:rsidRDefault="003738B2" w:rsidP="003738B2">
            <w:pPr>
              <w:rPr>
                <w:rFonts w:cstheme="minorHAnsi"/>
                <w:b/>
                <w:bCs/>
              </w:rPr>
            </w:pPr>
          </w:p>
          <w:p w14:paraId="6C622DBF" w14:textId="0D717E06" w:rsidR="003738B2" w:rsidRPr="007E6F9C" w:rsidRDefault="003738B2" w:rsidP="003738B2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 xml:space="preserve">Dates: </w:t>
            </w:r>
            <w:r w:rsidR="00701EA6">
              <w:rPr>
                <w:rFonts w:cstheme="minorHAnsi"/>
                <w:bCs/>
              </w:rPr>
              <w:t>09</w:t>
            </w:r>
            <w:r w:rsidRPr="007E6F9C">
              <w:rPr>
                <w:rFonts w:cstheme="minorHAnsi"/>
                <w:bCs/>
              </w:rPr>
              <w:t>.201</w:t>
            </w:r>
            <w:r w:rsidR="00701EA6">
              <w:rPr>
                <w:rFonts w:cstheme="minorHAnsi"/>
                <w:bCs/>
              </w:rPr>
              <w:t>8</w:t>
            </w:r>
            <w:r w:rsidRPr="007E6F9C">
              <w:rPr>
                <w:rFonts w:cstheme="minorHAnsi"/>
                <w:bCs/>
              </w:rPr>
              <w:t xml:space="preserve"> </w:t>
            </w:r>
            <w:r w:rsidR="007E6F9C">
              <w:rPr>
                <w:rFonts w:cstheme="minorHAnsi"/>
                <w:bCs/>
              </w:rPr>
              <w:t>–</w:t>
            </w:r>
            <w:r w:rsidRPr="007E6F9C">
              <w:rPr>
                <w:rFonts w:cstheme="minorHAnsi"/>
                <w:bCs/>
              </w:rPr>
              <w:t xml:space="preserve"> </w:t>
            </w:r>
            <w:r w:rsidR="007E6F9C">
              <w:rPr>
                <w:rFonts w:cstheme="minorHAnsi"/>
                <w:bCs/>
              </w:rPr>
              <w:t>0</w:t>
            </w:r>
            <w:r w:rsidR="0075397C">
              <w:rPr>
                <w:rFonts w:cstheme="minorHAnsi"/>
                <w:bCs/>
              </w:rPr>
              <w:t>3</w:t>
            </w:r>
            <w:r w:rsidR="007E6F9C">
              <w:rPr>
                <w:rFonts w:cstheme="minorHAnsi"/>
                <w:bCs/>
              </w:rPr>
              <w:t>.2019</w:t>
            </w:r>
          </w:p>
          <w:p w14:paraId="0D81F4FF" w14:textId="77777777" w:rsidR="003738B2" w:rsidRPr="007E6F9C" w:rsidRDefault="003738B2" w:rsidP="003738B2">
            <w:pPr>
              <w:rPr>
                <w:rFonts w:cstheme="minorHAnsi"/>
                <w:bCs/>
              </w:rPr>
            </w:pPr>
          </w:p>
          <w:p w14:paraId="4DA090CF" w14:textId="1A4204F5" w:rsidR="003738B2" w:rsidRPr="007E6F9C" w:rsidRDefault="003738B2" w:rsidP="003738B2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Team size</w:t>
            </w:r>
            <w:r w:rsidRPr="007E6F9C">
              <w:rPr>
                <w:rFonts w:cstheme="minorHAnsi"/>
                <w:bCs/>
              </w:rPr>
              <w:t xml:space="preserve">: </w:t>
            </w:r>
            <w:r w:rsidR="00650CC8">
              <w:rPr>
                <w:rFonts w:cstheme="minorHAnsi"/>
                <w:bCs/>
              </w:rPr>
              <w:t>3</w:t>
            </w:r>
          </w:p>
          <w:p w14:paraId="23E03B8E" w14:textId="77777777" w:rsidR="003738B2" w:rsidRPr="007E6F9C" w:rsidRDefault="003738B2" w:rsidP="003738B2">
            <w:pPr>
              <w:rPr>
                <w:rFonts w:cstheme="minorHAnsi"/>
                <w:bCs/>
              </w:rPr>
            </w:pPr>
          </w:p>
          <w:p w14:paraId="6C596EB4" w14:textId="6E13BD63" w:rsidR="003738B2" w:rsidRPr="007E6F9C" w:rsidRDefault="003738B2" w:rsidP="003738B2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Position:</w:t>
            </w:r>
            <w:r w:rsidRPr="007E6F9C">
              <w:rPr>
                <w:rFonts w:cstheme="minorHAnsi"/>
                <w:bCs/>
              </w:rPr>
              <w:t xml:space="preserve"> </w:t>
            </w:r>
            <w:r w:rsidR="00701EA6">
              <w:rPr>
                <w:rFonts w:cstheme="minorHAnsi"/>
                <w:bCs/>
              </w:rPr>
              <w:t>Software Engineer</w:t>
            </w:r>
            <w:r w:rsidRPr="007E6F9C">
              <w:rPr>
                <w:rFonts w:cstheme="minorHAnsi"/>
                <w:bCs/>
              </w:rPr>
              <w:t xml:space="preserve"> </w:t>
            </w:r>
          </w:p>
          <w:p w14:paraId="3DF8F177" w14:textId="77777777" w:rsidR="003738B2" w:rsidRPr="007E6F9C" w:rsidRDefault="003738B2" w:rsidP="003738B2">
            <w:pPr>
              <w:rPr>
                <w:rFonts w:cstheme="minorHAnsi"/>
                <w:bCs/>
              </w:rPr>
            </w:pPr>
          </w:p>
          <w:p w14:paraId="2A041EB2" w14:textId="7CDBBA00" w:rsidR="003738B2" w:rsidRPr="007E6F9C" w:rsidRDefault="003738B2" w:rsidP="00F5329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E6F9C">
              <w:rPr>
                <w:rFonts w:cstheme="minorHAnsi"/>
                <w:b/>
                <w:bCs/>
              </w:rPr>
              <w:t>Technologies involved:</w:t>
            </w:r>
            <w:r w:rsidRPr="007E6F9C">
              <w:rPr>
                <w:rFonts w:cstheme="minorHAnsi"/>
                <w:color w:val="000000"/>
              </w:rPr>
              <w:t xml:space="preserve"> Java, Spring Boot, </w:t>
            </w:r>
            <w:r w:rsidR="00F53293">
              <w:rPr>
                <w:rFonts w:cstheme="minorHAnsi"/>
                <w:color w:val="000000"/>
              </w:rPr>
              <w:t xml:space="preserve">Apache Kafka, </w:t>
            </w:r>
            <w:proofErr w:type="spellStart"/>
            <w:r w:rsidR="00F53293">
              <w:rPr>
                <w:rFonts w:cstheme="minorHAnsi"/>
                <w:color w:val="000000"/>
              </w:rPr>
              <w:t>Docker</w:t>
            </w:r>
            <w:proofErr w:type="spellEnd"/>
            <w:r w:rsidR="00F53293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F53293">
              <w:rPr>
                <w:rFonts w:cstheme="minorHAnsi"/>
                <w:color w:val="000000"/>
              </w:rPr>
              <w:t>JGraphT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47EA3" w14:textId="262168CC" w:rsidR="003738B2" w:rsidRDefault="00F53293" w:rsidP="003738B2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for forecasting task completion date based on the real time updates</w:t>
            </w:r>
            <w:r w:rsidR="00650CC8">
              <w:rPr>
                <w:rFonts w:cstheme="minorHAnsi"/>
              </w:rPr>
              <w:t xml:space="preserve"> with apache </w:t>
            </w:r>
            <w:proofErr w:type="spellStart"/>
            <w:r w:rsidR="00650CC8">
              <w:rPr>
                <w:rFonts w:cstheme="minorHAnsi"/>
              </w:rPr>
              <w:t>kafka</w:t>
            </w:r>
            <w:proofErr w:type="spellEnd"/>
            <w:r w:rsidR="00650CC8">
              <w:rPr>
                <w:rFonts w:cstheme="minorHAnsi"/>
              </w:rPr>
              <w:t xml:space="preserve"> streams</w:t>
            </w:r>
            <w:r>
              <w:rPr>
                <w:rFonts w:cstheme="minorHAnsi"/>
              </w:rPr>
              <w:t xml:space="preserve"> and enterprise resource </w:t>
            </w:r>
            <w:proofErr w:type="gramStart"/>
            <w:r>
              <w:rPr>
                <w:rFonts w:cstheme="minorHAnsi"/>
              </w:rPr>
              <w:t xml:space="preserve">planning </w:t>
            </w:r>
            <w:r w:rsidR="00650CC8">
              <w:rPr>
                <w:rFonts w:cstheme="minorHAnsi"/>
              </w:rPr>
              <w:t xml:space="preserve"> software</w:t>
            </w:r>
            <w:proofErr w:type="gramEnd"/>
            <w:r w:rsidR="00650CC8">
              <w:rPr>
                <w:rFonts w:cstheme="minorHAnsi"/>
              </w:rPr>
              <w:t xml:space="preserve">  approach.</w:t>
            </w:r>
          </w:p>
          <w:p w14:paraId="762250A2" w14:textId="77777777" w:rsidR="00701EA6" w:rsidRPr="007E6F9C" w:rsidRDefault="00701EA6" w:rsidP="003738B2">
            <w:pPr>
              <w:rPr>
                <w:rFonts w:cstheme="minorHAnsi"/>
                <w:b/>
                <w:bCs/>
              </w:rPr>
            </w:pPr>
          </w:p>
          <w:p w14:paraId="05AB1A05" w14:textId="77777777" w:rsidR="003738B2" w:rsidRPr="007E6F9C" w:rsidRDefault="003738B2" w:rsidP="003738B2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Responsibilities within the project:</w:t>
            </w:r>
            <w:r w:rsidRPr="007E6F9C">
              <w:rPr>
                <w:rFonts w:cstheme="minorHAnsi"/>
                <w:bCs/>
              </w:rPr>
              <w:t xml:space="preserve"> </w:t>
            </w:r>
          </w:p>
          <w:p w14:paraId="02CBEC09" w14:textId="2DB8A648" w:rsidR="00701EA6" w:rsidRPr="00F53293" w:rsidRDefault="00650CC8" w:rsidP="003738B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Get</w:t>
            </w:r>
            <w:r w:rsidR="00F53293">
              <w:rPr>
                <w:bCs/>
                <w:iCs/>
                <w:sz w:val="24"/>
                <w:szCs w:val="24"/>
              </w:rPr>
              <w:t xml:space="preserve"> business requirements </w:t>
            </w:r>
            <w:r>
              <w:rPr>
                <w:bCs/>
                <w:iCs/>
                <w:sz w:val="24"/>
                <w:szCs w:val="24"/>
              </w:rPr>
              <w:t>from</w:t>
            </w:r>
            <w:r w:rsidR="00F53293">
              <w:rPr>
                <w:bCs/>
                <w:iCs/>
                <w:sz w:val="24"/>
                <w:szCs w:val="24"/>
              </w:rPr>
              <w:t xml:space="preserve"> the client</w:t>
            </w:r>
          </w:p>
          <w:p w14:paraId="1A2C5FB6" w14:textId="77777777" w:rsidR="00F53293" w:rsidRPr="00D20AAC" w:rsidRDefault="00F53293" w:rsidP="00F53293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Translate</w:t>
            </w:r>
            <w:r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business</w:t>
            </w: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requirements into technical language</w:t>
            </w:r>
          </w:p>
          <w:p w14:paraId="09C76762" w14:textId="57FECBE0" w:rsidR="00F53293" w:rsidRPr="00F53293" w:rsidRDefault="00F53293" w:rsidP="003738B2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Develop and test new features</w:t>
            </w:r>
          </w:p>
          <w:p w14:paraId="5609CC9A" w14:textId="77777777" w:rsidR="00F53293" w:rsidRPr="00D20AAC" w:rsidRDefault="00F53293" w:rsidP="00F53293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Come up with architectural proposal</w:t>
            </w:r>
          </w:p>
          <w:p w14:paraId="4CEC3093" w14:textId="77777777" w:rsidR="00F53293" w:rsidRPr="00D20AAC" w:rsidRDefault="00F53293" w:rsidP="00F53293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D20AAC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Come up with implementation proposal</w:t>
            </w:r>
          </w:p>
          <w:p w14:paraId="5AB0D50E" w14:textId="05E5A965" w:rsidR="00F53293" w:rsidRPr="00642A5A" w:rsidRDefault="00F53293" w:rsidP="00F53293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Create and review </w:t>
            </w:r>
            <w:proofErr w:type="spellStart"/>
            <w:r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Git</w:t>
            </w:r>
            <w:proofErr w:type="spellEnd"/>
            <w:r w:rsidRPr="00642A5A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Pull Requests</w:t>
            </w:r>
          </w:p>
          <w:p w14:paraId="73784D0B" w14:textId="77777777" w:rsidR="007E6F9C" w:rsidRDefault="007E6F9C" w:rsidP="003738B2">
            <w:pPr>
              <w:rPr>
                <w:rStyle w:val="IntenseEmphasis"/>
                <w:b w:val="0"/>
                <w:i w:val="0"/>
                <w:color w:val="auto"/>
              </w:rPr>
            </w:pPr>
          </w:p>
          <w:p w14:paraId="7B1A67A1" w14:textId="18976D41" w:rsidR="007E6F9C" w:rsidRPr="007E6F9C" w:rsidRDefault="007E6F9C" w:rsidP="003738B2">
            <w:pPr>
              <w:rPr>
                <w:rFonts w:cstheme="minorHAnsi"/>
              </w:rPr>
            </w:pPr>
          </w:p>
        </w:tc>
      </w:tr>
      <w:tr w:rsidR="00701EA6" w:rsidRPr="00CF2EF6" w14:paraId="210F1AB9" w14:textId="77777777" w:rsidTr="00650CC8">
        <w:tblPrEx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C10D6" w14:textId="1D7C3BDB" w:rsidR="00701EA6" w:rsidRPr="007E6F9C" w:rsidRDefault="00701EA6" w:rsidP="00701EA6">
            <w:pPr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Street Lighting</w:t>
            </w:r>
          </w:p>
          <w:p w14:paraId="13AEB1B2" w14:textId="77777777" w:rsidR="00701EA6" w:rsidRPr="007E6F9C" w:rsidRDefault="00701EA6" w:rsidP="00701EA6">
            <w:pPr>
              <w:rPr>
                <w:rFonts w:cstheme="minorHAnsi"/>
                <w:b/>
                <w:bCs/>
              </w:rPr>
            </w:pPr>
          </w:p>
          <w:p w14:paraId="4B5F3C4B" w14:textId="1E629AE6" w:rsidR="00701EA6" w:rsidRPr="00650CC8" w:rsidRDefault="00701EA6" w:rsidP="00701EA6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 xml:space="preserve">Client: </w:t>
            </w:r>
            <w:proofErr w:type="spellStart"/>
            <w:r w:rsidR="00650CC8">
              <w:rPr>
                <w:rFonts w:cstheme="minorHAnsi"/>
                <w:bCs/>
              </w:rPr>
              <w:t>Citicom</w:t>
            </w:r>
            <w:proofErr w:type="spellEnd"/>
          </w:p>
          <w:p w14:paraId="49A559A2" w14:textId="47DD3C80" w:rsidR="00701EA6" w:rsidRPr="007E6F9C" w:rsidRDefault="00701EA6" w:rsidP="00701EA6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 xml:space="preserve">Dates: </w:t>
            </w:r>
            <w:r>
              <w:rPr>
                <w:rFonts w:cstheme="minorHAnsi"/>
                <w:bCs/>
              </w:rPr>
              <w:t>10</w:t>
            </w:r>
            <w:r w:rsidRPr="007E6F9C">
              <w:rPr>
                <w:rFonts w:cstheme="minorHAnsi"/>
                <w:bCs/>
              </w:rPr>
              <w:t>.201</w:t>
            </w:r>
            <w:r>
              <w:rPr>
                <w:rFonts w:cstheme="minorHAnsi"/>
                <w:bCs/>
              </w:rPr>
              <w:t>7</w:t>
            </w:r>
            <w:r w:rsidRPr="007E6F9C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–</w:t>
            </w:r>
            <w:r w:rsidRPr="007E6F9C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08.2018</w:t>
            </w:r>
          </w:p>
          <w:p w14:paraId="676C8A4B" w14:textId="77777777" w:rsidR="00701EA6" w:rsidRPr="007E6F9C" w:rsidRDefault="00701EA6" w:rsidP="00701EA6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Team size</w:t>
            </w:r>
            <w:r w:rsidRPr="007E6F9C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5-8</w:t>
            </w:r>
          </w:p>
          <w:p w14:paraId="4A025568" w14:textId="77777777" w:rsidR="00701EA6" w:rsidRPr="007E6F9C" w:rsidRDefault="00701EA6" w:rsidP="00701EA6">
            <w:pPr>
              <w:rPr>
                <w:rFonts w:cstheme="minorHAnsi"/>
                <w:bCs/>
              </w:rPr>
            </w:pPr>
          </w:p>
          <w:p w14:paraId="569361C7" w14:textId="77777777" w:rsidR="00701EA6" w:rsidRPr="007E6F9C" w:rsidRDefault="00701EA6" w:rsidP="00701EA6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Position:</w:t>
            </w:r>
            <w:r w:rsidRPr="007E6F9C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Software Engineer</w:t>
            </w:r>
            <w:r w:rsidRPr="007E6F9C">
              <w:rPr>
                <w:rFonts w:cstheme="minorHAnsi"/>
                <w:bCs/>
              </w:rPr>
              <w:t xml:space="preserve"> </w:t>
            </w:r>
          </w:p>
          <w:p w14:paraId="6F1AF7D1" w14:textId="77777777" w:rsidR="00701EA6" w:rsidRPr="007E6F9C" w:rsidRDefault="00701EA6" w:rsidP="00701EA6">
            <w:pPr>
              <w:rPr>
                <w:rFonts w:cstheme="minorHAnsi"/>
                <w:bCs/>
              </w:rPr>
            </w:pPr>
          </w:p>
          <w:p w14:paraId="488A4A9D" w14:textId="5CC7D4F3" w:rsidR="00701EA6" w:rsidRPr="007E6F9C" w:rsidRDefault="00701EA6" w:rsidP="00650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E6F9C">
              <w:rPr>
                <w:rFonts w:cstheme="minorHAnsi"/>
                <w:b/>
                <w:bCs/>
              </w:rPr>
              <w:t>Technologies involved:</w:t>
            </w:r>
            <w:r w:rsidR="00650CC8">
              <w:rPr>
                <w:rFonts w:cstheme="minorHAnsi"/>
                <w:color w:val="000000"/>
              </w:rPr>
              <w:t xml:space="preserve"> Java, Spring MVC</w:t>
            </w:r>
            <w:r w:rsidRPr="007E6F9C">
              <w:rPr>
                <w:rFonts w:cstheme="minorHAnsi"/>
                <w:color w:val="000000"/>
              </w:rPr>
              <w:t xml:space="preserve">, </w:t>
            </w:r>
            <w:r w:rsidR="00650CC8">
              <w:rPr>
                <w:rFonts w:cstheme="minorHAnsi"/>
                <w:color w:val="000000"/>
              </w:rPr>
              <w:t>netty.io</w:t>
            </w:r>
            <w:r w:rsidRPr="007E6F9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650CC8">
              <w:rPr>
                <w:rFonts w:cstheme="minorHAnsi"/>
                <w:color w:val="000000"/>
              </w:rPr>
              <w:t>Hazelcast</w:t>
            </w:r>
            <w:proofErr w:type="spellEnd"/>
            <w:r w:rsidR="00650CC8">
              <w:rPr>
                <w:rFonts w:cstheme="minorHAnsi"/>
                <w:color w:val="000000"/>
              </w:rPr>
              <w:t xml:space="preserve"> IMDG</w:t>
            </w:r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F80D2" w14:textId="013E242E" w:rsidR="00701EA6" w:rsidRDefault="00701EA6" w:rsidP="00701EA6">
            <w:pPr>
              <w:rPr>
                <w:rFonts w:cstheme="minorHAnsi"/>
              </w:rPr>
            </w:pPr>
            <w:r w:rsidRPr="00701EA6">
              <w:rPr>
                <w:rFonts w:cstheme="minorHAnsi"/>
              </w:rPr>
              <w:t xml:space="preserve">Member of the team </w:t>
            </w:r>
            <w:proofErr w:type="gramStart"/>
            <w:r w:rsidRPr="00701EA6">
              <w:rPr>
                <w:rFonts w:cstheme="minorHAnsi"/>
              </w:rPr>
              <w:t xml:space="preserve">developing  </w:t>
            </w:r>
            <w:r w:rsidR="00650CC8">
              <w:rPr>
                <w:rFonts w:cstheme="minorHAnsi"/>
              </w:rPr>
              <w:t>backend</w:t>
            </w:r>
            <w:proofErr w:type="gramEnd"/>
            <w:r w:rsidRPr="00701EA6">
              <w:rPr>
                <w:rFonts w:cstheme="minorHAnsi"/>
              </w:rPr>
              <w:t xml:space="preserve"> side for the Street lightning web application with  Spring Framework</w:t>
            </w:r>
            <w:r w:rsidR="00650CC8">
              <w:rPr>
                <w:rFonts w:cstheme="minorHAnsi"/>
              </w:rPr>
              <w:t xml:space="preserve"> and </w:t>
            </w:r>
            <w:proofErr w:type="spellStart"/>
            <w:r w:rsidR="0075397C">
              <w:rPr>
                <w:rFonts w:cstheme="minorHAnsi"/>
              </w:rPr>
              <w:t>H</w:t>
            </w:r>
            <w:r w:rsidR="00650CC8">
              <w:rPr>
                <w:rFonts w:cstheme="minorHAnsi"/>
              </w:rPr>
              <w:t>azelcast</w:t>
            </w:r>
            <w:proofErr w:type="spellEnd"/>
            <w:r w:rsidR="00650CC8">
              <w:rPr>
                <w:rFonts w:cstheme="minorHAnsi"/>
              </w:rPr>
              <w:t xml:space="preserve"> IMDG architectural system.</w:t>
            </w:r>
          </w:p>
          <w:p w14:paraId="1EDAC130" w14:textId="77777777" w:rsidR="00701EA6" w:rsidRPr="007E6F9C" w:rsidRDefault="00701EA6" w:rsidP="00701EA6">
            <w:pPr>
              <w:rPr>
                <w:rFonts w:cstheme="minorHAnsi"/>
                <w:b/>
                <w:bCs/>
              </w:rPr>
            </w:pPr>
          </w:p>
          <w:p w14:paraId="7E0DE981" w14:textId="77777777" w:rsidR="00701EA6" w:rsidRPr="007E6F9C" w:rsidRDefault="00701EA6" w:rsidP="00701EA6">
            <w:pPr>
              <w:rPr>
                <w:rFonts w:cstheme="minorHAnsi"/>
                <w:bCs/>
              </w:rPr>
            </w:pPr>
            <w:r w:rsidRPr="007E6F9C">
              <w:rPr>
                <w:rFonts w:cstheme="minorHAnsi"/>
                <w:b/>
                <w:bCs/>
              </w:rPr>
              <w:t>Responsibilities within the project:</w:t>
            </w:r>
            <w:r w:rsidRPr="007E6F9C">
              <w:rPr>
                <w:rFonts w:cstheme="minorHAnsi"/>
                <w:bCs/>
              </w:rPr>
              <w:t xml:space="preserve"> </w:t>
            </w:r>
          </w:p>
          <w:p w14:paraId="0AC765C7" w14:textId="77777777" w:rsidR="00650CC8" w:rsidRPr="00650CC8" w:rsidRDefault="00650CC8" w:rsidP="00650CC8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650CC8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Create and review </w:t>
            </w:r>
            <w:proofErr w:type="spellStart"/>
            <w:r w:rsidRPr="00650CC8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Git</w:t>
            </w:r>
            <w:proofErr w:type="spellEnd"/>
            <w:r w:rsidRPr="00650CC8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 xml:space="preserve"> Pull Requests</w:t>
            </w:r>
          </w:p>
          <w:p w14:paraId="3905AE4F" w14:textId="77777777" w:rsidR="00650CC8" w:rsidRPr="00650CC8" w:rsidRDefault="00650CC8" w:rsidP="00650CC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Cs/>
                <w:sz w:val="24"/>
                <w:szCs w:val="24"/>
              </w:rPr>
            </w:pPr>
            <w:r w:rsidRPr="00650CC8">
              <w:rPr>
                <w:bCs/>
                <w:iCs/>
                <w:sz w:val="24"/>
                <w:szCs w:val="24"/>
              </w:rPr>
              <w:t>Develop and test new features</w:t>
            </w:r>
          </w:p>
          <w:p w14:paraId="64BADE19" w14:textId="77777777" w:rsidR="00650CC8" w:rsidRPr="00650CC8" w:rsidRDefault="00650CC8" w:rsidP="00650CC8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650CC8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Come up with implementation proposal</w:t>
            </w:r>
          </w:p>
          <w:p w14:paraId="1E9827DC" w14:textId="6C404019" w:rsidR="00650CC8" w:rsidRPr="00650CC8" w:rsidRDefault="00650CC8" w:rsidP="00650CC8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i w:val="0"/>
                <w:color w:val="auto"/>
                <w:sz w:val="24"/>
                <w:szCs w:val="24"/>
              </w:rPr>
            </w:pPr>
            <w:r w:rsidRPr="00650CC8">
              <w:rPr>
                <w:rStyle w:val="IntenseEmphasis"/>
                <w:b w:val="0"/>
                <w:i w:val="0"/>
                <w:color w:val="auto"/>
                <w:sz w:val="24"/>
                <w:szCs w:val="24"/>
              </w:rPr>
              <w:t>Lead other team members in developing working and stable solutions</w:t>
            </w:r>
          </w:p>
          <w:p w14:paraId="5440F3D2" w14:textId="77777777" w:rsidR="00701EA6" w:rsidRDefault="00701EA6" w:rsidP="00701EA6">
            <w:pPr>
              <w:rPr>
                <w:rStyle w:val="IntenseEmphasis"/>
                <w:b w:val="0"/>
                <w:i w:val="0"/>
                <w:color w:val="auto"/>
              </w:rPr>
            </w:pPr>
          </w:p>
          <w:p w14:paraId="7C5D4438" w14:textId="77777777" w:rsidR="00701EA6" w:rsidRPr="007E6F9C" w:rsidRDefault="00701EA6" w:rsidP="00701EA6">
            <w:pPr>
              <w:rPr>
                <w:rFonts w:cstheme="minorHAnsi"/>
              </w:rPr>
            </w:pPr>
          </w:p>
        </w:tc>
      </w:tr>
    </w:tbl>
    <w:p w14:paraId="21D7CF19" w14:textId="642AB81C" w:rsidR="00FC6A90" w:rsidRDefault="00FC6A90" w:rsidP="00D672A3">
      <w:pPr>
        <w:pStyle w:val="Heading1"/>
      </w:pPr>
    </w:p>
    <w:sectPr w:rsidR="00FC6A90" w:rsidSect="00FC6A90">
      <w:headerReference w:type="default" r:id="rId9"/>
      <w:footerReference w:type="default" r:id="rId10"/>
      <w:pgSz w:w="12240" w:h="15840"/>
      <w:pgMar w:top="72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1489D" w14:textId="77777777" w:rsidR="001B1875" w:rsidRDefault="001B1875" w:rsidP="00637E38">
      <w:pPr>
        <w:spacing w:after="0" w:line="240" w:lineRule="auto"/>
      </w:pPr>
      <w:r>
        <w:separator/>
      </w:r>
    </w:p>
  </w:endnote>
  <w:endnote w:type="continuationSeparator" w:id="0">
    <w:p w14:paraId="22DA50AF" w14:textId="77777777" w:rsidR="001B1875" w:rsidRDefault="001B1875" w:rsidP="0063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41881" w14:textId="77777777" w:rsidR="00650CC8" w:rsidRDefault="00650CC8" w:rsidP="00FC6A90">
    <w:pPr>
      <w:pStyle w:val="Footer"/>
      <w:pBdr>
        <w:top w:val="single" w:sz="4" w:space="1" w:color="auto"/>
      </w:pBdr>
      <w:jc w:val="center"/>
    </w:pPr>
    <w:hyperlink r:id="rId1" w:history="1">
      <w:r w:rsidRPr="00712E56">
        <w:rPr>
          <w:rStyle w:val="Hyperlink"/>
        </w:rPr>
        <w:t>http://www.scalefocus.com</w:t>
      </w:r>
    </w:hyperlink>
    <w:r>
      <w:t xml:space="preserve"> </w:t>
    </w:r>
    <w:r>
      <w:tab/>
    </w:r>
    <w:r>
      <w:tab/>
      <w:t xml:space="preserve"> Page </w:t>
    </w:r>
    <w:sdt>
      <w:sdtPr>
        <w:id w:val="28842545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A5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40CE98D" w14:textId="77777777" w:rsidR="00650CC8" w:rsidRDefault="00650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90F18" w14:textId="77777777" w:rsidR="001B1875" w:rsidRDefault="001B1875" w:rsidP="00637E38">
      <w:pPr>
        <w:spacing w:after="0" w:line="240" w:lineRule="auto"/>
      </w:pPr>
      <w:r>
        <w:separator/>
      </w:r>
    </w:p>
  </w:footnote>
  <w:footnote w:type="continuationSeparator" w:id="0">
    <w:p w14:paraId="7CABE095" w14:textId="77777777" w:rsidR="001B1875" w:rsidRDefault="001B1875" w:rsidP="0063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650CC8" w14:paraId="3EEFC8D9" w14:textId="77777777" w:rsidTr="009C3D54">
      <w:tc>
        <w:tcPr>
          <w:tcW w:w="4788" w:type="dxa"/>
        </w:tcPr>
        <w:p w14:paraId="7F648477" w14:textId="77777777" w:rsidR="00650CC8" w:rsidRDefault="00650CC8">
          <w:pPr>
            <w:pStyle w:val="Header"/>
          </w:pPr>
          <w:r w:rsidRPr="00035A7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A44D2" wp14:editId="3C0F0BAC">
                <wp:simplePos x="0" y="0"/>
                <wp:positionH relativeFrom="column">
                  <wp:posOffset>-38100</wp:posOffset>
                </wp:positionH>
                <wp:positionV relativeFrom="paragraph">
                  <wp:posOffset>-76200</wp:posOffset>
                </wp:positionV>
                <wp:extent cx="2534400" cy="506880"/>
                <wp:effectExtent l="0" t="0" r="0" b="0"/>
                <wp:wrapNone/>
                <wp:docPr id="1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400" cy="50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788" w:type="dxa"/>
          <w:vAlign w:val="center"/>
        </w:tcPr>
        <w:p w14:paraId="4E3AC04A" w14:textId="77777777" w:rsidR="00650CC8" w:rsidRPr="009C3D54" w:rsidRDefault="00650CC8" w:rsidP="009C3D54">
          <w:pPr>
            <w:pStyle w:val="Header"/>
            <w:jc w:val="right"/>
            <w:rPr>
              <w:sz w:val="32"/>
              <w:szCs w:val="32"/>
            </w:rPr>
          </w:pPr>
          <w:r w:rsidRPr="009C3D54">
            <w:rPr>
              <w:rStyle w:val="Heading1Char"/>
              <w:sz w:val="32"/>
              <w:szCs w:val="32"/>
            </w:rPr>
            <w:t>Professional Resume</w:t>
          </w:r>
        </w:p>
      </w:tc>
    </w:tr>
  </w:tbl>
  <w:p w14:paraId="0FF9113D" w14:textId="77777777" w:rsidR="00650CC8" w:rsidRDefault="00650CC8" w:rsidP="009C3D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5FA"/>
    <w:multiLevelType w:val="hybridMultilevel"/>
    <w:tmpl w:val="029206A8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>
    <w:nsid w:val="11800C98"/>
    <w:multiLevelType w:val="hybridMultilevel"/>
    <w:tmpl w:val="A45E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253"/>
    <w:multiLevelType w:val="hybridMultilevel"/>
    <w:tmpl w:val="AF4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8205A"/>
    <w:multiLevelType w:val="hybridMultilevel"/>
    <w:tmpl w:val="BF5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966A0"/>
    <w:multiLevelType w:val="multilevel"/>
    <w:tmpl w:val="B59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73F27"/>
    <w:multiLevelType w:val="hybridMultilevel"/>
    <w:tmpl w:val="D40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93421"/>
    <w:multiLevelType w:val="multilevel"/>
    <w:tmpl w:val="08A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A746F"/>
    <w:multiLevelType w:val="multilevel"/>
    <w:tmpl w:val="20301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3C2D35"/>
    <w:multiLevelType w:val="multilevel"/>
    <w:tmpl w:val="DAA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A0BF4"/>
    <w:multiLevelType w:val="hybridMultilevel"/>
    <w:tmpl w:val="CA048330"/>
    <w:lvl w:ilvl="0" w:tplc="4DF40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F49EA"/>
    <w:multiLevelType w:val="hybridMultilevel"/>
    <w:tmpl w:val="BD5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A6E37"/>
    <w:multiLevelType w:val="hybridMultilevel"/>
    <w:tmpl w:val="EC66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360CC"/>
    <w:multiLevelType w:val="hybridMultilevel"/>
    <w:tmpl w:val="7CB8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F05F1"/>
    <w:multiLevelType w:val="hybridMultilevel"/>
    <w:tmpl w:val="56F08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45"/>
    <w:rsid w:val="00015161"/>
    <w:rsid w:val="00016CA3"/>
    <w:rsid w:val="00017A83"/>
    <w:rsid w:val="00020F84"/>
    <w:rsid w:val="00021916"/>
    <w:rsid w:val="00023A61"/>
    <w:rsid w:val="00025E24"/>
    <w:rsid w:val="00030291"/>
    <w:rsid w:val="00032855"/>
    <w:rsid w:val="000435E3"/>
    <w:rsid w:val="00052AD1"/>
    <w:rsid w:val="0005774C"/>
    <w:rsid w:val="00061C55"/>
    <w:rsid w:val="000718E3"/>
    <w:rsid w:val="000754D2"/>
    <w:rsid w:val="0009186E"/>
    <w:rsid w:val="0009236C"/>
    <w:rsid w:val="00093FD1"/>
    <w:rsid w:val="00095992"/>
    <w:rsid w:val="00097144"/>
    <w:rsid w:val="000A132C"/>
    <w:rsid w:val="000A2E2B"/>
    <w:rsid w:val="000A3651"/>
    <w:rsid w:val="000B4011"/>
    <w:rsid w:val="000B4C40"/>
    <w:rsid w:val="000B77D5"/>
    <w:rsid w:val="000C0C24"/>
    <w:rsid w:val="000D2080"/>
    <w:rsid w:val="000E7D9C"/>
    <w:rsid w:val="000F0FAB"/>
    <w:rsid w:val="000F248F"/>
    <w:rsid w:val="000F3AD1"/>
    <w:rsid w:val="000F7DF3"/>
    <w:rsid w:val="001062FD"/>
    <w:rsid w:val="001128FB"/>
    <w:rsid w:val="0011545F"/>
    <w:rsid w:val="00116FF8"/>
    <w:rsid w:val="00131409"/>
    <w:rsid w:val="00133EA7"/>
    <w:rsid w:val="00134346"/>
    <w:rsid w:val="00135B85"/>
    <w:rsid w:val="001508BE"/>
    <w:rsid w:val="001631D8"/>
    <w:rsid w:val="0016534B"/>
    <w:rsid w:val="00165681"/>
    <w:rsid w:val="00166139"/>
    <w:rsid w:val="001674BB"/>
    <w:rsid w:val="00173016"/>
    <w:rsid w:val="001734A0"/>
    <w:rsid w:val="001773CC"/>
    <w:rsid w:val="00184D0C"/>
    <w:rsid w:val="00187505"/>
    <w:rsid w:val="00191DD7"/>
    <w:rsid w:val="00192A04"/>
    <w:rsid w:val="00192E45"/>
    <w:rsid w:val="001A32EC"/>
    <w:rsid w:val="001A630C"/>
    <w:rsid w:val="001A660F"/>
    <w:rsid w:val="001B1875"/>
    <w:rsid w:val="001B2918"/>
    <w:rsid w:val="001B5E5C"/>
    <w:rsid w:val="001B7EEE"/>
    <w:rsid w:val="001C2B64"/>
    <w:rsid w:val="001D457C"/>
    <w:rsid w:val="001D5702"/>
    <w:rsid w:val="001E3E59"/>
    <w:rsid w:val="001F01B7"/>
    <w:rsid w:val="001F1B66"/>
    <w:rsid w:val="001F4CA5"/>
    <w:rsid w:val="001F7259"/>
    <w:rsid w:val="0020011C"/>
    <w:rsid w:val="00205AC3"/>
    <w:rsid w:val="0020711E"/>
    <w:rsid w:val="00214651"/>
    <w:rsid w:val="00214722"/>
    <w:rsid w:val="00232051"/>
    <w:rsid w:val="002427F3"/>
    <w:rsid w:val="00242E8A"/>
    <w:rsid w:val="00244EFE"/>
    <w:rsid w:val="002712F6"/>
    <w:rsid w:val="002728B9"/>
    <w:rsid w:val="00282784"/>
    <w:rsid w:val="002833E5"/>
    <w:rsid w:val="002835F5"/>
    <w:rsid w:val="002863F2"/>
    <w:rsid w:val="00293F2C"/>
    <w:rsid w:val="002A04BB"/>
    <w:rsid w:val="002B59CE"/>
    <w:rsid w:val="002B75EA"/>
    <w:rsid w:val="002D38A2"/>
    <w:rsid w:val="002E0C14"/>
    <w:rsid w:val="002F2C70"/>
    <w:rsid w:val="002F3348"/>
    <w:rsid w:val="00302B94"/>
    <w:rsid w:val="00306FD6"/>
    <w:rsid w:val="00307254"/>
    <w:rsid w:val="00310B81"/>
    <w:rsid w:val="00321A4E"/>
    <w:rsid w:val="00322DCF"/>
    <w:rsid w:val="00324682"/>
    <w:rsid w:val="00326157"/>
    <w:rsid w:val="00326393"/>
    <w:rsid w:val="003337EC"/>
    <w:rsid w:val="003366CE"/>
    <w:rsid w:val="00344604"/>
    <w:rsid w:val="003474A7"/>
    <w:rsid w:val="003732DF"/>
    <w:rsid w:val="003738B2"/>
    <w:rsid w:val="003815D5"/>
    <w:rsid w:val="003919C1"/>
    <w:rsid w:val="00392FFF"/>
    <w:rsid w:val="003B1ED8"/>
    <w:rsid w:val="003C7479"/>
    <w:rsid w:val="003D4FFA"/>
    <w:rsid w:val="003D5B93"/>
    <w:rsid w:val="003E2CA4"/>
    <w:rsid w:val="003F6C72"/>
    <w:rsid w:val="0042281B"/>
    <w:rsid w:val="004230CD"/>
    <w:rsid w:val="00423EE8"/>
    <w:rsid w:val="004368A0"/>
    <w:rsid w:val="00463745"/>
    <w:rsid w:val="004649F2"/>
    <w:rsid w:val="00474F60"/>
    <w:rsid w:val="00484123"/>
    <w:rsid w:val="004844FA"/>
    <w:rsid w:val="00496543"/>
    <w:rsid w:val="004A3236"/>
    <w:rsid w:val="004A6DB9"/>
    <w:rsid w:val="004B0095"/>
    <w:rsid w:val="004D1000"/>
    <w:rsid w:val="004D359D"/>
    <w:rsid w:val="004D7629"/>
    <w:rsid w:val="004E529C"/>
    <w:rsid w:val="004F4E78"/>
    <w:rsid w:val="004F538B"/>
    <w:rsid w:val="0050759A"/>
    <w:rsid w:val="00510B77"/>
    <w:rsid w:val="00515275"/>
    <w:rsid w:val="00520DD6"/>
    <w:rsid w:val="005212E6"/>
    <w:rsid w:val="005227F7"/>
    <w:rsid w:val="00531A84"/>
    <w:rsid w:val="00531CAF"/>
    <w:rsid w:val="0053283E"/>
    <w:rsid w:val="0053544B"/>
    <w:rsid w:val="00536997"/>
    <w:rsid w:val="0054150C"/>
    <w:rsid w:val="0054248B"/>
    <w:rsid w:val="00543649"/>
    <w:rsid w:val="005565F6"/>
    <w:rsid w:val="00561E26"/>
    <w:rsid w:val="00565E91"/>
    <w:rsid w:val="0057793C"/>
    <w:rsid w:val="00590367"/>
    <w:rsid w:val="005954A0"/>
    <w:rsid w:val="00596422"/>
    <w:rsid w:val="005A286A"/>
    <w:rsid w:val="005B4771"/>
    <w:rsid w:val="005B5F14"/>
    <w:rsid w:val="005B6B3F"/>
    <w:rsid w:val="005C2C00"/>
    <w:rsid w:val="005E5268"/>
    <w:rsid w:val="005E6CD5"/>
    <w:rsid w:val="005F0759"/>
    <w:rsid w:val="005F3333"/>
    <w:rsid w:val="005F6F22"/>
    <w:rsid w:val="00601DA4"/>
    <w:rsid w:val="00613EB3"/>
    <w:rsid w:val="006165EB"/>
    <w:rsid w:val="006248D6"/>
    <w:rsid w:val="0062753B"/>
    <w:rsid w:val="00637E38"/>
    <w:rsid w:val="00642A5A"/>
    <w:rsid w:val="00645518"/>
    <w:rsid w:val="0064615E"/>
    <w:rsid w:val="00650CC8"/>
    <w:rsid w:val="00651532"/>
    <w:rsid w:val="00654342"/>
    <w:rsid w:val="0065516E"/>
    <w:rsid w:val="0067103A"/>
    <w:rsid w:val="00680D8B"/>
    <w:rsid w:val="00691EA5"/>
    <w:rsid w:val="006934C8"/>
    <w:rsid w:val="00696C62"/>
    <w:rsid w:val="00697D10"/>
    <w:rsid w:val="006A0D89"/>
    <w:rsid w:val="006A2D59"/>
    <w:rsid w:val="006A426C"/>
    <w:rsid w:val="006A5AE6"/>
    <w:rsid w:val="006A60D3"/>
    <w:rsid w:val="006B2B07"/>
    <w:rsid w:val="006C539F"/>
    <w:rsid w:val="006D7E3D"/>
    <w:rsid w:val="006E3E6F"/>
    <w:rsid w:val="006E7D04"/>
    <w:rsid w:val="006F6EFB"/>
    <w:rsid w:val="00701EA6"/>
    <w:rsid w:val="007029FC"/>
    <w:rsid w:val="00710E92"/>
    <w:rsid w:val="00711CE1"/>
    <w:rsid w:val="007221BA"/>
    <w:rsid w:val="00731011"/>
    <w:rsid w:val="00731B24"/>
    <w:rsid w:val="007322C2"/>
    <w:rsid w:val="0073446F"/>
    <w:rsid w:val="00742BAD"/>
    <w:rsid w:val="00751E6F"/>
    <w:rsid w:val="0075397C"/>
    <w:rsid w:val="0076073A"/>
    <w:rsid w:val="007662A0"/>
    <w:rsid w:val="0077095C"/>
    <w:rsid w:val="00775586"/>
    <w:rsid w:val="00776A10"/>
    <w:rsid w:val="00780D65"/>
    <w:rsid w:val="007830DD"/>
    <w:rsid w:val="00785B11"/>
    <w:rsid w:val="0079783C"/>
    <w:rsid w:val="007A1D88"/>
    <w:rsid w:val="007A2624"/>
    <w:rsid w:val="007B00B8"/>
    <w:rsid w:val="007B01DC"/>
    <w:rsid w:val="007B168D"/>
    <w:rsid w:val="007B623E"/>
    <w:rsid w:val="007C3FC2"/>
    <w:rsid w:val="007C418E"/>
    <w:rsid w:val="007D484D"/>
    <w:rsid w:val="007E2A85"/>
    <w:rsid w:val="007E6F9C"/>
    <w:rsid w:val="007F14B2"/>
    <w:rsid w:val="007F3C5E"/>
    <w:rsid w:val="007F478F"/>
    <w:rsid w:val="007F5E1C"/>
    <w:rsid w:val="007F66F6"/>
    <w:rsid w:val="007F7190"/>
    <w:rsid w:val="00806AFA"/>
    <w:rsid w:val="00807E80"/>
    <w:rsid w:val="00820860"/>
    <w:rsid w:val="00820AA4"/>
    <w:rsid w:val="00824876"/>
    <w:rsid w:val="0083459D"/>
    <w:rsid w:val="0083602E"/>
    <w:rsid w:val="00841F67"/>
    <w:rsid w:val="00846E9D"/>
    <w:rsid w:val="00856F95"/>
    <w:rsid w:val="008648E0"/>
    <w:rsid w:val="008675FC"/>
    <w:rsid w:val="00871942"/>
    <w:rsid w:val="0087238B"/>
    <w:rsid w:val="00877634"/>
    <w:rsid w:val="00881E6B"/>
    <w:rsid w:val="0088345F"/>
    <w:rsid w:val="00891D0A"/>
    <w:rsid w:val="008A0EFA"/>
    <w:rsid w:val="008A3037"/>
    <w:rsid w:val="008A48F6"/>
    <w:rsid w:val="008A52F1"/>
    <w:rsid w:val="008A6EC4"/>
    <w:rsid w:val="008B5D3B"/>
    <w:rsid w:val="008C3E3D"/>
    <w:rsid w:val="008C43AB"/>
    <w:rsid w:val="008C789A"/>
    <w:rsid w:val="008E164C"/>
    <w:rsid w:val="008E7500"/>
    <w:rsid w:val="008F5AD1"/>
    <w:rsid w:val="008F5FC9"/>
    <w:rsid w:val="0091413B"/>
    <w:rsid w:val="00914776"/>
    <w:rsid w:val="00914A74"/>
    <w:rsid w:val="00917613"/>
    <w:rsid w:val="009556A1"/>
    <w:rsid w:val="009557BE"/>
    <w:rsid w:val="009925BA"/>
    <w:rsid w:val="00996A08"/>
    <w:rsid w:val="009A462E"/>
    <w:rsid w:val="009B10F0"/>
    <w:rsid w:val="009C34D3"/>
    <w:rsid w:val="009C3D54"/>
    <w:rsid w:val="009C4B22"/>
    <w:rsid w:val="009D0E37"/>
    <w:rsid w:val="009E64CA"/>
    <w:rsid w:val="009F085E"/>
    <w:rsid w:val="00A0624A"/>
    <w:rsid w:val="00A116F7"/>
    <w:rsid w:val="00A11809"/>
    <w:rsid w:val="00A122C3"/>
    <w:rsid w:val="00A22CFE"/>
    <w:rsid w:val="00A32D27"/>
    <w:rsid w:val="00A33B92"/>
    <w:rsid w:val="00A37FBA"/>
    <w:rsid w:val="00A505AE"/>
    <w:rsid w:val="00A51D89"/>
    <w:rsid w:val="00A66EFA"/>
    <w:rsid w:val="00A754D5"/>
    <w:rsid w:val="00A77FA1"/>
    <w:rsid w:val="00A8402B"/>
    <w:rsid w:val="00A848FD"/>
    <w:rsid w:val="00A96976"/>
    <w:rsid w:val="00AA6DFA"/>
    <w:rsid w:val="00AC08C5"/>
    <w:rsid w:val="00AC41D9"/>
    <w:rsid w:val="00AD4480"/>
    <w:rsid w:val="00AD5E66"/>
    <w:rsid w:val="00AE464C"/>
    <w:rsid w:val="00AE68D0"/>
    <w:rsid w:val="00AF1677"/>
    <w:rsid w:val="00B0445D"/>
    <w:rsid w:val="00B071D0"/>
    <w:rsid w:val="00B112B1"/>
    <w:rsid w:val="00B12C65"/>
    <w:rsid w:val="00B14245"/>
    <w:rsid w:val="00B1522C"/>
    <w:rsid w:val="00B341DB"/>
    <w:rsid w:val="00B36F57"/>
    <w:rsid w:val="00B47364"/>
    <w:rsid w:val="00B52102"/>
    <w:rsid w:val="00B54213"/>
    <w:rsid w:val="00B70408"/>
    <w:rsid w:val="00B7192F"/>
    <w:rsid w:val="00B8072C"/>
    <w:rsid w:val="00B81325"/>
    <w:rsid w:val="00B813D6"/>
    <w:rsid w:val="00B83BDD"/>
    <w:rsid w:val="00B8674E"/>
    <w:rsid w:val="00B92594"/>
    <w:rsid w:val="00B94C5E"/>
    <w:rsid w:val="00B95EF0"/>
    <w:rsid w:val="00B96387"/>
    <w:rsid w:val="00BA2C89"/>
    <w:rsid w:val="00BA447C"/>
    <w:rsid w:val="00BA54F8"/>
    <w:rsid w:val="00BD56F4"/>
    <w:rsid w:val="00BE7869"/>
    <w:rsid w:val="00BF1FE5"/>
    <w:rsid w:val="00BF462F"/>
    <w:rsid w:val="00BF53B4"/>
    <w:rsid w:val="00BF7929"/>
    <w:rsid w:val="00C037E9"/>
    <w:rsid w:val="00C05FB6"/>
    <w:rsid w:val="00C11080"/>
    <w:rsid w:val="00C11AB8"/>
    <w:rsid w:val="00C3108B"/>
    <w:rsid w:val="00C408C5"/>
    <w:rsid w:val="00C41A75"/>
    <w:rsid w:val="00C427CB"/>
    <w:rsid w:val="00C46626"/>
    <w:rsid w:val="00C46BE5"/>
    <w:rsid w:val="00C53C6B"/>
    <w:rsid w:val="00C578E4"/>
    <w:rsid w:val="00C66621"/>
    <w:rsid w:val="00C74DD8"/>
    <w:rsid w:val="00C81F2E"/>
    <w:rsid w:val="00C91755"/>
    <w:rsid w:val="00C944D2"/>
    <w:rsid w:val="00CA0DAD"/>
    <w:rsid w:val="00CA4A45"/>
    <w:rsid w:val="00CA6606"/>
    <w:rsid w:val="00CA7B54"/>
    <w:rsid w:val="00CB235F"/>
    <w:rsid w:val="00CB297B"/>
    <w:rsid w:val="00CB2E9D"/>
    <w:rsid w:val="00CB426D"/>
    <w:rsid w:val="00CB63EE"/>
    <w:rsid w:val="00CC260A"/>
    <w:rsid w:val="00CC7F31"/>
    <w:rsid w:val="00CD0EBB"/>
    <w:rsid w:val="00CE06F7"/>
    <w:rsid w:val="00CF24B2"/>
    <w:rsid w:val="00CF2EF6"/>
    <w:rsid w:val="00CF5ACB"/>
    <w:rsid w:val="00D05131"/>
    <w:rsid w:val="00D06136"/>
    <w:rsid w:val="00D11D4C"/>
    <w:rsid w:val="00D13096"/>
    <w:rsid w:val="00D15AFE"/>
    <w:rsid w:val="00D166D6"/>
    <w:rsid w:val="00D26F84"/>
    <w:rsid w:val="00D2796E"/>
    <w:rsid w:val="00D3755D"/>
    <w:rsid w:val="00D428B5"/>
    <w:rsid w:val="00D462DD"/>
    <w:rsid w:val="00D465C2"/>
    <w:rsid w:val="00D61367"/>
    <w:rsid w:val="00D61FFC"/>
    <w:rsid w:val="00D6462A"/>
    <w:rsid w:val="00D672A3"/>
    <w:rsid w:val="00D67EA5"/>
    <w:rsid w:val="00D807CE"/>
    <w:rsid w:val="00D8364A"/>
    <w:rsid w:val="00D85522"/>
    <w:rsid w:val="00D858FE"/>
    <w:rsid w:val="00D912D5"/>
    <w:rsid w:val="00D92B71"/>
    <w:rsid w:val="00DA5674"/>
    <w:rsid w:val="00DB114D"/>
    <w:rsid w:val="00DB20F0"/>
    <w:rsid w:val="00DB4912"/>
    <w:rsid w:val="00DB4993"/>
    <w:rsid w:val="00DC1903"/>
    <w:rsid w:val="00DD05EC"/>
    <w:rsid w:val="00DD5545"/>
    <w:rsid w:val="00DE2955"/>
    <w:rsid w:val="00DF0E00"/>
    <w:rsid w:val="00DF2AAD"/>
    <w:rsid w:val="00DF39B9"/>
    <w:rsid w:val="00DF5B08"/>
    <w:rsid w:val="00E05BF5"/>
    <w:rsid w:val="00E1457E"/>
    <w:rsid w:val="00E177BC"/>
    <w:rsid w:val="00E23268"/>
    <w:rsid w:val="00E26980"/>
    <w:rsid w:val="00E30A11"/>
    <w:rsid w:val="00E33EA8"/>
    <w:rsid w:val="00E3477F"/>
    <w:rsid w:val="00E4050C"/>
    <w:rsid w:val="00E40DF9"/>
    <w:rsid w:val="00E452C1"/>
    <w:rsid w:val="00E4532B"/>
    <w:rsid w:val="00E500E1"/>
    <w:rsid w:val="00E547B9"/>
    <w:rsid w:val="00E60A7B"/>
    <w:rsid w:val="00E63B79"/>
    <w:rsid w:val="00E64C22"/>
    <w:rsid w:val="00E66C41"/>
    <w:rsid w:val="00E67D74"/>
    <w:rsid w:val="00E76318"/>
    <w:rsid w:val="00E77D97"/>
    <w:rsid w:val="00E77DB4"/>
    <w:rsid w:val="00E83791"/>
    <w:rsid w:val="00E856ED"/>
    <w:rsid w:val="00E87304"/>
    <w:rsid w:val="00E873E4"/>
    <w:rsid w:val="00E87522"/>
    <w:rsid w:val="00EA2CE0"/>
    <w:rsid w:val="00EA3C05"/>
    <w:rsid w:val="00EB6F2E"/>
    <w:rsid w:val="00EC0CFB"/>
    <w:rsid w:val="00ED3CF4"/>
    <w:rsid w:val="00ED3F0E"/>
    <w:rsid w:val="00ED6C04"/>
    <w:rsid w:val="00EE1D2C"/>
    <w:rsid w:val="00EF2334"/>
    <w:rsid w:val="00F16D64"/>
    <w:rsid w:val="00F20553"/>
    <w:rsid w:val="00F21313"/>
    <w:rsid w:val="00F32C6B"/>
    <w:rsid w:val="00F4309D"/>
    <w:rsid w:val="00F4330A"/>
    <w:rsid w:val="00F45439"/>
    <w:rsid w:val="00F53293"/>
    <w:rsid w:val="00F56480"/>
    <w:rsid w:val="00F572F6"/>
    <w:rsid w:val="00F643F8"/>
    <w:rsid w:val="00F64A8B"/>
    <w:rsid w:val="00F671D2"/>
    <w:rsid w:val="00F7143A"/>
    <w:rsid w:val="00F86460"/>
    <w:rsid w:val="00F968E8"/>
    <w:rsid w:val="00F96A87"/>
    <w:rsid w:val="00FA21D8"/>
    <w:rsid w:val="00FA716E"/>
    <w:rsid w:val="00FB07D1"/>
    <w:rsid w:val="00FC6690"/>
    <w:rsid w:val="00FC6A90"/>
    <w:rsid w:val="00FD452C"/>
    <w:rsid w:val="00FD4E38"/>
    <w:rsid w:val="00FD7F3B"/>
    <w:rsid w:val="00FE3D32"/>
    <w:rsid w:val="00FF1E0B"/>
    <w:rsid w:val="00FF52D2"/>
    <w:rsid w:val="483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D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78"/>
  </w:style>
  <w:style w:type="paragraph" w:styleId="Heading1">
    <w:name w:val="heading 1"/>
    <w:basedOn w:val="Normal"/>
    <w:next w:val="Normal"/>
    <w:link w:val="Heading1Char"/>
    <w:uiPriority w:val="9"/>
    <w:qFormat/>
    <w:rsid w:val="001B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B7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7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7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7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7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E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7EEE"/>
    <w:rPr>
      <w:b/>
      <w:bCs/>
    </w:rPr>
  </w:style>
  <w:style w:type="paragraph" w:customStyle="1" w:styleId="null">
    <w:name w:val="null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g">
    <w:name w:val="org"/>
    <w:basedOn w:val="DefaultParagraphFont"/>
    <w:rsid w:val="001B7EEE"/>
  </w:style>
  <w:style w:type="paragraph" w:customStyle="1" w:styleId="orgstats">
    <w:name w:val="orgstats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iod">
    <w:name w:val="period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uration">
    <w:name w:val="duration"/>
    <w:basedOn w:val="DefaultParagraphFont"/>
    <w:rsid w:val="001B7EEE"/>
  </w:style>
  <w:style w:type="character" w:customStyle="1" w:styleId="value-title">
    <w:name w:val="value-title"/>
    <w:basedOn w:val="DefaultParagraphFont"/>
    <w:rsid w:val="001B7EEE"/>
  </w:style>
  <w:style w:type="paragraph" w:customStyle="1" w:styleId="recommendations">
    <w:name w:val="recommendations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1B7EEE"/>
  </w:style>
  <w:style w:type="character" w:customStyle="1" w:styleId="network-degree">
    <w:name w:val="network-degree"/>
    <w:basedOn w:val="DefaultParagraphFont"/>
    <w:rsid w:val="001B7EEE"/>
  </w:style>
  <w:style w:type="character" w:styleId="Emphasis">
    <w:name w:val="Emphasis"/>
    <w:basedOn w:val="DefaultParagraphFont"/>
    <w:uiPriority w:val="20"/>
    <w:qFormat/>
    <w:rsid w:val="001B7EEE"/>
    <w:rPr>
      <w:i/>
      <w:iCs/>
    </w:rPr>
  </w:style>
  <w:style w:type="character" w:customStyle="1" w:styleId="degree">
    <w:name w:val="degree"/>
    <w:basedOn w:val="DefaultParagraphFont"/>
    <w:rsid w:val="001B7EEE"/>
  </w:style>
  <w:style w:type="character" w:customStyle="1" w:styleId="major">
    <w:name w:val="major"/>
    <w:basedOn w:val="DefaultParagraphFont"/>
    <w:rsid w:val="001B7EEE"/>
  </w:style>
  <w:style w:type="table" w:styleId="TableGrid">
    <w:name w:val="Table Grid"/>
    <w:basedOn w:val="TableNormal"/>
    <w:uiPriority w:val="59"/>
    <w:rsid w:val="001B7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0F7D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37E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E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38"/>
  </w:style>
  <w:style w:type="paragraph" w:styleId="Footer">
    <w:name w:val="footer"/>
    <w:basedOn w:val="Normal"/>
    <w:link w:val="FooterChar"/>
    <w:uiPriority w:val="99"/>
    <w:unhideWhenUsed/>
    <w:rsid w:val="00637E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38"/>
  </w:style>
  <w:style w:type="paragraph" w:customStyle="1" w:styleId="Style1">
    <w:name w:val="Style1"/>
    <w:basedOn w:val="Footer"/>
    <w:link w:val="Style1Char"/>
    <w:qFormat/>
    <w:rsid w:val="00FC6A90"/>
    <w:pPr>
      <w:pBdr>
        <w:top w:val="thinThickSmallGap" w:sz="24" w:space="1" w:color="622423" w:themeColor="accent2" w:themeShade="7F"/>
      </w:pBdr>
    </w:pPr>
    <w:rPr>
      <w:rFonts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FC6A90"/>
    <w:rPr>
      <w:color w:val="800080" w:themeColor="followedHyperlink"/>
      <w:u w:val="single"/>
    </w:rPr>
  </w:style>
  <w:style w:type="character" w:customStyle="1" w:styleId="Style1Char">
    <w:name w:val="Style1 Char"/>
    <w:basedOn w:val="FooterChar"/>
    <w:link w:val="Style1"/>
    <w:rsid w:val="00FC6A90"/>
    <w:rPr>
      <w:rFonts w:cstheme="minorHAnsi"/>
    </w:rPr>
  </w:style>
  <w:style w:type="paragraph" w:styleId="ListParagraph">
    <w:name w:val="List Paragraph"/>
    <w:basedOn w:val="Normal"/>
    <w:link w:val="ListParagraphChar"/>
    <w:uiPriority w:val="34"/>
    <w:qFormat/>
    <w:rsid w:val="00D6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F6"/>
    <w:rPr>
      <w:b/>
      <w:bCs/>
      <w:i/>
      <w:iCs/>
      <w:color w:val="4F81BD" w:themeColor="accent1"/>
    </w:rPr>
  </w:style>
  <w:style w:type="paragraph" w:customStyle="1" w:styleId="Default">
    <w:name w:val="Default"/>
    <w:rsid w:val="00192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79783C"/>
  </w:style>
  <w:style w:type="paragraph" w:customStyle="1" w:styleId="DefaultStyle">
    <w:name w:val="Default Style"/>
    <w:rsid w:val="00AD4480"/>
    <w:pPr>
      <w:suppressAutoHyphens/>
    </w:pPr>
    <w:rPr>
      <w:rFonts w:ascii="Calibri" w:eastAsia="SimSun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061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1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1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C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78"/>
  </w:style>
  <w:style w:type="paragraph" w:styleId="Heading1">
    <w:name w:val="heading 1"/>
    <w:basedOn w:val="Normal"/>
    <w:next w:val="Normal"/>
    <w:link w:val="Heading1Char"/>
    <w:uiPriority w:val="9"/>
    <w:qFormat/>
    <w:rsid w:val="001B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B7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7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7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7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7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E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7EEE"/>
    <w:rPr>
      <w:b/>
      <w:bCs/>
    </w:rPr>
  </w:style>
  <w:style w:type="paragraph" w:customStyle="1" w:styleId="null">
    <w:name w:val="null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g">
    <w:name w:val="org"/>
    <w:basedOn w:val="DefaultParagraphFont"/>
    <w:rsid w:val="001B7EEE"/>
  </w:style>
  <w:style w:type="paragraph" w:customStyle="1" w:styleId="orgstats">
    <w:name w:val="orgstats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iod">
    <w:name w:val="period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uration">
    <w:name w:val="duration"/>
    <w:basedOn w:val="DefaultParagraphFont"/>
    <w:rsid w:val="001B7EEE"/>
  </w:style>
  <w:style w:type="character" w:customStyle="1" w:styleId="value-title">
    <w:name w:val="value-title"/>
    <w:basedOn w:val="DefaultParagraphFont"/>
    <w:rsid w:val="001B7EEE"/>
  </w:style>
  <w:style w:type="paragraph" w:customStyle="1" w:styleId="recommendations">
    <w:name w:val="recommendations"/>
    <w:basedOn w:val="Normal"/>
    <w:rsid w:val="001B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1B7EEE"/>
  </w:style>
  <w:style w:type="character" w:customStyle="1" w:styleId="network-degree">
    <w:name w:val="network-degree"/>
    <w:basedOn w:val="DefaultParagraphFont"/>
    <w:rsid w:val="001B7EEE"/>
  </w:style>
  <w:style w:type="character" w:styleId="Emphasis">
    <w:name w:val="Emphasis"/>
    <w:basedOn w:val="DefaultParagraphFont"/>
    <w:uiPriority w:val="20"/>
    <w:qFormat/>
    <w:rsid w:val="001B7EEE"/>
    <w:rPr>
      <w:i/>
      <w:iCs/>
    </w:rPr>
  </w:style>
  <w:style w:type="character" w:customStyle="1" w:styleId="degree">
    <w:name w:val="degree"/>
    <w:basedOn w:val="DefaultParagraphFont"/>
    <w:rsid w:val="001B7EEE"/>
  </w:style>
  <w:style w:type="character" w:customStyle="1" w:styleId="major">
    <w:name w:val="major"/>
    <w:basedOn w:val="DefaultParagraphFont"/>
    <w:rsid w:val="001B7EEE"/>
  </w:style>
  <w:style w:type="table" w:styleId="TableGrid">
    <w:name w:val="Table Grid"/>
    <w:basedOn w:val="TableNormal"/>
    <w:uiPriority w:val="59"/>
    <w:rsid w:val="001B7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0F7D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D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37E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E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38"/>
  </w:style>
  <w:style w:type="paragraph" w:styleId="Footer">
    <w:name w:val="footer"/>
    <w:basedOn w:val="Normal"/>
    <w:link w:val="FooterChar"/>
    <w:uiPriority w:val="99"/>
    <w:unhideWhenUsed/>
    <w:rsid w:val="00637E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38"/>
  </w:style>
  <w:style w:type="paragraph" w:customStyle="1" w:styleId="Style1">
    <w:name w:val="Style1"/>
    <w:basedOn w:val="Footer"/>
    <w:link w:val="Style1Char"/>
    <w:qFormat/>
    <w:rsid w:val="00FC6A90"/>
    <w:pPr>
      <w:pBdr>
        <w:top w:val="thinThickSmallGap" w:sz="24" w:space="1" w:color="622423" w:themeColor="accent2" w:themeShade="7F"/>
      </w:pBdr>
    </w:pPr>
    <w:rPr>
      <w:rFonts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FC6A90"/>
    <w:rPr>
      <w:color w:val="800080" w:themeColor="followedHyperlink"/>
      <w:u w:val="single"/>
    </w:rPr>
  </w:style>
  <w:style w:type="character" w:customStyle="1" w:styleId="Style1Char">
    <w:name w:val="Style1 Char"/>
    <w:basedOn w:val="FooterChar"/>
    <w:link w:val="Style1"/>
    <w:rsid w:val="00FC6A90"/>
    <w:rPr>
      <w:rFonts w:cstheme="minorHAnsi"/>
    </w:rPr>
  </w:style>
  <w:style w:type="paragraph" w:styleId="ListParagraph">
    <w:name w:val="List Paragraph"/>
    <w:basedOn w:val="Normal"/>
    <w:link w:val="ListParagraphChar"/>
    <w:uiPriority w:val="34"/>
    <w:qFormat/>
    <w:rsid w:val="00D6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F6"/>
    <w:rPr>
      <w:b/>
      <w:bCs/>
      <w:i/>
      <w:iCs/>
      <w:color w:val="4F81BD" w:themeColor="accent1"/>
    </w:rPr>
  </w:style>
  <w:style w:type="paragraph" w:customStyle="1" w:styleId="Default">
    <w:name w:val="Default"/>
    <w:rsid w:val="00192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79783C"/>
  </w:style>
  <w:style w:type="paragraph" w:customStyle="1" w:styleId="DefaultStyle">
    <w:name w:val="Default Style"/>
    <w:rsid w:val="00AD4480"/>
    <w:pPr>
      <w:suppressAutoHyphens/>
    </w:pPr>
    <w:rPr>
      <w:rFonts w:ascii="Calibri" w:eastAsia="SimSun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061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1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1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C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5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8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9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8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00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6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7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alefocu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odi.amov\Google%20Drive\scalefocus%20-%20CVs\00_CV%20Template\00_ScaleFocus%20-%20CV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6FA9"/>
    <w:rsid w:val="005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38824-0B45-4F8E-8B97-C650A356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00_ScaleFocus - CV Template</Template>
  <TotalTime>61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 Amov</dc:creator>
  <cp:lastModifiedBy>Dusan</cp:lastModifiedBy>
  <cp:revision>8</cp:revision>
  <dcterms:created xsi:type="dcterms:W3CDTF">2017-08-29T11:34:00Z</dcterms:created>
  <dcterms:modified xsi:type="dcterms:W3CDTF">2019-12-03T14:45:00Z</dcterms:modified>
</cp:coreProperties>
</file>