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04EE" w14:textId="77777777" w:rsidR="00F470EA" w:rsidRDefault="00F470EA" w:rsidP="00551D5B">
      <w:pPr>
        <w:spacing w:before="156" w:after="156"/>
        <w:ind w:firstLine="562"/>
        <w:jc w:val="center"/>
        <w:rPr>
          <w:b/>
          <w:bCs/>
          <w:sz w:val="28"/>
          <w:szCs w:val="32"/>
        </w:rPr>
      </w:pPr>
    </w:p>
    <w:p w14:paraId="19A5BA00" w14:textId="77777777" w:rsidR="00F470EA" w:rsidRDefault="00F470EA" w:rsidP="00551D5B">
      <w:pPr>
        <w:spacing w:before="156" w:after="156"/>
        <w:ind w:firstLine="562"/>
        <w:jc w:val="center"/>
        <w:rPr>
          <w:b/>
          <w:bCs/>
          <w:sz w:val="28"/>
          <w:szCs w:val="32"/>
        </w:rPr>
      </w:pPr>
    </w:p>
    <w:p w14:paraId="67177D2B" w14:textId="77777777" w:rsidR="00F97BFF" w:rsidRDefault="00F97BFF" w:rsidP="00551D5B">
      <w:pPr>
        <w:spacing w:before="156" w:after="156"/>
        <w:ind w:firstLine="562"/>
        <w:jc w:val="center"/>
        <w:rPr>
          <w:b/>
          <w:bCs/>
          <w:sz w:val="28"/>
          <w:szCs w:val="32"/>
        </w:rPr>
      </w:pPr>
    </w:p>
    <w:p w14:paraId="4681E499" w14:textId="71C98C4E" w:rsidR="00793689" w:rsidRDefault="00717B86" w:rsidP="00F97BFF">
      <w:pPr>
        <w:spacing w:before="156" w:after="156"/>
        <w:ind w:firstLineChars="0" w:firstLine="0"/>
        <w:jc w:val="center"/>
        <w:rPr>
          <w:b/>
          <w:bCs/>
          <w:sz w:val="52"/>
          <w:szCs w:val="52"/>
        </w:rPr>
      </w:pPr>
      <w:r w:rsidRPr="00F97BFF">
        <w:rPr>
          <w:rFonts w:hint="eastAsia"/>
          <w:b/>
          <w:bCs/>
          <w:sz w:val="52"/>
          <w:szCs w:val="52"/>
        </w:rPr>
        <w:t>上饶麻将规则</w:t>
      </w:r>
      <w:r w:rsidR="00F97BFF">
        <w:rPr>
          <w:rFonts w:hint="eastAsia"/>
          <w:b/>
          <w:bCs/>
          <w:sz w:val="52"/>
          <w:szCs w:val="52"/>
        </w:rPr>
        <w:t>（试行）</w:t>
      </w:r>
    </w:p>
    <w:p w14:paraId="2D7A4516" w14:textId="77777777" w:rsidR="00F97BFF" w:rsidRDefault="00F97BFF" w:rsidP="00F97BFF">
      <w:pPr>
        <w:spacing w:before="156" w:after="156"/>
        <w:ind w:firstLineChars="0" w:firstLine="0"/>
        <w:jc w:val="center"/>
        <w:rPr>
          <w:b/>
          <w:bCs/>
          <w:sz w:val="52"/>
          <w:szCs w:val="52"/>
        </w:rPr>
      </w:pPr>
    </w:p>
    <w:p w14:paraId="49E6C1A5" w14:textId="3A2400AE" w:rsidR="00F97BFF" w:rsidRPr="00F97BFF" w:rsidRDefault="00F97BFF" w:rsidP="00F97BFF">
      <w:pPr>
        <w:spacing w:before="156" w:after="156"/>
        <w:ind w:firstLineChars="0" w:firstLine="0"/>
        <w:jc w:val="center"/>
        <w:rPr>
          <w:b/>
          <w:bCs/>
          <w:sz w:val="52"/>
          <w:szCs w:val="52"/>
        </w:rPr>
      </w:pPr>
      <w:r w:rsidRPr="00F97BFF">
        <w:rPr>
          <w:rFonts w:hint="eastAsia"/>
          <w:b/>
          <w:bCs/>
          <w:sz w:val="32"/>
          <w:szCs w:val="32"/>
        </w:rPr>
        <w:t>作者：</w:t>
      </w:r>
      <w:r w:rsidRPr="00F97BFF">
        <w:rPr>
          <w:rFonts w:hint="eastAsia"/>
          <w:b/>
          <w:bCs/>
          <w:sz w:val="32"/>
          <w:szCs w:val="32"/>
        </w:rPr>
        <w:t>tim</w:t>
      </w:r>
    </w:p>
    <w:p w14:paraId="027E942E" w14:textId="2895C3E8" w:rsidR="00F470EA" w:rsidRPr="00F97BFF" w:rsidRDefault="00F97BFF" w:rsidP="00F97BFF">
      <w:pPr>
        <w:spacing w:before="156" w:after="156"/>
        <w:ind w:firstLineChars="0" w:firstLine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版本号：</w:t>
      </w:r>
      <w:r>
        <w:rPr>
          <w:rFonts w:hint="eastAsia"/>
          <w:b/>
          <w:bCs/>
          <w:sz w:val="32"/>
          <w:szCs w:val="32"/>
        </w:rPr>
        <w:t xml:space="preserve">V0.2  </w:t>
      </w:r>
      <w:r w:rsidRPr="00F97BFF">
        <w:rPr>
          <w:rFonts w:hint="eastAsia"/>
          <w:b/>
          <w:bCs/>
          <w:sz w:val="32"/>
          <w:szCs w:val="32"/>
        </w:rPr>
        <w:t>版本日期：</w:t>
      </w:r>
      <w:r w:rsidRPr="00F97BFF">
        <w:rPr>
          <w:rFonts w:hint="eastAsia"/>
          <w:b/>
          <w:bCs/>
          <w:sz w:val="32"/>
          <w:szCs w:val="32"/>
        </w:rPr>
        <w:t>2026-10-19</w:t>
      </w:r>
    </w:p>
    <w:p w14:paraId="20B2C2F7" w14:textId="4D997CB3" w:rsidR="00F97BFF" w:rsidRDefault="00F97BFF" w:rsidP="00F97BFF">
      <w:pPr>
        <w:spacing w:before="156" w:after="156"/>
        <w:ind w:firstLineChars="0" w:firstLine="0"/>
        <w:jc w:val="center"/>
        <w:rPr>
          <w:bCs/>
        </w:rPr>
      </w:pPr>
      <w:r>
        <w:rPr>
          <w:rFonts w:hint="eastAsia"/>
          <w:bCs/>
        </w:rPr>
        <w:t>如对本试行规则有争议，欢迎联系作者讨论，</w:t>
      </w:r>
      <w:r>
        <w:rPr>
          <w:rFonts w:hint="eastAsia"/>
          <w:bCs/>
        </w:rPr>
        <w:t>QQ</w:t>
      </w:r>
      <w:r>
        <w:rPr>
          <w:rFonts w:hint="eastAsia"/>
          <w:bCs/>
        </w:rPr>
        <w:t>：</w:t>
      </w:r>
      <w:r>
        <w:rPr>
          <w:rFonts w:hint="eastAsia"/>
          <w:bCs/>
        </w:rPr>
        <w:t>854635381</w:t>
      </w:r>
    </w:p>
    <w:p w14:paraId="4197A7C7" w14:textId="77777777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</w:p>
    <w:p w14:paraId="5FBC5668" w14:textId="77777777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</w:p>
    <w:p w14:paraId="1235C60D" w14:textId="77777777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</w:p>
    <w:p w14:paraId="104FFBD0" w14:textId="77777777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</w:p>
    <w:p w14:paraId="20808149" w14:textId="77777777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</w:p>
    <w:p w14:paraId="1A736D69" w14:textId="77777777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</w:p>
    <w:p w14:paraId="7FC6E27E" w14:textId="77777777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</w:p>
    <w:p w14:paraId="7295E1C1" w14:textId="1D9531F4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  <w:r w:rsidRPr="00F97BFF">
        <w:rPr>
          <w:rFonts w:hint="eastAsia"/>
          <w:bCs/>
        </w:rPr>
        <w:t>致谢：感谢</w:t>
      </w:r>
      <w:r w:rsidRPr="00F97BFF">
        <w:rPr>
          <w:rFonts w:hint="eastAsia"/>
          <w:bCs/>
        </w:rPr>
        <w:t>Xelnaga</w:t>
      </w:r>
      <w:r w:rsidRPr="00F97BFF">
        <w:rPr>
          <w:rFonts w:hint="eastAsia"/>
          <w:bCs/>
        </w:rPr>
        <w:t>大佬提供的平台支持，感谢所有其他支持</w:t>
      </w:r>
      <w:r>
        <w:rPr>
          <w:rFonts w:hint="eastAsia"/>
          <w:bCs/>
        </w:rPr>
        <w:t>Salasasa</w:t>
      </w:r>
      <w:r w:rsidRPr="00F97BFF">
        <w:rPr>
          <w:rFonts w:hint="eastAsia"/>
          <w:bCs/>
        </w:rPr>
        <w:t>平台搭建以及补充</w:t>
      </w:r>
      <w:r>
        <w:rPr>
          <w:rFonts w:hint="eastAsia"/>
          <w:bCs/>
        </w:rPr>
        <w:t>和维护</w:t>
      </w:r>
      <w:r w:rsidRPr="00F97BFF">
        <w:rPr>
          <w:rFonts w:hint="eastAsia"/>
          <w:bCs/>
        </w:rPr>
        <w:t>玩法规则的大佬。</w:t>
      </w:r>
      <w:r>
        <w:rPr>
          <w:rFonts w:hint="eastAsia"/>
          <w:bCs/>
        </w:rPr>
        <w:t>Respect!</w:t>
      </w:r>
    </w:p>
    <w:p w14:paraId="6774E308" w14:textId="150A2143" w:rsidR="00F97BFF" w:rsidRDefault="00F97BFF" w:rsidP="00F97BFF">
      <w:pPr>
        <w:spacing w:before="156" w:after="156"/>
        <w:ind w:firstLineChars="0" w:firstLine="0"/>
        <w:jc w:val="left"/>
        <w:rPr>
          <w:bCs/>
        </w:rPr>
      </w:pPr>
    </w:p>
    <w:p w14:paraId="09B8420B" w14:textId="77777777" w:rsidR="00F470EA" w:rsidRDefault="00F470EA" w:rsidP="00F470EA">
      <w:pPr>
        <w:spacing w:before="156" w:after="156"/>
        <w:ind w:firstLineChars="0" w:firstLine="0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28F686A6" w14:textId="77777777" w:rsidR="003010DB" w:rsidRDefault="00F470EA" w:rsidP="00F470EA">
      <w:pPr>
        <w:spacing w:before="156" w:after="156"/>
        <w:ind w:firstLineChars="0" w:firstLine="0"/>
        <w:jc w:val="center"/>
      </w:pPr>
      <w:r>
        <w:rPr>
          <w:rFonts w:hint="eastAsia"/>
          <w:b/>
          <w:bCs/>
          <w:sz w:val="28"/>
          <w:szCs w:val="32"/>
        </w:rPr>
        <w:lastRenderedPageBreak/>
        <w:t>目</w:t>
      </w:r>
      <w:r>
        <w:rPr>
          <w:rFonts w:hint="eastAsia"/>
          <w:b/>
          <w:bCs/>
          <w:sz w:val="28"/>
          <w:szCs w:val="32"/>
        </w:rPr>
        <w:t xml:space="preserve">  </w:t>
      </w:r>
      <w:r>
        <w:rPr>
          <w:rFonts w:hint="eastAsia"/>
          <w:b/>
          <w:bCs/>
          <w:sz w:val="28"/>
          <w:szCs w:val="32"/>
        </w:rPr>
        <w:t>录</w:t>
      </w:r>
      <w:r>
        <w:rPr>
          <w:b/>
          <w:bCs/>
          <w:sz w:val="28"/>
          <w:szCs w:val="32"/>
        </w:rPr>
        <w:fldChar w:fldCharType="begin"/>
      </w:r>
      <w:r>
        <w:rPr>
          <w:b/>
          <w:bCs/>
          <w:sz w:val="28"/>
          <w:szCs w:val="32"/>
        </w:rPr>
        <w:instrText xml:space="preserve"> TOC \o "1-2" \h \z \u </w:instrText>
      </w:r>
      <w:r>
        <w:rPr>
          <w:b/>
          <w:bCs/>
          <w:sz w:val="28"/>
          <w:szCs w:val="32"/>
        </w:rPr>
        <w:fldChar w:fldCharType="separate"/>
      </w:r>
    </w:p>
    <w:p w14:paraId="14985591" w14:textId="26F4B9FD" w:rsidR="003010DB" w:rsidRDefault="003010DB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76" w:history="1">
        <w:r w:rsidRPr="007239EE">
          <w:rPr>
            <w:rStyle w:val="af8"/>
            <w:rFonts w:hint="eastAsia"/>
            <w:noProof/>
          </w:rPr>
          <w:t>一、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74530" w14:textId="5370CC1F" w:rsidR="003010DB" w:rsidRDefault="003010DB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77" w:history="1">
        <w:r w:rsidRPr="007239EE">
          <w:rPr>
            <w:rStyle w:val="af8"/>
            <w:rFonts w:hint="eastAsia"/>
            <w:noProof/>
          </w:rPr>
          <w:t>二、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器材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60E0B" w14:textId="0B65D899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78" w:history="1">
        <w:r w:rsidRPr="007239EE">
          <w:rPr>
            <w:rStyle w:val="af8"/>
            <w:rFonts w:hint="eastAsia"/>
            <w:noProof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麻将牌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157A0A" w14:textId="0D57DA7C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79" w:history="1">
        <w:r w:rsidRPr="007239EE">
          <w:rPr>
            <w:rStyle w:val="af8"/>
            <w:rFonts w:hint="eastAsia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骰子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79464" w14:textId="17F1A325" w:rsidR="003010DB" w:rsidRDefault="003010DB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0" w:history="1">
        <w:r w:rsidRPr="007239EE">
          <w:rPr>
            <w:rStyle w:val="af8"/>
            <w:rFonts w:hint="eastAsia"/>
            <w:noProof/>
          </w:rPr>
          <w:t>三、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基本术语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04BA76" w14:textId="773C7136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1" w:history="1">
        <w:r w:rsidRPr="007239EE">
          <w:rPr>
            <w:rStyle w:val="af8"/>
            <w:rFonts w:hint="eastAsia"/>
            <w:noProof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721D8D" w14:textId="1C784833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2" w:history="1">
        <w:r w:rsidRPr="007239EE">
          <w:rPr>
            <w:rStyle w:val="af8"/>
            <w:rFonts w:hint="eastAsia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49E83" w14:textId="57304B7D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3" w:history="1">
        <w:r w:rsidRPr="007239EE">
          <w:rPr>
            <w:rStyle w:val="af8"/>
            <w:rFonts w:hint="eastAsia"/>
            <w:noProof/>
          </w:rPr>
          <w:t>3.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牌墙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A1DDD6" w14:textId="3A3BE74A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4" w:history="1">
        <w:r w:rsidRPr="007239EE">
          <w:rPr>
            <w:rStyle w:val="af8"/>
            <w:rFonts w:hint="eastAsia"/>
            <w:noProof/>
          </w:rPr>
          <w:t>4.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牌池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810D7" w14:textId="4A816BBA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5" w:history="1">
        <w:r w:rsidRPr="007239EE">
          <w:rPr>
            <w:rStyle w:val="af8"/>
            <w:rFonts w:hint="eastAsia"/>
            <w:noProof/>
          </w:rPr>
          <w:t>5.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手牌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3AE77D" w14:textId="63E5D23B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6" w:history="1">
        <w:r w:rsidRPr="007239EE">
          <w:rPr>
            <w:rStyle w:val="af8"/>
            <w:rFonts w:hint="eastAsia"/>
            <w:noProof/>
          </w:rPr>
          <w:t>6.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明牌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F8903" w14:textId="75752A2F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7" w:history="1">
        <w:r w:rsidRPr="007239EE">
          <w:rPr>
            <w:rStyle w:val="af8"/>
            <w:rFonts w:hint="eastAsia"/>
            <w:noProof/>
          </w:rPr>
          <w:t>7.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和牌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C839CA" w14:textId="76D12A31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8" w:history="1">
        <w:r w:rsidRPr="007239EE">
          <w:rPr>
            <w:rStyle w:val="af8"/>
            <w:rFonts w:hint="eastAsia"/>
            <w:noProof/>
          </w:rPr>
          <w:t>8.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对子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DE468" w14:textId="043B38D7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89" w:history="1">
        <w:r w:rsidRPr="007239EE">
          <w:rPr>
            <w:rStyle w:val="af8"/>
            <w:rFonts w:hint="eastAsia"/>
            <w:noProof/>
          </w:rPr>
          <w:t>9.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将牌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04484" w14:textId="7675B096" w:rsidR="003010DB" w:rsidRDefault="003010DB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0" w:history="1">
        <w:r w:rsidRPr="007239EE">
          <w:rPr>
            <w:rStyle w:val="af8"/>
            <w:rFonts w:hint="eastAsia"/>
            <w:noProof/>
          </w:rPr>
          <w:t>10.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顺子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217AE2" w14:textId="6D30E66E" w:rsidR="003010DB" w:rsidRDefault="003010DB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1" w:history="1">
        <w:r w:rsidRPr="007239EE">
          <w:rPr>
            <w:rStyle w:val="af8"/>
            <w:rFonts w:hint="eastAsia"/>
            <w:noProof/>
          </w:rPr>
          <w:t>11.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刻子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3FE8D" w14:textId="42F6AF5B" w:rsidR="003010DB" w:rsidRDefault="003010DB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2" w:history="1">
        <w:r w:rsidRPr="007239EE">
          <w:rPr>
            <w:rStyle w:val="af8"/>
            <w:rFonts w:hint="eastAsia"/>
            <w:noProof/>
          </w:rPr>
          <w:t>12.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吃牌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F947E0" w14:textId="23F974AC" w:rsidR="003010DB" w:rsidRDefault="003010DB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3" w:history="1">
        <w:r w:rsidRPr="007239EE">
          <w:rPr>
            <w:rStyle w:val="af8"/>
            <w:rFonts w:hint="eastAsia"/>
            <w:noProof/>
          </w:rPr>
          <w:t>13.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碰牌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768B7" w14:textId="254E04C5" w:rsidR="003010DB" w:rsidRDefault="003010DB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4" w:history="1">
        <w:r w:rsidRPr="007239EE">
          <w:rPr>
            <w:rStyle w:val="af8"/>
            <w:rFonts w:hint="eastAsia"/>
            <w:noProof/>
          </w:rPr>
          <w:t>14.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91690" w14:textId="22B62F9E" w:rsidR="003010DB" w:rsidRDefault="003010DB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5" w:history="1">
        <w:r w:rsidRPr="007239EE">
          <w:rPr>
            <w:rStyle w:val="af8"/>
            <w:rFonts w:hint="eastAsia"/>
            <w:noProof/>
          </w:rPr>
          <w:t>15.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宝牌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33633D" w14:textId="35E0CACF" w:rsidR="003010DB" w:rsidRDefault="003010DB">
      <w:pPr>
        <w:pStyle w:val="TOC2"/>
        <w:tabs>
          <w:tab w:val="left" w:pos="88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6" w:history="1">
        <w:r w:rsidRPr="007239EE">
          <w:rPr>
            <w:rStyle w:val="af8"/>
            <w:rFonts w:hint="eastAsia"/>
            <w:noProof/>
          </w:rPr>
          <w:t>16.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飞宝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72D53C" w14:textId="729CB220" w:rsidR="003010DB" w:rsidRDefault="003010DB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7" w:history="1">
        <w:r w:rsidRPr="007239EE">
          <w:rPr>
            <w:rStyle w:val="af8"/>
            <w:rFonts w:hint="eastAsia"/>
            <w:noProof/>
          </w:rPr>
          <w:t>四、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6B0981" w14:textId="0DBE88A2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8" w:history="1">
        <w:r w:rsidRPr="007239EE">
          <w:rPr>
            <w:rStyle w:val="af8"/>
            <w:rFonts w:hint="eastAsia"/>
            <w:noProof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赛制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8883B" w14:textId="61FE29AE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399" w:history="1">
        <w:r w:rsidRPr="007239EE">
          <w:rPr>
            <w:rStyle w:val="af8"/>
            <w:rFonts w:hint="eastAsia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定庄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6F2EB4" w14:textId="6B706BAD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0" w:history="1">
        <w:r w:rsidRPr="007239EE">
          <w:rPr>
            <w:rStyle w:val="af8"/>
            <w:rFonts w:hint="eastAsia"/>
            <w:noProof/>
          </w:rPr>
          <w:t>3.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开牌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5F7F30" w14:textId="6D1CF20E" w:rsidR="003010DB" w:rsidRDefault="003010DB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1" w:history="1">
        <w:r w:rsidRPr="007239EE">
          <w:rPr>
            <w:rStyle w:val="af8"/>
            <w:rFonts w:hint="eastAsia"/>
            <w:noProof/>
          </w:rPr>
          <w:t>五、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行牌规定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F3F6F" w14:textId="44692E52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2" w:history="1">
        <w:r w:rsidRPr="007239EE">
          <w:rPr>
            <w:rStyle w:val="af8"/>
            <w:rFonts w:hint="eastAsia"/>
            <w:noProof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行牌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516DDA" w14:textId="5B1588EA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3" w:history="1">
        <w:r w:rsidRPr="007239EE">
          <w:rPr>
            <w:rStyle w:val="af8"/>
            <w:rFonts w:hint="eastAsia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摸牌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00696" w14:textId="79C67ED2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4" w:history="1">
        <w:r w:rsidRPr="007239EE">
          <w:rPr>
            <w:rStyle w:val="af8"/>
            <w:rFonts w:hint="eastAsia"/>
            <w:noProof/>
          </w:rPr>
          <w:t>3.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打牌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39596C" w14:textId="3B9D74A0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5" w:history="1">
        <w:r w:rsidRPr="007239EE">
          <w:rPr>
            <w:rStyle w:val="af8"/>
            <w:rFonts w:hint="eastAsia"/>
            <w:noProof/>
          </w:rPr>
          <w:t>4.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吃牌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284F2A" w14:textId="07063D78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6" w:history="1">
        <w:r w:rsidRPr="007239EE">
          <w:rPr>
            <w:rStyle w:val="af8"/>
            <w:rFonts w:hint="eastAsia"/>
            <w:noProof/>
          </w:rPr>
          <w:t>5.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碰牌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71CA4F" w14:textId="242F66F2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7" w:history="1">
        <w:r w:rsidRPr="007239EE">
          <w:rPr>
            <w:rStyle w:val="af8"/>
            <w:rFonts w:hint="eastAsia"/>
            <w:noProof/>
          </w:rPr>
          <w:t>6.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杠牌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B208D" w14:textId="4747831F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8" w:history="1">
        <w:r w:rsidRPr="007239EE">
          <w:rPr>
            <w:rStyle w:val="af8"/>
            <w:rFonts w:hint="eastAsia"/>
            <w:noProof/>
          </w:rPr>
          <w:t>7.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流局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C91C5" w14:textId="0A958470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09" w:history="1">
        <w:r w:rsidRPr="007239EE">
          <w:rPr>
            <w:rStyle w:val="af8"/>
            <w:rFonts w:hint="eastAsia"/>
            <w:noProof/>
          </w:rPr>
          <w:t>8.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牌局结束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011685" w14:textId="03CA6445" w:rsidR="003010DB" w:rsidRDefault="003010DB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0" w:history="1">
        <w:r w:rsidRPr="007239EE">
          <w:rPr>
            <w:rStyle w:val="af8"/>
            <w:rFonts w:hint="eastAsia"/>
            <w:noProof/>
          </w:rPr>
          <w:t>六、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和牌规定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C9D1FF" w14:textId="5E853A01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1" w:history="1">
        <w:r w:rsidRPr="007239EE">
          <w:rPr>
            <w:rStyle w:val="af8"/>
            <w:rFonts w:hint="eastAsia"/>
            <w:noProof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和牌型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9E9C5" w14:textId="3800269F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2" w:history="1">
        <w:r w:rsidRPr="007239EE">
          <w:rPr>
            <w:rStyle w:val="af8"/>
            <w:rFonts w:hint="eastAsia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和牌方式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A0502" w14:textId="542E98B3" w:rsidR="003010DB" w:rsidRDefault="003010DB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3" w:history="1">
        <w:r w:rsidRPr="007239EE">
          <w:rPr>
            <w:rStyle w:val="af8"/>
            <w:rFonts w:hint="eastAsia"/>
            <w:noProof/>
          </w:rPr>
          <w:t>七、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结算规定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FEDA6A" w14:textId="42B36CE8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4" w:history="1">
        <w:r w:rsidRPr="007239EE">
          <w:rPr>
            <w:rStyle w:val="af8"/>
            <w:rFonts w:hint="eastAsia"/>
            <w:noProof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番型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0E19A7" w14:textId="7736DFE1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5" w:history="1">
        <w:r w:rsidRPr="007239EE">
          <w:rPr>
            <w:rStyle w:val="af8"/>
            <w:rFonts w:hint="eastAsia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加倍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FB1354" w14:textId="64FDA479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6" w:history="1">
        <w:r w:rsidRPr="007239EE">
          <w:rPr>
            <w:rStyle w:val="af8"/>
            <w:rFonts w:hint="eastAsia"/>
            <w:noProof/>
          </w:rPr>
          <w:t>3.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杠牌结算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215A81" w14:textId="7A245D0B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7" w:history="1">
        <w:r w:rsidRPr="007239EE">
          <w:rPr>
            <w:rStyle w:val="af8"/>
            <w:rFonts w:hint="eastAsia"/>
            <w:noProof/>
          </w:rPr>
          <w:t>4.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和牌结算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9CA4C" w14:textId="3C07A2E2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8" w:history="1">
        <w:r w:rsidRPr="007239EE">
          <w:rPr>
            <w:rStyle w:val="af8"/>
            <w:rFonts w:hint="eastAsia"/>
            <w:noProof/>
          </w:rPr>
          <w:t>5.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分数结算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2B1BA" w14:textId="09B2A158" w:rsidR="003010DB" w:rsidRDefault="003010DB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19" w:history="1">
        <w:r w:rsidRPr="007239EE">
          <w:rPr>
            <w:rStyle w:val="af8"/>
            <w:rFonts w:hint="eastAsia"/>
            <w:noProof/>
          </w:rPr>
          <w:t>八、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补充番型与补充规则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930E4" w14:textId="6749731C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20" w:history="1">
        <w:r w:rsidRPr="007239EE">
          <w:rPr>
            <w:rStyle w:val="af8"/>
            <w:rFonts w:hint="eastAsia"/>
            <w:noProof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补充番型：抢杠胡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592A3" w14:textId="1D390AF9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21" w:history="1">
        <w:r w:rsidRPr="007239EE">
          <w:rPr>
            <w:rStyle w:val="af8"/>
            <w:rFonts w:hint="eastAsia"/>
            <w:noProof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补充番型：清一色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76224" w14:textId="6DF2A83E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22" w:history="1">
        <w:r w:rsidRPr="007239EE">
          <w:rPr>
            <w:rStyle w:val="af8"/>
            <w:rFonts w:hint="eastAsia"/>
            <w:noProof/>
          </w:rPr>
          <w:t>3.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补充规则：九幺宝牌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CBA45" w14:textId="10BD72E9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23" w:history="1">
        <w:r w:rsidRPr="007239EE">
          <w:rPr>
            <w:rStyle w:val="af8"/>
            <w:rFonts w:hint="eastAsia"/>
            <w:noProof/>
          </w:rPr>
          <w:t>4.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补充番型：字一色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2D5F0" w14:textId="2071D421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24" w:history="1">
        <w:r w:rsidRPr="007239EE">
          <w:rPr>
            <w:rStyle w:val="af8"/>
            <w:rFonts w:hint="eastAsia"/>
            <w:noProof/>
          </w:rPr>
          <w:t>5.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补充规则：四宝奖励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26461B" w14:textId="40644F52" w:rsidR="003010DB" w:rsidRDefault="003010DB">
      <w:pPr>
        <w:pStyle w:val="TOC2"/>
        <w:tabs>
          <w:tab w:val="left" w:pos="66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Cs w:val="24"/>
          <w14:ligatures w14:val="standardContextual"/>
        </w:rPr>
      </w:pPr>
      <w:hyperlink w:anchor="_Toc243345425" w:history="1">
        <w:r w:rsidRPr="007239EE">
          <w:rPr>
            <w:rStyle w:val="af8"/>
            <w:rFonts w:hint="eastAsia"/>
            <w:noProof/>
          </w:rPr>
          <w:t>6.</w:t>
        </w:r>
        <w:r>
          <w:rPr>
            <w:rFonts w:asciiTheme="minorHAnsi" w:eastAsiaTheme="minorEastAsia" w:hAnsiTheme="minorHAnsi" w:cstheme="minorBidi" w:hint="eastAsia"/>
            <w:noProof/>
            <w:kern w:val="2"/>
            <w:szCs w:val="24"/>
            <w14:ligatures w14:val="standardContextual"/>
          </w:rPr>
          <w:tab/>
        </w:r>
        <w:r w:rsidRPr="007239EE">
          <w:rPr>
            <w:rStyle w:val="af8"/>
            <w:rFonts w:hint="eastAsia"/>
            <w:noProof/>
          </w:rPr>
          <w:t>补充规则：飞宝七星判定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_Toc243345425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235142"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8015A" w14:textId="57CD99DB" w:rsidR="00F470EA" w:rsidRDefault="00F470EA" w:rsidP="00F470EA">
      <w:pPr>
        <w:spacing w:before="156" w:after="156"/>
        <w:ind w:firstLineChars="0" w:firstLine="0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fldChar w:fldCharType="end"/>
      </w:r>
      <w:r>
        <w:rPr>
          <w:b/>
          <w:bCs/>
          <w:sz w:val="28"/>
          <w:szCs w:val="32"/>
        </w:rPr>
        <w:br w:type="page"/>
      </w:r>
    </w:p>
    <w:p w14:paraId="1C10BB31" w14:textId="13C36D07" w:rsidR="00314B5C" w:rsidRDefault="00C84C4B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bookmarkStart w:id="0" w:name="_Toc243345376"/>
      <w:r>
        <w:rPr>
          <w:rFonts w:hint="eastAsia"/>
        </w:rPr>
        <w:lastRenderedPageBreak/>
        <w:t>简介</w:t>
      </w:r>
      <w:bookmarkEnd w:id="0"/>
    </w:p>
    <w:p w14:paraId="4F39F4C3" w14:textId="67DE4778" w:rsidR="00314B5C" w:rsidRDefault="00C84C4B" w:rsidP="00C84C4B">
      <w:pPr>
        <w:spacing w:before="156" w:after="156"/>
        <w:ind w:firstLine="440"/>
      </w:pPr>
      <w:r>
        <w:rPr>
          <w:rFonts w:hint="eastAsia"/>
        </w:rPr>
        <w:t>上饶麻将是流行于江西上饶及周边的玩法</w:t>
      </w:r>
      <w:r w:rsidRPr="0076788E">
        <w:t>，</w:t>
      </w:r>
      <w:r>
        <w:rPr>
          <w:rFonts w:hint="eastAsia"/>
        </w:rPr>
        <w:t>使</w:t>
      </w:r>
      <w:r w:rsidRPr="0076788E">
        <w:t>用</w:t>
      </w:r>
      <w:r w:rsidRPr="0076788E">
        <w:t>136</w:t>
      </w:r>
      <w:r w:rsidRPr="0076788E">
        <w:t>张</w:t>
      </w:r>
      <w:r>
        <w:rPr>
          <w:rFonts w:hint="eastAsia"/>
        </w:rPr>
        <w:t>麻将牌</w:t>
      </w:r>
      <w:r w:rsidRPr="0076788E">
        <w:t>（无花牌）</w:t>
      </w:r>
      <w:r>
        <w:rPr>
          <w:rFonts w:hint="eastAsia"/>
        </w:rPr>
        <w:t>，只能自摸。除了基本的屁和牌型，还有碰碰胡、七对、九幺和十三烂特色牌型。</w:t>
      </w:r>
      <w:r w:rsidRPr="0076788E">
        <w:t>宝牌</w:t>
      </w:r>
      <w:r>
        <w:rPr>
          <w:rFonts w:hint="eastAsia"/>
        </w:rPr>
        <w:t>（即“癞子</w:t>
      </w:r>
      <w:r>
        <w:t>”</w:t>
      </w:r>
      <w:r>
        <w:rPr>
          <w:rFonts w:hint="eastAsia"/>
        </w:rPr>
        <w:t>）</w:t>
      </w:r>
      <w:r w:rsidRPr="0076788E">
        <w:t>为核心</w:t>
      </w:r>
      <w:r>
        <w:rPr>
          <w:rFonts w:hint="eastAsia"/>
        </w:rPr>
        <w:t>特色，</w:t>
      </w:r>
      <w:r w:rsidRPr="00F660E8">
        <w:rPr>
          <w:rFonts w:hint="eastAsia"/>
        </w:rPr>
        <w:t>单宝</w:t>
      </w:r>
      <w:r w:rsidRPr="0076788E">
        <w:t>牌</w:t>
      </w:r>
      <w:r w:rsidRPr="00F660E8">
        <w:rPr>
          <w:rFonts w:hint="eastAsia"/>
        </w:rPr>
        <w:t>仅可作将，多</w:t>
      </w:r>
      <w:r>
        <w:rPr>
          <w:rFonts w:hint="eastAsia"/>
        </w:rPr>
        <w:t>余</w:t>
      </w:r>
      <w:r w:rsidRPr="00F660E8">
        <w:rPr>
          <w:rFonts w:hint="eastAsia"/>
        </w:rPr>
        <w:t>宝</w:t>
      </w:r>
      <w:r w:rsidRPr="0076788E">
        <w:t>牌</w:t>
      </w:r>
      <w:r>
        <w:rPr>
          <w:rFonts w:hint="eastAsia"/>
        </w:rPr>
        <w:t>才能</w:t>
      </w:r>
      <w:r w:rsidRPr="00F660E8">
        <w:rPr>
          <w:rFonts w:hint="eastAsia"/>
        </w:rPr>
        <w:t>作万能</w:t>
      </w:r>
      <w:r>
        <w:rPr>
          <w:rFonts w:hint="eastAsia"/>
        </w:rPr>
        <w:t>牌，打出宝牌（“飞宝”）和牌可翻倍，因此又称为“飞宝麻将”。特色牌型和翻倍机制</w:t>
      </w:r>
      <w:r w:rsidRPr="00F660E8">
        <w:rPr>
          <w:rFonts w:hint="eastAsia"/>
        </w:rPr>
        <w:t>配合只能自摸</w:t>
      </w:r>
      <w:r>
        <w:rPr>
          <w:rFonts w:hint="eastAsia"/>
        </w:rPr>
        <w:t>的规则</w:t>
      </w:r>
      <w:r w:rsidRPr="00F660E8">
        <w:rPr>
          <w:rFonts w:hint="eastAsia"/>
        </w:rPr>
        <w:t>，使牌局</w:t>
      </w:r>
      <w:r>
        <w:rPr>
          <w:rFonts w:hint="eastAsia"/>
        </w:rPr>
        <w:t>兼具趣味性和</w:t>
      </w:r>
      <w:r w:rsidRPr="00F660E8">
        <w:rPr>
          <w:rFonts w:hint="eastAsia"/>
        </w:rPr>
        <w:t>策略性。</w:t>
      </w:r>
    </w:p>
    <w:p w14:paraId="7ADEB909" w14:textId="0525F410" w:rsidR="00EB1700" w:rsidRDefault="00EB1700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bookmarkStart w:id="1" w:name="_Toc243345377"/>
      <w:r>
        <w:rPr>
          <w:rFonts w:hint="eastAsia"/>
        </w:rPr>
        <w:t>器材</w:t>
      </w:r>
      <w:bookmarkEnd w:id="1"/>
    </w:p>
    <w:p w14:paraId="4924E29C" w14:textId="1C260D73" w:rsidR="00717B86" w:rsidRDefault="00717B86" w:rsidP="001406C1">
      <w:pPr>
        <w:pStyle w:val="a9"/>
        <w:numPr>
          <w:ilvl w:val="0"/>
          <w:numId w:val="3"/>
        </w:numPr>
        <w:spacing w:before="156" w:after="156"/>
        <w:ind w:left="431" w:hanging="442"/>
        <w:contextualSpacing w:val="0"/>
        <w:outlineLvl w:val="1"/>
      </w:pPr>
      <w:bookmarkStart w:id="2" w:name="_Toc243345378"/>
      <w:r>
        <w:rPr>
          <w:rFonts w:hint="eastAsia"/>
        </w:rPr>
        <w:t>麻将牌</w:t>
      </w:r>
      <w:bookmarkEnd w:id="2"/>
    </w:p>
    <w:p w14:paraId="36E0CAE0" w14:textId="1633C28D" w:rsidR="00717B86" w:rsidRDefault="00717B86" w:rsidP="00717B86">
      <w:pPr>
        <w:spacing w:before="156" w:after="156"/>
        <w:ind w:firstLine="440"/>
      </w:pPr>
      <w:r>
        <w:rPr>
          <w:rFonts w:hint="eastAsia"/>
        </w:rPr>
        <w:t>上饶</w:t>
      </w:r>
      <w:r w:rsidRPr="00717B86">
        <w:t>麻将使用万、索（条）、筒（饼）三种花色的数牌，及东、南、西、北、中、</w:t>
      </w:r>
      <w:r w:rsidRPr="00717B86">
        <w:t xml:space="preserve"> </w:t>
      </w:r>
      <w:r w:rsidRPr="00717B86">
        <w:t>发、白七种风牌，共计</w:t>
      </w:r>
      <w:r w:rsidRPr="00717B86">
        <w:t>136</w:t>
      </w:r>
      <w:r w:rsidRPr="00717B86">
        <w:t>张。</w:t>
      </w:r>
    </w:p>
    <w:p w14:paraId="6918C71C" w14:textId="1D61EC21" w:rsidR="0018170A" w:rsidRDefault="00717B86" w:rsidP="0018170A">
      <w:pPr>
        <w:pStyle w:val="a9"/>
        <w:numPr>
          <w:ilvl w:val="0"/>
          <w:numId w:val="2"/>
        </w:numPr>
        <w:spacing w:before="156" w:after="156"/>
        <w:ind w:leftChars="200" w:left="440" w:firstLine="0"/>
        <w:contextualSpacing w:val="0"/>
      </w:pPr>
      <w:r w:rsidRPr="00717B86">
        <w:t>万子牌：</w:t>
      </w:r>
      <w:r w:rsidR="0018170A">
        <w:rPr>
          <w:rFonts w:hint="eastAsia"/>
        </w:rPr>
        <w:t>1</w:t>
      </w:r>
      <w:r w:rsidR="0018170A">
        <w:rPr>
          <w:rFonts w:hint="eastAsia"/>
        </w:rPr>
        <w:t>万至</w:t>
      </w:r>
      <w:r w:rsidR="0018170A">
        <w:rPr>
          <w:rFonts w:hint="eastAsia"/>
        </w:rPr>
        <w:t>9</w:t>
      </w:r>
      <w:r w:rsidR="0018170A">
        <w:rPr>
          <w:rFonts w:hint="eastAsia"/>
        </w:rPr>
        <w:t>万</w:t>
      </w:r>
      <w:r w:rsidR="0018170A" w:rsidRPr="0018170A">
        <w:t>，</w:t>
      </w:r>
      <w:r w:rsidR="0018170A" w:rsidRPr="0018170A">
        <w:t xml:space="preserve"> </w:t>
      </w:r>
      <w:r w:rsidR="0018170A">
        <w:rPr>
          <w:rFonts w:hint="eastAsia"/>
        </w:rPr>
        <w:t>各</w:t>
      </w:r>
      <w:r w:rsidR="0018170A">
        <w:rPr>
          <w:rFonts w:hint="eastAsia"/>
        </w:rPr>
        <w:t>4</w:t>
      </w:r>
      <w:r w:rsidR="0018170A">
        <w:rPr>
          <w:rFonts w:hint="eastAsia"/>
        </w:rPr>
        <w:t>张，共</w:t>
      </w:r>
      <w:r w:rsidR="0018170A">
        <w:rPr>
          <w:rFonts w:hint="eastAsia"/>
        </w:rPr>
        <w:t>36</w:t>
      </w:r>
      <w:r w:rsidR="0018170A">
        <w:rPr>
          <w:rFonts w:hint="eastAsia"/>
        </w:rPr>
        <w:t>张。</w:t>
      </w:r>
    </w:p>
    <w:p w14:paraId="4EE9DA3B" w14:textId="0982FE35" w:rsidR="0018170A" w:rsidRDefault="0018170A" w:rsidP="0018170A">
      <w:pPr>
        <w:pStyle w:val="a9"/>
        <w:numPr>
          <w:ilvl w:val="0"/>
          <w:numId w:val="2"/>
        </w:numPr>
        <w:spacing w:before="156" w:after="156"/>
        <w:ind w:leftChars="200" w:left="440" w:firstLine="0"/>
        <w:contextualSpacing w:val="0"/>
      </w:pPr>
      <w:r>
        <w:rPr>
          <w:rFonts w:hint="eastAsia"/>
        </w:rPr>
        <w:t>索（条）子牌：</w:t>
      </w:r>
      <w:r>
        <w:rPr>
          <w:rFonts w:hint="eastAsia"/>
        </w:rPr>
        <w:t>1</w:t>
      </w:r>
      <w:r>
        <w:rPr>
          <w:rFonts w:hint="eastAsia"/>
        </w:rPr>
        <w:t>条至</w:t>
      </w:r>
      <w:r>
        <w:rPr>
          <w:rFonts w:hint="eastAsia"/>
        </w:rPr>
        <w:t>9</w:t>
      </w:r>
      <w:r>
        <w:rPr>
          <w:rFonts w:hint="eastAsia"/>
        </w:rPr>
        <w:t>条</w:t>
      </w:r>
      <w:r w:rsidRPr="0018170A">
        <w:t>，</w:t>
      </w:r>
      <w:r w:rsidRPr="0018170A">
        <w:t xml:space="preserve"> </w:t>
      </w:r>
      <w:r>
        <w:rPr>
          <w:rFonts w:hint="eastAsia"/>
        </w:rPr>
        <w:t>各</w:t>
      </w:r>
      <w:r>
        <w:rPr>
          <w:rFonts w:hint="eastAsia"/>
        </w:rPr>
        <w:t>4</w:t>
      </w:r>
      <w:r>
        <w:rPr>
          <w:rFonts w:hint="eastAsia"/>
        </w:rPr>
        <w:t>张，共</w:t>
      </w:r>
      <w:r>
        <w:rPr>
          <w:rFonts w:hint="eastAsia"/>
        </w:rPr>
        <w:t>36</w:t>
      </w:r>
      <w:r>
        <w:rPr>
          <w:rFonts w:hint="eastAsia"/>
        </w:rPr>
        <w:t>张。</w:t>
      </w:r>
    </w:p>
    <w:p w14:paraId="27B00A3D" w14:textId="480B3D10" w:rsidR="0018170A" w:rsidRDefault="0018170A" w:rsidP="0018170A">
      <w:pPr>
        <w:pStyle w:val="a9"/>
        <w:numPr>
          <w:ilvl w:val="0"/>
          <w:numId w:val="2"/>
        </w:numPr>
        <w:spacing w:before="156" w:after="156"/>
        <w:ind w:leftChars="200" w:left="440" w:firstLine="0"/>
        <w:contextualSpacing w:val="0"/>
      </w:pPr>
      <w:r>
        <w:rPr>
          <w:rFonts w:hint="eastAsia"/>
        </w:rPr>
        <w:t>筒（饼）子牌：</w:t>
      </w:r>
      <w:r>
        <w:rPr>
          <w:rFonts w:hint="eastAsia"/>
        </w:rPr>
        <w:t>1</w:t>
      </w:r>
      <w:r>
        <w:rPr>
          <w:rFonts w:hint="eastAsia"/>
        </w:rPr>
        <w:t>筒至</w:t>
      </w:r>
      <w:r>
        <w:rPr>
          <w:rFonts w:hint="eastAsia"/>
        </w:rPr>
        <w:t>9</w:t>
      </w:r>
      <w:r>
        <w:rPr>
          <w:rFonts w:hint="eastAsia"/>
        </w:rPr>
        <w:t>筒</w:t>
      </w:r>
      <w:r w:rsidRPr="0018170A">
        <w:t>，</w:t>
      </w:r>
      <w:r w:rsidRPr="0018170A">
        <w:t xml:space="preserve"> </w:t>
      </w:r>
      <w:r>
        <w:rPr>
          <w:rFonts w:hint="eastAsia"/>
        </w:rPr>
        <w:t>各</w:t>
      </w:r>
      <w:r>
        <w:rPr>
          <w:rFonts w:hint="eastAsia"/>
        </w:rPr>
        <w:t>4</w:t>
      </w:r>
      <w:r>
        <w:rPr>
          <w:rFonts w:hint="eastAsia"/>
        </w:rPr>
        <w:t>张，共</w:t>
      </w:r>
      <w:r>
        <w:rPr>
          <w:rFonts w:hint="eastAsia"/>
        </w:rPr>
        <w:t>36</w:t>
      </w:r>
      <w:r>
        <w:rPr>
          <w:rFonts w:hint="eastAsia"/>
        </w:rPr>
        <w:t>张。</w:t>
      </w:r>
    </w:p>
    <w:p w14:paraId="27857E22" w14:textId="3ED272FC" w:rsidR="0018170A" w:rsidRDefault="0018170A" w:rsidP="0018170A">
      <w:pPr>
        <w:pStyle w:val="a9"/>
        <w:numPr>
          <w:ilvl w:val="0"/>
          <w:numId w:val="2"/>
        </w:numPr>
        <w:spacing w:before="156" w:after="156"/>
        <w:ind w:leftChars="200" w:left="440" w:firstLine="0"/>
        <w:contextualSpacing w:val="0"/>
      </w:pPr>
      <w:r>
        <w:rPr>
          <w:rFonts w:hint="eastAsia"/>
        </w:rPr>
        <w:t>风牌（字牌）：东、南、西、北、</w:t>
      </w:r>
      <w:r w:rsidR="00FC2DA6" w:rsidRPr="00FC2DA6">
        <w:t>红</w:t>
      </w:r>
      <w:r>
        <w:rPr>
          <w:rFonts w:hint="eastAsia"/>
        </w:rPr>
        <w:t>中、</w:t>
      </w:r>
      <w:r w:rsidR="00FC2DA6" w:rsidRPr="00FC2DA6">
        <w:t>发财</w:t>
      </w:r>
      <w:r w:rsidR="00FC2DA6">
        <w:rPr>
          <w:rFonts w:hint="eastAsia"/>
        </w:rPr>
        <w:t>、</w:t>
      </w:r>
      <w:r w:rsidR="00FC2DA6" w:rsidRPr="00FC2DA6">
        <w:t>白板</w:t>
      </w:r>
      <w:r>
        <w:rPr>
          <w:rFonts w:hint="eastAsia"/>
        </w:rPr>
        <w:t>，各</w:t>
      </w:r>
      <w:r>
        <w:rPr>
          <w:rFonts w:hint="eastAsia"/>
        </w:rPr>
        <w:t>4</w:t>
      </w:r>
      <w:r>
        <w:rPr>
          <w:rFonts w:hint="eastAsia"/>
        </w:rPr>
        <w:t>张，共</w:t>
      </w:r>
      <w:r>
        <w:rPr>
          <w:rFonts w:hint="eastAsia"/>
        </w:rPr>
        <w:t>28</w:t>
      </w:r>
      <w:r>
        <w:rPr>
          <w:rFonts w:hint="eastAsia"/>
        </w:rPr>
        <w:t>张。</w:t>
      </w:r>
    </w:p>
    <w:p w14:paraId="55BD8680" w14:textId="15A1D9E0" w:rsidR="00EB1700" w:rsidRDefault="00EB1700" w:rsidP="001406C1">
      <w:pPr>
        <w:pStyle w:val="a9"/>
        <w:numPr>
          <w:ilvl w:val="0"/>
          <w:numId w:val="3"/>
        </w:numPr>
        <w:spacing w:before="156" w:after="156"/>
        <w:ind w:left="431" w:hanging="442"/>
        <w:contextualSpacing w:val="0"/>
        <w:outlineLvl w:val="1"/>
      </w:pPr>
      <w:bookmarkStart w:id="3" w:name="_Toc243345379"/>
      <w:r>
        <w:rPr>
          <w:rFonts w:hint="eastAsia"/>
        </w:rPr>
        <w:t>骰子</w:t>
      </w:r>
      <w:bookmarkEnd w:id="3"/>
    </w:p>
    <w:p w14:paraId="38991AA9" w14:textId="5B19DA01" w:rsidR="00EB1700" w:rsidRDefault="00EB1700" w:rsidP="00EB1700">
      <w:pPr>
        <w:spacing w:before="156" w:after="156"/>
        <w:ind w:firstLine="440"/>
      </w:pPr>
      <w:r>
        <w:rPr>
          <w:rFonts w:hint="eastAsia"/>
        </w:rPr>
        <w:t>立方体，手掷骰子的规格为</w:t>
      </w:r>
      <w:r>
        <w:rPr>
          <w:rFonts w:hint="eastAsia"/>
        </w:rPr>
        <w:t>1-1.5</w:t>
      </w:r>
      <w:r>
        <w:rPr>
          <w:rFonts w:hint="eastAsia"/>
        </w:rPr>
        <w:t>厘米，质地坚实、平整、光滑，六个面分别刻有</w:t>
      </w:r>
      <w:r>
        <w:rPr>
          <w:rFonts w:hint="eastAsia"/>
        </w:rPr>
        <w:t>1-6</w:t>
      </w:r>
      <w:r>
        <w:rPr>
          <w:rFonts w:hint="eastAsia"/>
        </w:rPr>
        <w:t>个点，</w:t>
      </w:r>
      <w:r>
        <w:rPr>
          <w:rFonts w:hint="eastAsia"/>
        </w:rPr>
        <w:t>1</w:t>
      </w:r>
      <w:r>
        <w:rPr>
          <w:rFonts w:hint="eastAsia"/>
        </w:rPr>
        <w:t>的背面为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的背面为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的背面为</w:t>
      </w:r>
      <w:r>
        <w:rPr>
          <w:rFonts w:hint="eastAsia"/>
        </w:rPr>
        <w:t>4</w:t>
      </w:r>
      <w:r>
        <w:rPr>
          <w:rFonts w:hint="eastAsia"/>
        </w:rPr>
        <w:t>，骰体为实心，重心在中心点。其中</w:t>
      </w:r>
      <w:r>
        <w:rPr>
          <w:rFonts w:hint="eastAsia"/>
        </w:rPr>
        <w:t>1</w:t>
      </w:r>
      <w:r>
        <w:rPr>
          <w:rFonts w:hint="eastAsia"/>
        </w:rPr>
        <w:t>点和</w:t>
      </w:r>
      <w:r>
        <w:rPr>
          <w:rFonts w:hint="eastAsia"/>
        </w:rPr>
        <w:t>4</w:t>
      </w:r>
      <w:r>
        <w:rPr>
          <w:rFonts w:hint="eastAsia"/>
        </w:rPr>
        <w:t>点为红色，其余为蓝色或黑色，各点着色明显。</w:t>
      </w:r>
    </w:p>
    <w:p w14:paraId="78987D68" w14:textId="0BA8063B" w:rsidR="0018170A" w:rsidRPr="0018170A" w:rsidRDefault="0018170A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bookmarkStart w:id="4" w:name="_Toc243345380"/>
      <w:r>
        <w:rPr>
          <w:rFonts w:hint="eastAsia"/>
        </w:rPr>
        <w:t>基本术语</w:t>
      </w:r>
      <w:bookmarkEnd w:id="4"/>
    </w:p>
    <w:p w14:paraId="0B7FBA40" w14:textId="4AB047DA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5" w:name="_Toc243345381"/>
      <w:r>
        <w:rPr>
          <w:rFonts w:hint="eastAsia"/>
        </w:rPr>
        <w:t>副</w:t>
      </w:r>
      <w:bookmarkEnd w:id="5"/>
    </w:p>
    <w:p w14:paraId="0010E4F6" w14:textId="16F3D13D" w:rsidR="00403E09" w:rsidRDefault="00403E09" w:rsidP="00EB1700">
      <w:pPr>
        <w:spacing w:before="156" w:after="156"/>
        <w:ind w:firstLine="440"/>
      </w:pPr>
      <w:r w:rsidRPr="00403E09">
        <w:t>掷骰拿牌起至一人和牌或荒庄止为</w:t>
      </w:r>
      <w:r w:rsidRPr="00403E09">
        <w:t>1</w:t>
      </w:r>
      <w:r w:rsidRPr="00403E09">
        <w:t>副。</w:t>
      </w:r>
    </w:p>
    <w:p w14:paraId="316CAB99" w14:textId="7F965943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6" w:name="_Toc243345382"/>
      <w:r>
        <w:rPr>
          <w:rFonts w:hint="eastAsia"/>
        </w:rPr>
        <w:t>圈</w:t>
      </w:r>
      <w:bookmarkEnd w:id="6"/>
    </w:p>
    <w:p w14:paraId="6FE5BE73" w14:textId="1D91B571" w:rsidR="00403E09" w:rsidRDefault="00403E09" w:rsidP="00EB1700">
      <w:pPr>
        <w:spacing w:before="156" w:after="156"/>
        <w:ind w:firstLine="440"/>
      </w:pPr>
      <w:r>
        <w:rPr>
          <w:rFonts w:hint="eastAsia"/>
        </w:rPr>
        <w:t>常规在其他麻将规则中，庄家依次轮转，以</w:t>
      </w:r>
      <w:r>
        <w:rPr>
          <w:rFonts w:hint="eastAsia"/>
        </w:rPr>
        <w:t>4</w:t>
      </w:r>
      <w:r>
        <w:rPr>
          <w:rFonts w:hint="eastAsia"/>
        </w:rPr>
        <w:t>副牌为</w:t>
      </w:r>
      <w:r>
        <w:rPr>
          <w:rFonts w:hint="eastAsia"/>
        </w:rPr>
        <w:t>1</w:t>
      </w:r>
      <w:r>
        <w:rPr>
          <w:rFonts w:hint="eastAsia"/>
        </w:rPr>
        <w:t>圈。在上饶麻将中，由于每副牌的庄家由前一副的结果决定，故不设圈的概念</w:t>
      </w:r>
      <w:r w:rsidR="00EB1700"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025F12A7" w14:textId="45EB5341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7" w:name="_Toc243345383"/>
      <w:r>
        <w:rPr>
          <w:rFonts w:hint="eastAsia"/>
        </w:rPr>
        <w:t>牌墙</w:t>
      </w:r>
      <w:bookmarkEnd w:id="7"/>
    </w:p>
    <w:p w14:paraId="1DCC9A42" w14:textId="268B172B" w:rsidR="00403E09" w:rsidRDefault="00403E09" w:rsidP="00EB1700">
      <w:pPr>
        <w:spacing w:before="156" w:after="156"/>
        <w:ind w:firstLine="440"/>
      </w:pPr>
      <w:r w:rsidRPr="00403E09">
        <w:t>四人各自在门前码牌，即称牌墙。</w:t>
      </w:r>
    </w:p>
    <w:p w14:paraId="7F54A3F2" w14:textId="1B08DF6E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8" w:name="_Toc243345384"/>
      <w:r>
        <w:rPr>
          <w:rFonts w:hint="eastAsia"/>
        </w:rPr>
        <w:t>牌池</w:t>
      </w:r>
      <w:bookmarkEnd w:id="8"/>
    </w:p>
    <w:p w14:paraId="0704C0FF" w14:textId="47C0A5E8" w:rsidR="00403E09" w:rsidRDefault="00403E09" w:rsidP="00EB1700">
      <w:pPr>
        <w:spacing w:before="156" w:after="156"/>
        <w:ind w:firstLine="440"/>
      </w:pPr>
      <w:r w:rsidRPr="00403E09">
        <w:t>四道牌墙围起的区域。</w:t>
      </w:r>
    </w:p>
    <w:p w14:paraId="3A8F7FB9" w14:textId="631AA91D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9" w:name="_Toc243345385"/>
      <w:r w:rsidRPr="00EB1700">
        <w:t>手牌</w:t>
      </w:r>
      <w:bookmarkEnd w:id="9"/>
    </w:p>
    <w:p w14:paraId="5DE2C39F" w14:textId="2DB2AE94" w:rsidR="00EB1700" w:rsidRDefault="00EB1700" w:rsidP="00EB1700">
      <w:pPr>
        <w:spacing w:before="156" w:after="156"/>
        <w:ind w:firstLine="440"/>
      </w:pPr>
      <w:r w:rsidRPr="00EB1700">
        <w:t>选手所控制的，不向对手公示的牌</w:t>
      </w:r>
      <w:r>
        <w:rPr>
          <w:rFonts w:hint="eastAsia"/>
        </w:rPr>
        <w:t>。</w:t>
      </w:r>
    </w:p>
    <w:p w14:paraId="47B3B477" w14:textId="72542354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0" w:name="_Toc243345386"/>
      <w:r w:rsidRPr="00EB1700">
        <w:t>明牌</w:t>
      </w:r>
      <w:bookmarkEnd w:id="10"/>
    </w:p>
    <w:p w14:paraId="6CCDD6A7" w14:textId="5D9F0F1C" w:rsidR="00EB1700" w:rsidRDefault="00EB1700" w:rsidP="00EB1700">
      <w:pPr>
        <w:spacing w:before="156" w:after="156"/>
        <w:ind w:firstLine="440"/>
      </w:pPr>
      <w:r w:rsidRPr="00EB1700">
        <w:t>选手因吃牌、碰牌、杠牌向对手公示的牌</w:t>
      </w:r>
      <w:r>
        <w:rPr>
          <w:rFonts w:hint="eastAsia"/>
        </w:rPr>
        <w:t>。</w:t>
      </w:r>
    </w:p>
    <w:p w14:paraId="1D71946C" w14:textId="582BEB01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1" w:name="_Toc243345387"/>
      <w:r w:rsidRPr="00EB1700">
        <w:lastRenderedPageBreak/>
        <w:t>和牌</w:t>
      </w:r>
      <w:bookmarkEnd w:id="11"/>
    </w:p>
    <w:p w14:paraId="5184A288" w14:textId="2E502767" w:rsidR="00EB1700" w:rsidRDefault="00EB1700" w:rsidP="00EB1700">
      <w:pPr>
        <w:spacing w:before="156" w:after="156"/>
        <w:ind w:firstLine="440"/>
      </w:pPr>
      <w:r>
        <w:rPr>
          <w:rFonts w:hint="eastAsia"/>
        </w:rPr>
        <w:t>选手满足和牌型，报“和”，同时将和牌张放于手牌一侧。公示手牌供查验。由于上饶麻将只能自摸，所以一副牌只会有</w:t>
      </w:r>
      <w:r>
        <w:rPr>
          <w:rFonts w:hint="eastAsia"/>
        </w:rPr>
        <w:t>1</w:t>
      </w:r>
      <w:r>
        <w:rPr>
          <w:rFonts w:hint="eastAsia"/>
        </w:rPr>
        <w:t>人和牌。</w:t>
      </w:r>
    </w:p>
    <w:p w14:paraId="76BC4028" w14:textId="3A139CC2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2" w:name="_Toc243345388"/>
      <w:r>
        <w:rPr>
          <w:rFonts w:hint="eastAsia"/>
        </w:rPr>
        <w:t>对子</w:t>
      </w:r>
      <w:bookmarkEnd w:id="12"/>
    </w:p>
    <w:p w14:paraId="18E0CB24" w14:textId="71C7D0F9" w:rsidR="00403E09" w:rsidRDefault="00403E09" w:rsidP="00EB1700">
      <w:pPr>
        <w:spacing w:before="156" w:after="156"/>
        <w:ind w:firstLine="440"/>
      </w:pPr>
      <w:r w:rsidRPr="00403E09">
        <w:t>两张相同的牌</w:t>
      </w:r>
      <w:r>
        <w:rPr>
          <w:rFonts w:hint="eastAsia"/>
        </w:rPr>
        <w:t>。</w:t>
      </w:r>
    </w:p>
    <w:p w14:paraId="02D119AD" w14:textId="68BD4A13" w:rsidR="00403E09" w:rsidRDefault="00403E09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3" w:name="_Toc243345389"/>
      <w:r>
        <w:rPr>
          <w:rFonts w:hint="eastAsia"/>
        </w:rPr>
        <w:t>将牌</w:t>
      </w:r>
      <w:bookmarkEnd w:id="13"/>
    </w:p>
    <w:p w14:paraId="7827FC12" w14:textId="2381DF44" w:rsidR="00403E09" w:rsidRDefault="00EB1700" w:rsidP="00EB1700">
      <w:pPr>
        <w:spacing w:before="156" w:after="156"/>
        <w:ind w:firstLine="440"/>
      </w:pPr>
      <w:r w:rsidRPr="00EB1700">
        <w:t>基本和牌型必须具备的单独的对子。</w:t>
      </w:r>
    </w:p>
    <w:p w14:paraId="7E0175D0" w14:textId="64FE1CE2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4" w:name="_Toc243345390"/>
      <w:r>
        <w:rPr>
          <w:rFonts w:hint="eastAsia"/>
        </w:rPr>
        <w:t>顺子</w:t>
      </w:r>
      <w:bookmarkEnd w:id="14"/>
    </w:p>
    <w:p w14:paraId="39E44847" w14:textId="2945D607" w:rsidR="00EB1700" w:rsidRDefault="00EB1700" w:rsidP="00EB1700">
      <w:pPr>
        <w:spacing w:before="156" w:after="156"/>
        <w:ind w:firstLine="440"/>
      </w:pPr>
      <w:r w:rsidRPr="00EB1700">
        <w:t>同花色三张数字相连的牌</w:t>
      </w:r>
      <w:r>
        <w:rPr>
          <w:rFonts w:hint="eastAsia"/>
        </w:rPr>
        <w:t>。</w:t>
      </w:r>
    </w:p>
    <w:p w14:paraId="1C0E8418" w14:textId="5DC20C84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5" w:name="_Toc243345391"/>
      <w:r>
        <w:rPr>
          <w:rFonts w:hint="eastAsia"/>
        </w:rPr>
        <w:t>刻子</w:t>
      </w:r>
      <w:bookmarkEnd w:id="15"/>
    </w:p>
    <w:p w14:paraId="2214C711" w14:textId="5AD7FB2B" w:rsidR="00EB1700" w:rsidRDefault="00EB1700" w:rsidP="00EB1700">
      <w:pPr>
        <w:spacing w:before="156" w:after="156"/>
        <w:ind w:firstLine="440"/>
      </w:pPr>
      <w:r w:rsidRPr="00EB1700">
        <w:t>三张相同的牌</w:t>
      </w:r>
      <w:r>
        <w:rPr>
          <w:rFonts w:hint="eastAsia"/>
        </w:rPr>
        <w:t>。</w:t>
      </w:r>
    </w:p>
    <w:p w14:paraId="28853373" w14:textId="77777777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6" w:name="_Toc243345392"/>
      <w:r w:rsidRPr="00EB1700">
        <w:t>吃牌</w:t>
      </w:r>
      <w:bookmarkEnd w:id="16"/>
    </w:p>
    <w:p w14:paraId="191381DF" w14:textId="77777777" w:rsidR="00EB1700" w:rsidRDefault="00EB1700" w:rsidP="00EB1700">
      <w:pPr>
        <w:spacing w:before="156" w:after="156"/>
        <w:ind w:firstLine="440"/>
      </w:pPr>
      <w:r w:rsidRPr="00EB1700">
        <w:rPr>
          <w:rFonts w:hint="eastAsia"/>
        </w:rPr>
        <w:t>其他选手打出牌后，报吃牌者把自己的两张手牌取出，组成一副顺子亮在立牌前</w:t>
      </w:r>
      <w:r>
        <w:rPr>
          <w:rFonts w:hint="eastAsia"/>
        </w:rPr>
        <w:t>。</w:t>
      </w:r>
    </w:p>
    <w:p w14:paraId="3B58F5AE" w14:textId="77777777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7" w:name="_Toc243345393"/>
      <w:r w:rsidRPr="00EB1700">
        <w:t>碰牌</w:t>
      </w:r>
      <w:bookmarkEnd w:id="17"/>
    </w:p>
    <w:p w14:paraId="50EC10F4" w14:textId="47841B49" w:rsidR="00EB1700" w:rsidRDefault="00EB1700" w:rsidP="00EB1700">
      <w:pPr>
        <w:spacing w:before="156" w:after="156"/>
        <w:ind w:firstLine="440"/>
      </w:pPr>
      <w:r w:rsidRPr="00EB1700">
        <w:rPr>
          <w:rFonts w:hint="eastAsia"/>
        </w:rPr>
        <w:t>其他选手打出牌后，报碰牌者把自己的对子取出，组成一副刻子摆亮在立牌前</w:t>
      </w:r>
      <w:r>
        <w:rPr>
          <w:rFonts w:hint="eastAsia"/>
        </w:rPr>
        <w:t>。</w:t>
      </w:r>
    </w:p>
    <w:p w14:paraId="6E7B7A8A" w14:textId="47574B19" w:rsidR="00EB1700" w:rsidRDefault="00EB1700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8" w:name="_Toc243345394"/>
      <w:r>
        <w:rPr>
          <w:rFonts w:hint="eastAsia"/>
        </w:rPr>
        <w:t>杠</w:t>
      </w:r>
      <w:bookmarkEnd w:id="18"/>
    </w:p>
    <w:p w14:paraId="1218E750" w14:textId="77777777" w:rsidR="00EB1700" w:rsidRDefault="00EB1700" w:rsidP="00EB1700">
      <w:pPr>
        <w:spacing w:before="156" w:after="156"/>
        <w:ind w:firstLine="440"/>
      </w:pPr>
      <w:r w:rsidRPr="00EB1700">
        <w:t>四张相同的牌开杠</w:t>
      </w:r>
      <w:r>
        <w:rPr>
          <w:rFonts w:hint="eastAsia"/>
        </w:rPr>
        <w:t>。</w:t>
      </w:r>
    </w:p>
    <w:p w14:paraId="26381725" w14:textId="32179038" w:rsidR="0018170A" w:rsidRDefault="0018170A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19" w:name="_Toc243345395"/>
      <w:r>
        <w:rPr>
          <w:rFonts w:hint="eastAsia"/>
        </w:rPr>
        <w:t>宝</w:t>
      </w:r>
      <w:r w:rsidR="00AC5D47">
        <w:rPr>
          <w:rFonts w:hint="eastAsia"/>
        </w:rPr>
        <w:t>牌</w:t>
      </w:r>
      <w:bookmarkEnd w:id="19"/>
    </w:p>
    <w:p w14:paraId="3F2A1613" w14:textId="00BCE71C" w:rsidR="00B20F77" w:rsidRDefault="00B20F77" w:rsidP="00A235E1">
      <w:pPr>
        <w:spacing w:before="156" w:after="156"/>
        <w:ind w:firstLine="440"/>
      </w:pPr>
      <w:r>
        <w:rPr>
          <w:rFonts w:hint="eastAsia"/>
        </w:rPr>
        <w:t>宝牌</w:t>
      </w:r>
      <w:r w:rsidR="00AC5D47">
        <w:rPr>
          <w:rFonts w:hint="eastAsia"/>
        </w:rPr>
        <w:t>是上饶麻将的核心</w:t>
      </w:r>
      <w:r w:rsidR="001406C1">
        <w:rPr>
          <w:rFonts w:hint="eastAsia"/>
        </w:rPr>
        <w:t>玩法</w:t>
      </w:r>
      <w:r w:rsidR="00AC5D47">
        <w:rPr>
          <w:rFonts w:hint="eastAsia"/>
        </w:rPr>
        <w:t>，在口语中通常仅说“宝”，</w:t>
      </w:r>
      <w:r>
        <w:rPr>
          <w:rFonts w:hint="eastAsia"/>
        </w:rPr>
        <w:t>在其他麻将规则中通常叫做“癞子”</w:t>
      </w:r>
      <w:r w:rsidR="00A235E1">
        <w:rPr>
          <w:rFonts w:hint="eastAsia"/>
        </w:rPr>
        <w:t>。宝牌的</w:t>
      </w:r>
      <w:r>
        <w:rPr>
          <w:rFonts w:hint="eastAsia"/>
        </w:rPr>
        <w:t>功能与“癞子”</w:t>
      </w:r>
      <w:r w:rsidR="00A235E1">
        <w:rPr>
          <w:rFonts w:hint="eastAsia"/>
        </w:rPr>
        <w:t>基本</w:t>
      </w:r>
      <w:r>
        <w:rPr>
          <w:rFonts w:hint="eastAsia"/>
        </w:rPr>
        <w:t>相同，</w:t>
      </w:r>
      <w:r w:rsidR="00AC5D47">
        <w:rPr>
          <w:rFonts w:hint="eastAsia"/>
        </w:rPr>
        <w:t>可作为</w:t>
      </w:r>
      <w:r>
        <w:rPr>
          <w:rFonts w:hint="eastAsia"/>
        </w:rPr>
        <w:t>万能牌来代替</w:t>
      </w:r>
      <w:r w:rsidR="00AC5D47">
        <w:rPr>
          <w:rFonts w:hint="eastAsia"/>
        </w:rPr>
        <w:t>手牌中的任意</w:t>
      </w:r>
      <w:r>
        <w:rPr>
          <w:rFonts w:hint="eastAsia"/>
        </w:rPr>
        <w:t>牌。</w:t>
      </w:r>
    </w:p>
    <w:p w14:paraId="42F50F60" w14:textId="2E09D09E" w:rsidR="00A235E1" w:rsidRDefault="00B20F77" w:rsidP="00A235E1">
      <w:pPr>
        <w:spacing w:before="156" w:after="156"/>
        <w:ind w:firstLine="440"/>
      </w:pPr>
      <w:r>
        <w:rPr>
          <w:rFonts w:hint="eastAsia"/>
        </w:rPr>
        <w:t>宝牌可以作为万能牌使用，也可以作为普通</w:t>
      </w:r>
      <w:r w:rsidR="0018170A">
        <w:rPr>
          <w:rFonts w:hint="eastAsia"/>
        </w:rPr>
        <w:t>牌使用</w:t>
      </w:r>
      <w:r w:rsidR="00FC2DA6">
        <w:rPr>
          <w:rFonts w:hint="eastAsia"/>
        </w:rPr>
        <w:t>。</w:t>
      </w:r>
      <w:r w:rsidR="00AC5D47">
        <w:rPr>
          <w:rFonts w:hint="eastAsia"/>
        </w:rPr>
        <w:t>选手可以将宝牌打出。选手</w:t>
      </w:r>
      <w:r w:rsidR="0018170A">
        <w:rPr>
          <w:rFonts w:hint="eastAsia"/>
        </w:rPr>
        <w:t>打出宝</w:t>
      </w:r>
      <w:r w:rsidR="00FC2DA6">
        <w:rPr>
          <w:rFonts w:hint="eastAsia"/>
        </w:rPr>
        <w:t>牌</w:t>
      </w:r>
      <w:r w:rsidR="0018170A">
        <w:rPr>
          <w:rFonts w:hint="eastAsia"/>
        </w:rPr>
        <w:t>后</w:t>
      </w:r>
      <w:r>
        <w:rPr>
          <w:rFonts w:hint="eastAsia"/>
        </w:rPr>
        <w:t>，</w:t>
      </w:r>
      <w:r w:rsidR="0018170A">
        <w:rPr>
          <w:rFonts w:hint="eastAsia"/>
        </w:rPr>
        <w:t>如果后续</w:t>
      </w:r>
      <w:r w:rsidR="00AC5D47">
        <w:rPr>
          <w:rFonts w:hint="eastAsia"/>
        </w:rPr>
        <w:t>该选手</w:t>
      </w:r>
      <w:r>
        <w:rPr>
          <w:rFonts w:hint="eastAsia"/>
        </w:rPr>
        <w:t>成功</w:t>
      </w:r>
      <w:r w:rsidR="00FC2DA6">
        <w:rPr>
          <w:rFonts w:hint="eastAsia"/>
        </w:rPr>
        <w:t>和</w:t>
      </w:r>
      <w:r w:rsidR="0018170A">
        <w:rPr>
          <w:rFonts w:hint="eastAsia"/>
        </w:rPr>
        <w:t>牌，</w:t>
      </w:r>
      <w:r>
        <w:rPr>
          <w:rFonts w:hint="eastAsia"/>
        </w:rPr>
        <w:t>和牌</w:t>
      </w:r>
      <w:r w:rsidR="00FC2DA6">
        <w:rPr>
          <w:rFonts w:hint="eastAsia"/>
        </w:rPr>
        <w:t>番数翻倍（即</w:t>
      </w:r>
      <w:r>
        <w:rPr>
          <w:rFonts w:hint="eastAsia"/>
        </w:rPr>
        <w:t>和牌番数</w:t>
      </w:r>
      <w:r w:rsidR="00FC2DA6" w:rsidRPr="00B20F77">
        <w:rPr>
          <w:rFonts w:cs="Times New Roman"/>
        </w:rPr>
        <w:t>×</w:t>
      </w:r>
      <w:r w:rsidR="00FC2DA6">
        <w:rPr>
          <w:rFonts w:hint="eastAsia"/>
        </w:rPr>
        <w:t>2</w:t>
      </w:r>
      <w:r w:rsidR="00FC2DA6">
        <w:rPr>
          <w:rFonts w:hint="eastAsia"/>
        </w:rPr>
        <w:t>）</w:t>
      </w:r>
      <w:r>
        <w:rPr>
          <w:rFonts w:hint="eastAsia"/>
        </w:rPr>
        <w:t>。</w:t>
      </w:r>
      <w:r w:rsidR="00FC2DA6">
        <w:rPr>
          <w:rFonts w:hint="eastAsia"/>
        </w:rPr>
        <w:t>打出多个宝</w:t>
      </w:r>
      <w:r>
        <w:rPr>
          <w:rFonts w:hint="eastAsia"/>
        </w:rPr>
        <w:t>牌</w:t>
      </w:r>
      <w:r w:rsidR="00FC2DA6">
        <w:rPr>
          <w:rFonts w:hint="eastAsia"/>
        </w:rPr>
        <w:t>时</w:t>
      </w:r>
      <w:r>
        <w:rPr>
          <w:rFonts w:hint="eastAsia"/>
        </w:rPr>
        <w:t>，</w:t>
      </w:r>
      <w:r w:rsidR="00D75B65">
        <w:rPr>
          <w:rFonts w:hint="eastAsia"/>
        </w:rPr>
        <w:t>加</w:t>
      </w:r>
      <w:r>
        <w:rPr>
          <w:rFonts w:hint="eastAsia"/>
        </w:rPr>
        <w:t>倍</w:t>
      </w:r>
      <w:r w:rsidR="00D75B65">
        <w:rPr>
          <w:rFonts w:hint="eastAsia"/>
        </w:rPr>
        <w:t>倍数乘算</w:t>
      </w:r>
      <w:r>
        <w:rPr>
          <w:rFonts w:hint="eastAsia"/>
        </w:rPr>
        <w:t>。例如</w:t>
      </w:r>
      <w:r w:rsidR="00AC5D47">
        <w:rPr>
          <w:rFonts w:hint="eastAsia"/>
        </w:rPr>
        <w:t>，</w:t>
      </w:r>
      <w:r>
        <w:rPr>
          <w:rFonts w:hint="eastAsia"/>
        </w:rPr>
        <w:t>打出</w:t>
      </w:r>
      <w:r w:rsidR="00AC5D47">
        <w:rPr>
          <w:rFonts w:hint="eastAsia"/>
        </w:rPr>
        <w:t>2</w:t>
      </w:r>
      <w:r w:rsidR="00AC5D47">
        <w:rPr>
          <w:rFonts w:hint="eastAsia"/>
        </w:rPr>
        <w:t>张宝牌时和牌番数</w:t>
      </w:r>
      <w:r w:rsidR="00AC5D47" w:rsidRPr="00B20F77">
        <w:rPr>
          <w:rFonts w:cs="Times New Roman"/>
        </w:rPr>
        <w:t>×</w:t>
      </w:r>
      <w:r w:rsidR="00AC5D47">
        <w:rPr>
          <w:rFonts w:hint="eastAsia"/>
        </w:rPr>
        <w:t>4</w:t>
      </w:r>
      <w:r w:rsidR="00AC5D47">
        <w:rPr>
          <w:rFonts w:hint="eastAsia"/>
        </w:rPr>
        <w:t>，依此类推。打出的宝牌可以被吃、碰或杠，但不影响打出宝牌能使和牌番数翻倍的效果。若该选手后续未和牌，也不会有任何惩罚。</w:t>
      </w:r>
    </w:p>
    <w:p w14:paraId="0FBA6910" w14:textId="00BBDA82" w:rsidR="00AC5D47" w:rsidRDefault="00AC5D47" w:rsidP="001406C1">
      <w:pPr>
        <w:pStyle w:val="a9"/>
        <w:numPr>
          <w:ilvl w:val="0"/>
          <w:numId w:val="18"/>
        </w:numPr>
        <w:spacing w:before="156" w:after="156"/>
        <w:contextualSpacing w:val="0"/>
        <w:outlineLvl w:val="1"/>
      </w:pPr>
      <w:bookmarkStart w:id="20" w:name="_Toc243345396"/>
      <w:r>
        <w:rPr>
          <w:rFonts w:hint="eastAsia"/>
        </w:rPr>
        <w:t>飞宝</w:t>
      </w:r>
      <w:bookmarkEnd w:id="20"/>
    </w:p>
    <w:p w14:paraId="587C382D" w14:textId="2F9BF480" w:rsidR="00AC5D47" w:rsidRPr="009C6479" w:rsidRDefault="00AC5D47" w:rsidP="00EB1700">
      <w:pPr>
        <w:spacing w:before="156" w:after="156"/>
        <w:ind w:firstLine="440"/>
      </w:pPr>
      <w:r>
        <w:rPr>
          <w:rFonts w:hint="eastAsia"/>
        </w:rPr>
        <w:t>选手将宝牌打出至牌池称作“飞宝”</w:t>
      </w:r>
      <w:r w:rsidR="009C6479">
        <w:rPr>
          <w:rFonts w:hint="eastAsia"/>
        </w:rPr>
        <w:t>，该选手如果后续和牌，和牌番数</w:t>
      </w:r>
      <w:r w:rsidR="009C6479" w:rsidRPr="009C6479">
        <w:rPr>
          <w:rFonts w:cs="Times New Roman"/>
        </w:rPr>
        <w:t>×</w:t>
      </w:r>
      <w:r w:rsidR="009C6479">
        <w:rPr>
          <w:rFonts w:hint="eastAsia"/>
        </w:rPr>
        <w:t>2</w:t>
      </w:r>
      <w:r w:rsidR="009C6479">
        <w:rPr>
          <w:rFonts w:hint="eastAsia"/>
        </w:rPr>
        <w:t>。</w:t>
      </w:r>
    </w:p>
    <w:p w14:paraId="58A72658" w14:textId="7C58A5C9" w:rsidR="00D75B65" w:rsidRDefault="00D75B65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bookmarkStart w:id="21" w:name="_Toc243345397"/>
      <w:r>
        <w:rPr>
          <w:rFonts w:hint="eastAsia"/>
        </w:rPr>
        <w:t>流程</w:t>
      </w:r>
      <w:bookmarkEnd w:id="21"/>
    </w:p>
    <w:p w14:paraId="3598B420" w14:textId="0D2F0F6C" w:rsidR="00212577" w:rsidRDefault="00212577" w:rsidP="001406C1">
      <w:pPr>
        <w:pStyle w:val="a9"/>
        <w:numPr>
          <w:ilvl w:val="0"/>
          <w:numId w:val="20"/>
        </w:numPr>
        <w:spacing w:before="156" w:after="156"/>
        <w:contextualSpacing w:val="0"/>
        <w:outlineLvl w:val="1"/>
      </w:pPr>
      <w:bookmarkStart w:id="22" w:name="_Toc243345398"/>
      <w:r>
        <w:rPr>
          <w:rFonts w:hint="eastAsia"/>
        </w:rPr>
        <w:t>赛制</w:t>
      </w:r>
      <w:bookmarkEnd w:id="22"/>
    </w:p>
    <w:p w14:paraId="0954607B" w14:textId="0F579CC3" w:rsidR="00212577" w:rsidRDefault="00212577" w:rsidP="00EB1700">
      <w:pPr>
        <w:spacing w:before="156" w:after="156"/>
        <w:ind w:firstLine="440"/>
      </w:pPr>
      <w:r w:rsidRPr="00212577">
        <w:t>采用每桌四人制。</w:t>
      </w:r>
    </w:p>
    <w:p w14:paraId="4C281C9E" w14:textId="44601880" w:rsidR="00D75B65" w:rsidRDefault="00D75B65" w:rsidP="001406C1">
      <w:pPr>
        <w:pStyle w:val="a9"/>
        <w:numPr>
          <w:ilvl w:val="0"/>
          <w:numId w:val="20"/>
        </w:numPr>
        <w:spacing w:before="156" w:after="156"/>
        <w:contextualSpacing w:val="0"/>
        <w:outlineLvl w:val="1"/>
      </w:pPr>
      <w:bookmarkStart w:id="23" w:name="_Toc243345399"/>
      <w:r w:rsidRPr="00D75B65">
        <w:t>定庄</w:t>
      </w:r>
      <w:bookmarkEnd w:id="23"/>
    </w:p>
    <w:p w14:paraId="0FC2463F" w14:textId="2C1FDC31" w:rsidR="00212577" w:rsidRDefault="00D75B65" w:rsidP="00EB1700">
      <w:pPr>
        <w:spacing w:before="156" w:after="156"/>
        <w:ind w:firstLine="440"/>
      </w:pPr>
      <w:r w:rsidRPr="00D75B65">
        <w:t>第</w:t>
      </w:r>
      <w:r w:rsidRPr="00D75B65">
        <w:t>1</w:t>
      </w:r>
      <w:r w:rsidRPr="00D75B65">
        <w:t>副通常东风位为庄家。此后每副牌庄家按以下次序决定：</w:t>
      </w:r>
    </w:p>
    <w:p w14:paraId="47EB698B" w14:textId="77777777" w:rsidR="00212577" w:rsidRDefault="00D75B65" w:rsidP="00314B5C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r w:rsidRPr="00D75B65">
        <w:lastRenderedPageBreak/>
        <w:t>上一副和牌者为本副庄家；</w:t>
      </w:r>
    </w:p>
    <w:p w14:paraId="025B738D" w14:textId="2D3CCDCB" w:rsidR="00D75B65" w:rsidRDefault="00D75B65" w:rsidP="00314B5C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r w:rsidRPr="00D75B65">
        <w:t>若上一副无人和牌，上一副庄家继续为本副庄家</w:t>
      </w:r>
      <w:r w:rsidR="00212577">
        <w:rPr>
          <w:rFonts w:hint="eastAsia"/>
        </w:rPr>
        <w:t>。</w:t>
      </w:r>
    </w:p>
    <w:p w14:paraId="7E2E3DBC" w14:textId="77777777" w:rsidR="00D75B65" w:rsidRDefault="00D75B65" w:rsidP="001406C1">
      <w:pPr>
        <w:pStyle w:val="a9"/>
        <w:numPr>
          <w:ilvl w:val="0"/>
          <w:numId w:val="20"/>
        </w:numPr>
        <w:spacing w:before="156" w:after="156"/>
        <w:contextualSpacing w:val="0"/>
        <w:outlineLvl w:val="1"/>
      </w:pPr>
      <w:bookmarkStart w:id="24" w:name="_Toc243345400"/>
      <w:r w:rsidRPr="00D75B65">
        <w:t>开牌</w:t>
      </w:r>
      <w:bookmarkEnd w:id="24"/>
    </w:p>
    <w:p w14:paraId="446E3714" w14:textId="5343E1BE" w:rsidR="00314B5C" w:rsidRDefault="00D75B65" w:rsidP="00314B5C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r w:rsidRPr="00D75B65">
        <w:t>开牌方位</w:t>
      </w:r>
    </w:p>
    <w:p w14:paraId="1FC9BFB7" w14:textId="59F5C407" w:rsidR="00D75B65" w:rsidRDefault="00D75B65" w:rsidP="00314B5C">
      <w:pPr>
        <w:pStyle w:val="a9"/>
        <w:spacing w:before="156" w:after="156"/>
        <w:ind w:left="879" w:firstLineChars="200" w:firstLine="440"/>
        <w:contextualSpacing w:val="0"/>
      </w:pPr>
      <w:r w:rsidRPr="00D75B65">
        <w:t>两枚骰子总点数为</w:t>
      </w:r>
      <w:r w:rsidRPr="00D75B65">
        <w:t xml:space="preserve"> 5</w:t>
      </w:r>
      <w:r w:rsidRPr="00D75B65">
        <w:t>、</w:t>
      </w:r>
      <w:r w:rsidRPr="00D75B65">
        <w:t xml:space="preserve">9 </w:t>
      </w:r>
      <w:r w:rsidRPr="00D75B65">
        <w:t>点，庄家门前开牌；</w:t>
      </w:r>
      <w:r w:rsidRPr="00D75B65">
        <w:t xml:space="preserve"> </w:t>
      </w:r>
      <w:r>
        <w:rPr>
          <w:rFonts w:hint="eastAsia"/>
        </w:rPr>
        <w:t>总</w:t>
      </w:r>
      <w:r w:rsidRPr="00D75B65">
        <w:t>点数为</w:t>
      </w:r>
      <w:r w:rsidRPr="00D75B65">
        <w:t>2</w:t>
      </w:r>
      <w:r w:rsidRPr="00D75B65">
        <w:t>、</w:t>
      </w:r>
      <w:r w:rsidRPr="00D75B65">
        <w:t>6</w:t>
      </w:r>
      <w:r w:rsidRPr="00D75B65">
        <w:t>、</w:t>
      </w:r>
      <w:r w:rsidRPr="00D75B65">
        <w:t xml:space="preserve">10 </w:t>
      </w:r>
      <w:r w:rsidRPr="00D75B65">
        <w:t>点，庄家下家（右手）开牌；</w:t>
      </w:r>
      <w:r w:rsidRPr="00D75B65">
        <w:t xml:space="preserve"> </w:t>
      </w:r>
      <w:r>
        <w:rPr>
          <w:rFonts w:hint="eastAsia"/>
        </w:rPr>
        <w:t>总</w:t>
      </w:r>
      <w:r w:rsidRPr="00D75B65">
        <w:t>点数为</w:t>
      </w:r>
      <w:r w:rsidRPr="00D75B65">
        <w:t>3</w:t>
      </w:r>
      <w:r w:rsidRPr="00D75B65">
        <w:t>、</w:t>
      </w:r>
      <w:r w:rsidRPr="00D75B65">
        <w:t>7</w:t>
      </w:r>
      <w:r w:rsidRPr="00D75B65">
        <w:t>、</w:t>
      </w:r>
      <w:r w:rsidRPr="00D75B65">
        <w:t xml:space="preserve">11 </w:t>
      </w:r>
      <w:r w:rsidRPr="00D75B65">
        <w:t>点，庄家对家（对面）开牌；</w:t>
      </w:r>
      <w:r>
        <w:rPr>
          <w:rFonts w:hint="eastAsia"/>
        </w:rPr>
        <w:t>总</w:t>
      </w:r>
      <w:r w:rsidRPr="00D75B65">
        <w:t>点数为</w:t>
      </w:r>
      <w:r w:rsidRPr="00D75B65">
        <w:t>4</w:t>
      </w:r>
      <w:r w:rsidRPr="00D75B65">
        <w:t>、</w:t>
      </w:r>
      <w:r w:rsidRPr="00D75B65">
        <w:t>8</w:t>
      </w:r>
      <w:r w:rsidRPr="00D75B65">
        <w:t>、</w:t>
      </w:r>
      <w:r w:rsidRPr="00D75B65">
        <w:t xml:space="preserve">12 </w:t>
      </w:r>
      <w:r w:rsidRPr="00D75B65">
        <w:t>点，庄家上家（左手）开牌。</w:t>
      </w:r>
    </w:p>
    <w:p w14:paraId="62B77D1B" w14:textId="77777777" w:rsidR="00314B5C" w:rsidRDefault="00D75B65" w:rsidP="00314B5C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r w:rsidRPr="00D75B65">
        <w:t>开牌位置及次序</w:t>
      </w:r>
    </w:p>
    <w:p w14:paraId="49A6A537" w14:textId="76E24D2C" w:rsidR="00D75B65" w:rsidRDefault="00D75B65" w:rsidP="00314B5C">
      <w:pPr>
        <w:pStyle w:val="a9"/>
        <w:spacing w:before="156" w:after="156"/>
        <w:ind w:left="879" w:firstLineChars="200" w:firstLine="440"/>
        <w:contextualSpacing w:val="0"/>
      </w:pPr>
      <w:r w:rsidRPr="00D75B65">
        <w:t>开牌方位牌墙处，从右向左依次数到与两枚骰子点数较小者点数相同的那一墩，</w:t>
      </w:r>
      <w:r w:rsidRPr="00D75B65">
        <w:t xml:space="preserve"> </w:t>
      </w:r>
      <w:r w:rsidRPr="00D75B65">
        <w:t>由庄家开始拿下两墩牌，按牌墙的顺时针方向拿取，直至每名选手拿三次共</w:t>
      </w:r>
      <w:r w:rsidRPr="00D75B65">
        <w:t xml:space="preserve">12 </w:t>
      </w:r>
      <w:r w:rsidRPr="00D75B65">
        <w:t>张牌，此时由庄家先拿上层</w:t>
      </w:r>
      <w:r w:rsidRPr="00D75B65">
        <w:t>1</w:t>
      </w:r>
      <w:r w:rsidRPr="00D75B65">
        <w:t>张牌，隔一墩再拿上层</w:t>
      </w:r>
      <w:r w:rsidRPr="00D75B65">
        <w:t>1</w:t>
      </w:r>
      <w:r w:rsidRPr="00D75B65">
        <w:t>张牌，其他选手依次各拿</w:t>
      </w:r>
      <w:r w:rsidRPr="00D75B65">
        <w:t>1</w:t>
      </w:r>
      <w:r w:rsidRPr="00D75B65">
        <w:t>张。庄家共有</w:t>
      </w:r>
      <w:r w:rsidRPr="00D75B65">
        <w:t>14</w:t>
      </w:r>
      <w:r w:rsidRPr="00D75B65">
        <w:t>张牌，其他选手各有</w:t>
      </w:r>
      <w:r w:rsidRPr="00D75B65">
        <w:t>13</w:t>
      </w:r>
      <w:r w:rsidRPr="00D75B65">
        <w:t>张牌。</w:t>
      </w:r>
    </w:p>
    <w:p w14:paraId="12230517" w14:textId="77777777" w:rsidR="00314B5C" w:rsidRDefault="00212577" w:rsidP="00314B5C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r>
        <w:rPr>
          <w:rFonts w:hint="eastAsia"/>
        </w:rPr>
        <w:t>宝牌指示牌与宝牌</w:t>
      </w:r>
    </w:p>
    <w:p w14:paraId="104D4FAC" w14:textId="77777777" w:rsidR="00DD251F" w:rsidRDefault="00212577" w:rsidP="00314B5C">
      <w:pPr>
        <w:pStyle w:val="a9"/>
        <w:spacing w:before="156" w:after="156"/>
        <w:ind w:left="879" w:firstLineChars="200" w:firstLine="440"/>
        <w:contextualSpacing w:val="0"/>
      </w:pPr>
      <w:r w:rsidRPr="00FC2DA6">
        <w:t>开牌</w:t>
      </w:r>
      <w:r>
        <w:rPr>
          <w:rFonts w:hint="eastAsia"/>
        </w:rPr>
        <w:t>后，根据</w:t>
      </w:r>
      <w:r w:rsidRPr="00D75B65">
        <w:t>两枚骰子总点数</w:t>
      </w:r>
      <w:r>
        <w:rPr>
          <w:rFonts w:hint="eastAsia"/>
        </w:rPr>
        <w:t>，从</w:t>
      </w:r>
      <w:r w:rsidRPr="00FC2DA6">
        <w:t>牌墙</w:t>
      </w:r>
      <w:r>
        <w:rPr>
          <w:rFonts w:hint="eastAsia"/>
        </w:rPr>
        <w:t>最尾部开始从后往前数，总点数对应那墩牌的上层</w:t>
      </w:r>
      <w:r>
        <w:rPr>
          <w:rFonts w:hint="eastAsia"/>
        </w:rPr>
        <w:t>1</w:t>
      </w:r>
      <w:r>
        <w:rPr>
          <w:rFonts w:hint="eastAsia"/>
        </w:rPr>
        <w:t>张牌翻开朝上，作</w:t>
      </w:r>
      <w:r w:rsidRPr="00FC2DA6">
        <w:t>为</w:t>
      </w:r>
      <w:r>
        <w:rPr>
          <w:rFonts w:hint="eastAsia"/>
        </w:rPr>
        <w:t>宝牌</w:t>
      </w:r>
      <w:r w:rsidRPr="00FC2DA6">
        <w:t>指示牌</w:t>
      </w:r>
      <w:r>
        <w:rPr>
          <w:rFonts w:hint="eastAsia"/>
        </w:rPr>
        <w:t>。</w:t>
      </w:r>
    </w:p>
    <w:p w14:paraId="5460CA1B" w14:textId="7A935677" w:rsidR="00DD251F" w:rsidRDefault="00212577" w:rsidP="00314B5C">
      <w:pPr>
        <w:pStyle w:val="a9"/>
        <w:spacing w:before="156" w:after="156"/>
        <w:ind w:left="879" w:firstLineChars="200" w:firstLine="440"/>
        <w:contextualSpacing w:val="0"/>
      </w:pPr>
      <w:r w:rsidRPr="00FC2DA6">
        <w:t>当</w:t>
      </w:r>
      <w:r>
        <w:rPr>
          <w:rFonts w:hint="eastAsia"/>
        </w:rPr>
        <w:t>宝牌</w:t>
      </w:r>
      <w:r w:rsidRPr="00FC2DA6">
        <w:t>指示牌为数牌时，</w:t>
      </w:r>
      <w:r>
        <w:rPr>
          <w:rFonts w:hint="eastAsia"/>
        </w:rPr>
        <w:t>则宝牌</w:t>
      </w:r>
      <w:r w:rsidRPr="00FC2DA6">
        <w:t>为指示牌数字</w:t>
      </w:r>
      <w:r w:rsidRPr="00FC2DA6">
        <w:t>+1</w:t>
      </w:r>
      <w:r w:rsidRPr="00FC2DA6">
        <w:t>的同花色牌。</w:t>
      </w:r>
      <w:r w:rsidR="00DD251F">
        <w:rPr>
          <w:rFonts w:hint="eastAsia"/>
        </w:rPr>
        <w:t>例如，宝牌指示牌为</w:t>
      </w:r>
      <w:r w:rsidR="00DD251F">
        <w:rPr>
          <w:rFonts w:hint="eastAsia"/>
        </w:rPr>
        <w:t>3</w:t>
      </w:r>
      <w:r w:rsidR="00DD251F">
        <w:rPr>
          <w:rFonts w:hint="eastAsia"/>
        </w:rPr>
        <w:t>条，则宝牌为</w:t>
      </w:r>
      <w:r w:rsidR="00DD251F">
        <w:rPr>
          <w:rFonts w:hint="eastAsia"/>
        </w:rPr>
        <w:t>4</w:t>
      </w:r>
      <w:r w:rsidR="00DD251F">
        <w:rPr>
          <w:rFonts w:hint="eastAsia"/>
        </w:rPr>
        <w:t>条。</w:t>
      </w:r>
      <w:r>
        <w:rPr>
          <w:rFonts w:hint="eastAsia"/>
        </w:rPr>
        <w:t>若宝牌指示牌数字</w:t>
      </w:r>
      <w:r w:rsidRPr="00FC2DA6">
        <w:t>为</w:t>
      </w:r>
      <w:r>
        <w:rPr>
          <w:rFonts w:hint="eastAsia"/>
        </w:rPr>
        <w:t>9</w:t>
      </w:r>
      <w:r>
        <w:rPr>
          <w:rFonts w:hint="eastAsia"/>
        </w:rPr>
        <w:t>，则宝牌为数字</w:t>
      </w:r>
      <w:r>
        <w:rPr>
          <w:rFonts w:hint="eastAsia"/>
        </w:rPr>
        <w:t>1</w:t>
      </w:r>
      <w:r>
        <w:rPr>
          <w:rFonts w:hint="eastAsia"/>
        </w:rPr>
        <w:t>的同花色牌。</w:t>
      </w:r>
    </w:p>
    <w:p w14:paraId="705266B7" w14:textId="2A036D39" w:rsidR="00DD251F" w:rsidRDefault="00212577" w:rsidP="00314B5C">
      <w:pPr>
        <w:pStyle w:val="a9"/>
        <w:spacing w:before="156" w:after="156"/>
        <w:ind w:left="879" w:firstLineChars="200" w:firstLine="440"/>
        <w:contextualSpacing w:val="0"/>
      </w:pPr>
      <w:r w:rsidRPr="00FC2DA6">
        <w:t>若</w:t>
      </w:r>
      <w:r>
        <w:rPr>
          <w:rFonts w:hint="eastAsia"/>
        </w:rPr>
        <w:t>宝牌</w:t>
      </w:r>
      <w:r w:rsidRPr="00FC2DA6">
        <w:t>指示牌为东、南、西</w:t>
      </w:r>
      <w:r>
        <w:rPr>
          <w:rFonts w:hint="eastAsia"/>
        </w:rPr>
        <w:t>或</w:t>
      </w:r>
      <w:r w:rsidRPr="00FC2DA6">
        <w:t>北时，按照东、南、西、北的顺序</w:t>
      </w:r>
      <w:r w:rsidR="00DD251F">
        <w:rPr>
          <w:rFonts w:hint="eastAsia"/>
        </w:rPr>
        <w:t>确定宝牌</w:t>
      </w:r>
      <w:r w:rsidRPr="00FC2DA6">
        <w:t>，</w:t>
      </w:r>
      <w:r>
        <w:rPr>
          <w:rFonts w:hint="eastAsia"/>
        </w:rPr>
        <w:t>宝牌为</w:t>
      </w:r>
      <w:r w:rsidR="00DD251F">
        <w:rPr>
          <w:rFonts w:hint="eastAsia"/>
        </w:rPr>
        <w:t>宝牌</w:t>
      </w:r>
      <w:r w:rsidRPr="00FC2DA6">
        <w:t>指示牌的下一张牌</w:t>
      </w:r>
      <w:r w:rsidR="00DD251F">
        <w:rPr>
          <w:rFonts w:hint="eastAsia"/>
        </w:rPr>
        <w:t>。例如，宝牌指示牌为东时，则宝牌为南，依此类推。</w:t>
      </w:r>
      <w:r>
        <w:rPr>
          <w:rFonts w:hint="eastAsia"/>
        </w:rPr>
        <w:t>若宝牌</w:t>
      </w:r>
      <w:r w:rsidRPr="00FC2DA6">
        <w:t>指示牌</w:t>
      </w:r>
      <w:r>
        <w:rPr>
          <w:rFonts w:hint="eastAsia"/>
        </w:rPr>
        <w:t>为北，则宝牌为东。</w:t>
      </w:r>
    </w:p>
    <w:p w14:paraId="1A99DE29" w14:textId="7350B367" w:rsidR="00212577" w:rsidRDefault="00212577" w:rsidP="00314B5C">
      <w:pPr>
        <w:pStyle w:val="a9"/>
        <w:spacing w:before="156" w:after="156"/>
        <w:ind w:left="879" w:firstLineChars="200" w:firstLine="440"/>
        <w:contextualSpacing w:val="0"/>
      </w:pPr>
      <w:r w:rsidRPr="00FC2DA6">
        <w:t>若</w:t>
      </w:r>
      <w:r>
        <w:rPr>
          <w:rFonts w:hint="eastAsia"/>
        </w:rPr>
        <w:t>宝牌</w:t>
      </w:r>
      <w:r w:rsidRPr="00FC2DA6">
        <w:t>指示牌为红中、发财</w:t>
      </w:r>
      <w:r w:rsidR="00DD251F">
        <w:rPr>
          <w:rFonts w:hint="eastAsia"/>
        </w:rPr>
        <w:t>或</w:t>
      </w:r>
      <w:r w:rsidRPr="00FC2DA6">
        <w:t>白板，按照</w:t>
      </w:r>
      <w:r>
        <w:rPr>
          <w:rFonts w:hint="eastAsia"/>
        </w:rPr>
        <w:t>红中、</w:t>
      </w:r>
      <w:r w:rsidRPr="00FC2DA6">
        <w:t>发财</w:t>
      </w:r>
      <w:r>
        <w:rPr>
          <w:rFonts w:hint="eastAsia"/>
        </w:rPr>
        <w:t>、</w:t>
      </w:r>
      <w:r w:rsidRPr="00FC2DA6">
        <w:t>白板的顺序</w:t>
      </w:r>
      <w:r w:rsidR="00DD251F">
        <w:rPr>
          <w:rFonts w:hint="eastAsia"/>
        </w:rPr>
        <w:t>确定宝牌</w:t>
      </w:r>
      <w:r w:rsidRPr="00FC2DA6">
        <w:t>，</w:t>
      </w:r>
      <w:r>
        <w:rPr>
          <w:rFonts w:hint="eastAsia"/>
        </w:rPr>
        <w:t>宝牌为</w:t>
      </w:r>
      <w:r w:rsidR="00DD251F">
        <w:rPr>
          <w:rFonts w:hint="eastAsia"/>
        </w:rPr>
        <w:t>宝牌</w:t>
      </w:r>
      <w:r w:rsidRPr="00FC2DA6">
        <w:t>指示牌的下一张牌</w:t>
      </w:r>
      <w:r w:rsidR="00DD251F">
        <w:rPr>
          <w:rFonts w:hint="eastAsia"/>
        </w:rPr>
        <w:t>。例如，宝牌指示牌为红中时，则宝牌为发财，依此类推。。</w:t>
      </w:r>
      <w:r>
        <w:rPr>
          <w:rFonts w:hint="eastAsia"/>
        </w:rPr>
        <w:t>若宝牌</w:t>
      </w:r>
      <w:r w:rsidRPr="00FC2DA6">
        <w:t>指示牌</w:t>
      </w:r>
      <w:r>
        <w:rPr>
          <w:rFonts w:hint="eastAsia"/>
        </w:rPr>
        <w:t>为</w:t>
      </w:r>
      <w:r w:rsidRPr="00FC2DA6">
        <w:t>白板</w:t>
      </w:r>
      <w:r>
        <w:rPr>
          <w:rFonts w:hint="eastAsia"/>
        </w:rPr>
        <w:t>，则宝牌为</w:t>
      </w:r>
      <w:r w:rsidRPr="00FC2DA6">
        <w:t>红中</w:t>
      </w:r>
      <w:r>
        <w:rPr>
          <w:rFonts w:hint="eastAsia"/>
        </w:rPr>
        <w:t>。</w:t>
      </w:r>
    </w:p>
    <w:p w14:paraId="57EBCE0F" w14:textId="1BAD9EF2" w:rsidR="00D75B65" w:rsidRDefault="00D75B65" w:rsidP="00314B5C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r w:rsidRPr="00D75B65">
        <w:t>开牌过程中，选手应始终暗扣自己所拿取的牌，直到所有选手拿齐起始手牌后，再将手牌竖置。</w:t>
      </w:r>
      <w:r w:rsidRPr="00D75B65">
        <w:t xml:space="preserve"> </w:t>
      </w:r>
    </w:p>
    <w:p w14:paraId="07459CFB" w14:textId="32FE1156" w:rsidR="00D75B65" w:rsidRDefault="00D75B65" w:rsidP="00314B5C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r w:rsidRPr="00D75B65">
        <w:t>庄家根据规则合理打出牌后视为开牌阶段结束。</w:t>
      </w:r>
    </w:p>
    <w:p w14:paraId="15CC72A5" w14:textId="0C58EEC4" w:rsidR="00AC5D47" w:rsidRDefault="00AC5D47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bookmarkStart w:id="25" w:name="_Toc243345401"/>
      <w:r>
        <w:rPr>
          <w:rFonts w:hint="eastAsia"/>
        </w:rPr>
        <w:t>行牌规定</w:t>
      </w:r>
      <w:bookmarkEnd w:id="25"/>
    </w:p>
    <w:p w14:paraId="09765569" w14:textId="3A69E5E7" w:rsidR="00AC5D47" w:rsidRDefault="00AC5D47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bookmarkStart w:id="26" w:name="_Toc243345402"/>
      <w:r>
        <w:rPr>
          <w:rFonts w:hint="eastAsia"/>
        </w:rPr>
        <w:t>行牌</w:t>
      </w:r>
      <w:bookmarkEnd w:id="26"/>
    </w:p>
    <w:p w14:paraId="7BE1D650" w14:textId="6421ED6F" w:rsidR="00AC5D47" w:rsidRDefault="00AC5D47" w:rsidP="00AC5D47">
      <w:pPr>
        <w:spacing w:before="156" w:after="156"/>
        <w:ind w:firstLine="440"/>
      </w:pPr>
      <w:r>
        <w:rPr>
          <w:rFonts w:hint="eastAsia"/>
        </w:rPr>
        <w:t>包括摸牌、打牌、</w:t>
      </w:r>
      <w:r w:rsidR="00EF4C92">
        <w:rPr>
          <w:rFonts w:hint="eastAsia"/>
        </w:rPr>
        <w:t>吃牌、</w:t>
      </w:r>
      <w:r>
        <w:rPr>
          <w:rFonts w:hint="eastAsia"/>
        </w:rPr>
        <w:t>碰牌、杠牌，直至一人和牌或</w:t>
      </w:r>
      <w:r w:rsidR="00945643">
        <w:rPr>
          <w:rFonts w:hint="eastAsia"/>
        </w:rPr>
        <w:t>流局（详见</w:t>
      </w:r>
      <w:r w:rsidR="00945643" w:rsidRPr="00945643">
        <w:rPr>
          <w:color w:val="0000FF"/>
        </w:rPr>
        <w:fldChar w:fldCharType="begin"/>
      </w:r>
      <w:r w:rsidR="00945643" w:rsidRPr="00945643">
        <w:rPr>
          <w:color w:val="0000FF"/>
        </w:rPr>
        <w:instrText xml:space="preserve"> </w:instrText>
      </w:r>
      <w:r w:rsidR="00945643" w:rsidRPr="00945643">
        <w:rPr>
          <w:rFonts w:hint="eastAsia"/>
          <w:color w:val="0000FF"/>
        </w:rPr>
        <w:instrText>REF _Ref243336258 \r \h</w:instrText>
      </w:r>
      <w:r w:rsidR="00945643" w:rsidRPr="00945643">
        <w:rPr>
          <w:color w:val="0000FF"/>
        </w:rPr>
        <w:instrText xml:space="preserve"> </w:instrText>
      </w:r>
      <w:r w:rsidR="00945643" w:rsidRPr="00945643">
        <w:rPr>
          <w:color w:val="0000FF"/>
        </w:rPr>
      </w:r>
      <w:r w:rsidR="00945643" w:rsidRPr="00945643">
        <w:rPr>
          <w:color w:val="0000FF"/>
        </w:rPr>
        <w:fldChar w:fldCharType="separate"/>
      </w:r>
      <w:r w:rsidR="00235142">
        <w:rPr>
          <w:color w:val="0000FF"/>
        </w:rPr>
        <w:t>7</w:t>
      </w:r>
      <w:r w:rsidR="00945643" w:rsidRPr="00945643">
        <w:rPr>
          <w:color w:val="0000FF"/>
        </w:rPr>
        <w:fldChar w:fldCharType="end"/>
      </w:r>
      <w:r w:rsidR="00945643">
        <w:rPr>
          <w:rFonts w:hint="eastAsia"/>
          <w:color w:val="0000FF"/>
        </w:rPr>
        <w:t>.</w:t>
      </w:r>
      <w:r w:rsidR="00945643" w:rsidRPr="003010DB">
        <w:rPr>
          <w:color w:val="0000FF"/>
        </w:rPr>
        <w:fldChar w:fldCharType="begin"/>
      </w:r>
      <w:r w:rsidR="00945643" w:rsidRPr="003010DB">
        <w:rPr>
          <w:color w:val="0000FF"/>
        </w:rPr>
        <w:instrText xml:space="preserve"> REF _Ref243336258 \h </w:instrText>
      </w:r>
      <w:r w:rsidR="00945643" w:rsidRPr="003010DB">
        <w:rPr>
          <w:color w:val="0000FF"/>
        </w:rPr>
      </w:r>
      <w:r w:rsidR="00945643" w:rsidRPr="003010DB">
        <w:rPr>
          <w:color w:val="0000FF"/>
        </w:rPr>
        <w:fldChar w:fldCharType="separate"/>
      </w:r>
      <w:r w:rsidR="00235142">
        <w:rPr>
          <w:rFonts w:hint="eastAsia"/>
        </w:rPr>
        <w:t>流局</w:t>
      </w:r>
      <w:r w:rsidR="00945643" w:rsidRPr="003010DB">
        <w:rPr>
          <w:color w:val="0000FF"/>
        </w:rPr>
        <w:fldChar w:fldCharType="end"/>
      </w:r>
      <w:r w:rsidR="00945643">
        <w:rPr>
          <w:rFonts w:hint="eastAsia"/>
        </w:rPr>
        <w:t>）</w:t>
      </w:r>
      <w:r>
        <w:rPr>
          <w:rFonts w:hint="eastAsia"/>
        </w:rPr>
        <w:t>，其顺序依座次的逆时针方向进行。</w:t>
      </w:r>
    </w:p>
    <w:p w14:paraId="60580F8E" w14:textId="67F1983A" w:rsidR="00AC5D47" w:rsidRDefault="00AC5D47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bookmarkStart w:id="27" w:name="_Toc243345403"/>
      <w:r>
        <w:rPr>
          <w:rFonts w:hint="eastAsia"/>
        </w:rPr>
        <w:t>摸牌</w:t>
      </w:r>
      <w:bookmarkEnd w:id="27"/>
    </w:p>
    <w:p w14:paraId="15DBDCF2" w14:textId="77777777" w:rsidR="00597B92" w:rsidRDefault="00AC5D47" w:rsidP="00AC5D47">
      <w:pPr>
        <w:spacing w:before="156" w:after="156"/>
        <w:ind w:firstLine="440"/>
      </w:pPr>
      <w:r>
        <w:rPr>
          <w:rFonts w:hint="eastAsia"/>
        </w:rPr>
        <w:t>四位选手按逆时针方向进行。从牌墙合理位置按顺时针方向摸起一张牌。上家打出牌归入牌池后，才能摸牌。</w:t>
      </w:r>
    </w:p>
    <w:p w14:paraId="1C0FB770" w14:textId="1AAA8ABB" w:rsidR="00945643" w:rsidRDefault="00945643" w:rsidP="00597B92">
      <w:pPr>
        <w:spacing w:before="156" w:after="156"/>
        <w:ind w:firstLine="440"/>
      </w:pPr>
      <w:r>
        <w:rPr>
          <w:rFonts w:hint="eastAsia"/>
        </w:rPr>
        <w:t>牌墙上的宝牌指示牌无法被摸取进入手牌。当下一次摸牌即将为牌墙上宝牌指示牌</w:t>
      </w:r>
      <w:r>
        <w:rPr>
          <w:rFonts w:hint="eastAsia"/>
        </w:rPr>
        <w:lastRenderedPageBreak/>
        <w:t>的那墩牌时，将跳过牌墙的宝牌指示牌，摸取宝牌指示牌下面那张牌。后续继续按顺序进行摸牌，直至一人和牌或流局（</w:t>
      </w:r>
      <w:r w:rsidR="00C84C4B">
        <w:rPr>
          <w:rFonts w:hint="eastAsia"/>
        </w:rPr>
        <w:t>详见</w:t>
      </w:r>
      <w:r w:rsidRPr="00945643">
        <w:rPr>
          <w:color w:val="0000FF"/>
        </w:rPr>
        <w:fldChar w:fldCharType="begin"/>
      </w:r>
      <w:r w:rsidRPr="00945643">
        <w:rPr>
          <w:color w:val="0000FF"/>
        </w:rPr>
        <w:instrText xml:space="preserve"> </w:instrText>
      </w:r>
      <w:r w:rsidRPr="00945643">
        <w:rPr>
          <w:rFonts w:hint="eastAsia"/>
          <w:color w:val="0000FF"/>
        </w:rPr>
        <w:instrText>REF _Ref243336258 \r \h</w:instrText>
      </w:r>
      <w:r w:rsidRPr="00945643">
        <w:rPr>
          <w:color w:val="0000FF"/>
        </w:rPr>
        <w:instrText xml:space="preserve"> </w:instrText>
      </w:r>
      <w:r w:rsidRPr="00945643">
        <w:rPr>
          <w:color w:val="0000FF"/>
        </w:rPr>
      </w:r>
      <w:r w:rsidRPr="00945643">
        <w:rPr>
          <w:color w:val="0000FF"/>
        </w:rPr>
        <w:fldChar w:fldCharType="separate"/>
      </w:r>
      <w:r w:rsidR="00235142">
        <w:rPr>
          <w:color w:val="0000FF"/>
        </w:rPr>
        <w:t>7</w:t>
      </w:r>
      <w:r w:rsidRPr="00945643">
        <w:rPr>
          <w:color w:val="0000FF"/>
        </w:rPr>
        <w:fldChar w:fldCharType="end"/>
      </w:r>
      <w:r>
        <w:rPr>
          <w:rFonts w:hint="eastAsia"/>
          <w:color w:val="0000FF"/>
        </w:rPr>
        <w:t>.</w:t>
      </w:r>
      <w:r w:rsidRPr="003010DB">
        <w:rPr>
          <w:color w:val="0000FF"/>
        </w:rPr>
        <w:fldChar w:fldCharType="begin"/>
      </w:r>
      <w:r w:rsidRPr="003010DB">
        <w:rPr>
          <w:color w:val="0000FF"/>
        </w:rPr>
        <w:instrText xml:space="preserve"> REF _Ref243336258 \h </w:instrText>
      </w:r>
      <w:r w:rsidR="003010DB">
        <w:rPr>
          <w:color w:val="0000FF"/>
        </w:rPr>
        <w:instrText xml:space="preserve"> \* MERGEFORMAT </w:instrText>
      </w:r>
      <w:r w:rsidRPr="003010DB">
        <w:rPr>
          <w:color w:val="0000FF"/>
        </w:rPr>
      </w:r>
      <w:r w:rsidRPr="003010DB">
        <w:rPr>
          <w:color w:val="0000FF"/>
        </w:rPr>
        <w:fldChar w:fldCharType="separate"/>
      </w:r>
      <w:r w:rsidR="00235142" w:rsidRPr="00235142">
        <w:rPr>
          <w:rFonts w:hint="eastAsia"/>
          <w:color w:val="0000FF"/>
        </w:rPr>
        <w:t>流局</w:t>
      </w:r>
      <w:r w:rsidRPr="003010DB">
        <w:rPr>
          <w:color w:val="0000FF"/>
        </w:rPr>
        <w:fldChar w:fldCharType="end"/>
      </w:r>
      <w:r>
        <w:rPr>
          <w:rFonts w:hint="eastAsia"/>
        </w:rPr>
        <w:t>）。</w:t>
      </w:r>
    </w:p>
    <w:p w14:paraId="21FD0780" w14:textId="358FC491" w:rsidR="00945643" w:rsidRDefault="00945643" w:rsidP="00597B92">
      <w:pPr>
        <w:spacing w:before="156" w:after="156"/>
        <w:ind w:firstLine="440"/>
      </w:pPr>
      <w:r>
        <w:rPr>
          <w:rFonts w:hint="eastAsia"/>
        </w:rPr>
        <w:t>杠牌（详见</w:t>
      </w:r>
      <w:r w:rsidRPr="00945643">
        <w:rPr>
          <w:color w:val="0000FF"/>
        </w:rPr>
        <w:fldChar w:fldCharType="begin"/>
      </w:r>
      <w:r w:rsidRPr="00945643">
        <w:rPr>
          <w:color w:val="0000FF"/>
        </w:rPr>
        <w:instrText xml:space="preserve"> </w:instrText>
      </w:r>
      <w:r w:rsidRPr="00945643">
        <w:rPr>
          <w:rFonts w:hint="eastAsia"/>
          <w:color w:val="0000FF"/>
        </w:rPr>
        <w:instrText>REF _Ref243336326 \r \h</w:instrText>
      </w:r>
      <w:r w:rsidRPr="00945643">
        <w:rPr>
          <w:color w:val="0000FF"/>
        </w:rPr>
        <w:instrText xml:space="preserve"> </w:instrText>
      </w:r>
      <w:r w:rsidRPr="00945643">
        <w:rPr>
          <w:color w:val="0000FF"/>
        </w:rPr>
      </w:r>
      <w:r w:rsidRPr="00945643">
        <w:rPr>
          <w:color w:val="0000FF"/>
        </w:rPr>
        <w:fldChar w:fldCharType="separate"/>
      </w:r>
      <w:r w:rsidR="00235142">
        <w:rPr>
          <w:color w:val="0000FF"/>
        </w:rPr>
        <w:t>6</w:t>
      </w:r>
      <w:r w:rsidRPr="00945643">
        <w:rPr>
          <w:color w:val="0000FF"/>
        </w:rPr>
        <w:fldChar w:fldCharType="end"/>
      </w:r>
      <w:r w:rsidRPr="00945643">
        <w:rPr>
          <w:rFonts w:hint="eastAsia"/>
          <w:color w:val="0000FF"/>
        </w:rPr>
        <w:t>.</w:t>
      </w:r>
      <w:r w:rsidRPr="00945643">
        <w:rPr>
          <w:color w:val="0000FF"/>
        </w:rPr>
        <w:fldChar w:fldCharType="begin"/>
      </w:r>
      <w:r w:rsidRPr="00945643">
        <w:rPr>
          <w:color w:val="0000FF"/>
        </w:rPr>
        <w:instrText xml:space="preserve"> </w:instrText>
      </w:r>
      <w:r w:rsidRPr="00945643">
        <w:rPr>
          <w:rFonts w:hint="eastAsia"/>
          <w:color w:val="0000FF"/>
        </w:rPr>
        <w:instrText>REF _Ref243336326 \h</w:instrText>
      </w:r>
      <w:r w:rsidRPr="00945643">
        <w:rPr>
          <w:color w:val="0000FF"/>
        </w:rPr>
        <w:instrText xml:space="preserve"> </w:instrText>
      </w:r>
      <w:r w:rsidR="003010DB">
        <w:rPr>
          <w:color w:val="0000FF"/>
        </w:rPr>
        <w:instrText xml:space="preserve"> \* MERGEFORMAT </w:instrText>
      </w:r>
      <w:r w:rsidRPr="00945643">
        <w:rPr>
          <w:color w:val="0000FF"/>
        </w:rPr>
      </w:r>
      <w:r w:rsidRPr="00945643">
        <w:rPr>
          <w:color w:val="0000FF"/>
        </w:rPr>
        <w:fldChar w:fldCharType="separate"/>
      </w:r>
      <w:r w:rsidR="00235142" w:rsidRPr="00235142">
        <w:rPr>
          <w:color w:val="0000FF"/>
        </w:rPr>
        <w:t>杠牌</w:t>
      </w:r>
      <w:r w:rsidRPr="00945643">
        <w:rPr>
          <w:color w:val="0000FF"/>
        </w:rPr>
        <w:fldChar w:fldCharType="end"/>
      </w:r>
      <w:r>
        <w:rPr>
          <w:rFonts w:hint="eastAsia"/>
        </w:rPr>
        <w:t>）后，需立即从牌墙尾部最后一墩牌进行补摸牌。注意，与其他麻将规则不同，补摸的牌为最后一墩牌的下面一张牌，上面一张牌亮出并弃用进牌池，弃用的这张牌无法被吃、碰或杠。</w:t>
      </w:r>
    </w:p>
    <w:p w14:paraId="582ED4B2" w14:textId="6A38CB03" w:rsidR="00597B92" w:rsidRDefault="00AC5D47" w:rsidP="00597B92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bookmarkStart w:id="28" w:name="_Toc243344468"/>
      <w:bookmarkStart w:id="29" w:name="_Toc243344544"/>
      <w:bookmarkStart w:id="30" w:name="_Toc243345103"/>
      <w:bookmarkStart w:id="31" w:name="_Toc243345404"/>
      <w:bookmarkEnd w:id="28"/>
      <w:bookmarkEnd w:id="29"/>
      <w:bookmarkEnd w:id="30"/>
      <w:r>
        <w:rPr>
          <w:rFonts w:hint="eastAsia"/>
        </w:rPr>
        <w:t>打牌</w:t>
      </w:r>
      <w:bookmarkEnd w:id="31"/>
    </w:p>
    <w:p w14:paraId="3CA8F3A5" w14:textId="269EF6D8" w:rsidR="00AC5D47" w:rsidRDefault="00AC5D47" w:rsidP="00597B92">
      <w:pPr>
        <w:spacing w:before="156" w:after="156"/>
        <w:ind w:firstLine="440"/>
      </w:pPr>
      <w:r>
        <w:rPr>
          <w:rFonts w:hint="eastAsia"/>
        </w:rPr>
        <w:t>选手在摸牌后，如果不和牌、杠牌，便需要打出一张牌。选手在碰牌和吃牌后，也需要打出一张牌。</w:t>
      </w:r>
    </w:p>
    <w:p w14:paraId="3657830E" w14:textId="1BA6C573" w:rsidR="004F5CC4" w:rsidRDefault="004F5CC4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bookmarkStart w:id="32" w:name="_Toc243344470"/>
      <w:bookmarkStart w:id="33" w:name="_Toc243344546"/>
      <w:bookmarkStart w:id="34" w:name="_Toc243345105"/>
      <w:bookmarkStart w:id="35" w:name="_Toc243345405"/>
      <w:bookmarkEnd w:id="32"/>
      <w:bookmarkEnd w:id="33"/>
      <w:bookmarkEnd w:id="34"/>
      <w:r>
        <w:rPr>
          <w:rFonts w:hint="eastAsia"/>
        </w:rPr>
        <w:t>吃牌</w:t>
      </w:r>
      <w:bookmarkEnd w:id="35"/>
    </w:p>
    <w:p w14:paraId="6493BDBF" w14:textId="1C491294" w:rsidR="00AC5D47" w:rsidRDefault="004F5CC4" w:rsidP="00AC5D47">
      <w:pPr>
        <w:spacing w:before="156" w:after="156"/>
        <w:ind w:firstLine="440"/>
      </w:pPr>
      <w:r w:rsidRPr="004F5CC4">
        <w:t>上家选手打牌后，自己手牌中有与该选手打出的牌可组成一副顺子的牌</w:t>
      </w:r>
      <w:r>
        <w:rPr>
          <w:rFonts w:hint="eastAsia"/>
        </w:rPr>
        <w:t>，便</w:t>
      </w:r>
      <w:r w:rsidRPr="004F5CC4">
        <w:t>可以吃牌，报</w:t>
      </w:r>
      <w:r>
        <w:rPr>
          <w:rFonts w:hint="eastAsia"/>
        </w:rPr>
        <w:t>“</w:t>
      </w:r>
      <w:r w:rsidRPr="004F5CC4">
        <w:t>吃</w:t>
      </w:r>
      <w:r>
        <w:rPr>
          <w:rFonts w:hint="eastAsia"/>
        </w:rPr>
        <w:t>”</w:t>
      </w:r>
      <w:r w:rsidRPr="004F5CC4">
        <w:t>以后将三张牌组成一副顺子并明放</w:t>
      </w:r>
      <w:r>
        <w:rPr>
          <w:rFonts w:hint="eastAsia"/>
        </w:rPr>
        <w:t>。可以吃上家打出的宝牌。</w:t>
      </w:r>
      <w:r w:rsidR="00A26AC8">
        <w:rPr>
          <w:rFonts w:hint="eastAsia"/>
        </w:rPr>
        <w:t>宝牌虽然为万能牌，但不能与其他不同的牌组成搭子进行吃牌。可以与宝牌相邻的牌组成搭子，作为普通牌进行吃牌。</w:t>
      </w:r>
    </w:p>
    <w:p w14:paraId="53EF0F0C" w14:textId="6EE328F2" w:rsidR="00B301F2" w:rsidRDefault="00B301F2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bookmarkStart w:id="36" w:name="_Toc243345406"/>
      <w:r>
        <w:rPr>
          <w:rFonts w:hint="eastAsia"/>
        </w:rPr>
        <w:t>碰牌</w:t>
      </w:r>
      <w:bookmarkEnd w:id="36"/>
    </w:p>
    <w:p w14:paraId="3FB28F82" w14:textId="14EFC800" w:rsidR="00B301F2" w:rsidRDefault="00A10B4F" w:rsidP="004F5CC4">
      <w:pPr>
        <w:spacing w:before="156" w:after="156"/>
        <w:ind w:firstLine="440"/>
      </w:pPr>
      <w:r w:rsidRPr="00A10B4F">
        <w:t>其他选手打牌后，自己手牌中有相同的一组对子，便可以碰牌，报</w:t>
      </w:r>
      <w:r w:rsidR="00580E57">
        <w:rPr>
          <w:rFonts w:hint="eastAsia"/>
        </w:rPr>
        <w:t>“</w:t>
      </w:r>
      <w:r w:rsidRPr="00A10B4F">
        <w:t>碰</w:t>
      </w:r>
      <w:r w:rsidR="00580E57">
        <w:rPr>
          <w:rFonts w:hint="eastAsia"/>
        </w:rPr>
        <w:t>”</w:t>
      </w:r>
      <w:r w:rsidRPr="00A10B4F">
        <w:t>以后</w:t>
      </w:r>
      <w:r w:rsidRPr="00A10B4F">
        <w:t xml:space="preserve"> </w:t>
      </w:r>
      <w:r w:rsidRPr="00A10B4F">
        <w:t>将三张牌组成一副刻子并明放。碰牌优先于吃牌。</w:t>
      </w:r>
      <w:r>
        <w:rPr>
          <w:rFonts w:hint="eastAsia"/>
        </w:rPr>
        <w:t>可以碰宝牌。</w:t>
      </w:r>
      <w:r w:rsidR="00A26AC8">
        <w:rPr>
          <w:rFonts w:hint="eastAsia"/>
        </w:rPr>
        <w:t>宝牌虽然为万能牌，但不能与其他不同的牌组成对子进行碰牌。可以与宝牌组成对子，作为普通牌进行碰牌。</w:t>
      </w:r>
    </w:p>
    <w:p w14:paraId="55A7BB39" w14:textId="1947B478" w:rsidR="004F5CC4" w:rsidRDefault="004F5CC4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bookmarkStart w:id="37" w:name="_Ref243336326"/>
      <w:bookmarkStart w:id="38" w:name="_Toc243345407"/>
      <w:r w:rsidRPr="004F5CC4">
        <w:t>杠牌</w:t>
      </w:r>
      <w:bookmarkStart w:id="39" w:name="杠牌"/>
      <w:bookmarkEnd w:id="37"/>
      <w:bookmarkEnd w:id="38"/>
      <w:bookmarkEnd w:id="39"/>
    </w:p>
    <w:p w14:paraId="116B9D66" w14:textId="3755012F" w:rsidR="00A10B4F" w:rsidRPr="00580E57" w:rsidRDefault="00A10B4F" w:rsidP="00580E57">
      <w:pPr>
        <w:spacing w:before="156" w:after="156"/>
        <w:ind w:firstLine="440"/>
        <w:rPr>
          <w:u w:val="single"/>
        </w:rPr>
      </w:pPr>
      <w:r w:rsidRPr="00580E57">
        <w:rPr>
          <w:rFonts w:hint="eastAsia"/>
          <w:u w:val="single"/>
        </w:rPr>
        <w:t>杠牌类型</w:t>
      </w:r>
    </w:p>
    <w:p w14:paraId="7383F7DC" w14:textId="65DDD216" w:rsidR="004F5CC4" w:rsidRDefault="004F5CC4" w:rsidP="00580E57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自杠：</w:t>
      </w:r>
      <w:r w:rsidRPr="004F5CC4">
        <w:rPr>
          <w:rFonts w:hint="eastAsia"/>
        </w:rPr>
        <w:t>手牌中有</w:t>
      </w:r>
      <w:r w:rsidRPr="004F5CC4">
        <w:rPr>
          <w:rFonts w:hint="eastAsia"/>
        </w:rPr>
        <w:t>4</w:t>
      </w:r>
      <w:r w:rsidRPr="004F5CC4">
        <w:rPr>
          <w:rFonts w:hint="eastAsia"/>
        </w:rPr>
        <w:t>张相同的牌，可以杠牌</w:t>
      </w:r>
      <w:r w:rsidR="00793689">
        <w:rPr>
          <w:rFonts w:hint="eastAsia"/>
        </w:rPr>
        <w:t>。杠牌时需亮出所有</w:t>
      </w:r>
      <w:r w:rsidR="00793689">
        <w:rPr>
          <w:rFonts w:hint="eastAsia"/>
        </w:rPr>
        <w:t>4</w:t>
      </w:r>
      <w:r w:rsidR="00793689">
        <w:rPr>
          <w:rFonts w:hint="eastAsia"/>
        </w:rPr>
        <w:t>张牌</w:t>
      </w:r>
      <w:r w:rsidRPr="004F5CC4">
        <w:rPr>
          <w:rFonts w:hint="eastAsia"/>
        </w:rPr>
        <w:t>。</w:t>
      </w:r>
    </w:p>
    <w:p w14:paraId="0D01EA36" w14:textId="22919AED" w:rsidR="004F5CC4" w:rsidRDefault="00A235E1" w:rsidP="00580E57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点</w:t>
      </w:r>
      <w:r w:rsidR="004F5CC4">
        <w:rPr>
          <w:rFonts w:hint="eastAsia"/>
        </w:rPr>
        <w:t>杠：</w:t>
      </w:r>
      <w:r w:rsidR="004F5CC4" w:rsidRPr="004F5CC4">
        <w:t>自己手牌中有和其他选手打出的牌相同的暗刻，</w:t>
      </w:r>
      <w:r w:rsidR="004F5CC4">
        <w:rPr>
          <w:rFonts w:hint="eastAsia"/>
        </w:rPr>
        <w:t>可以杠牌。（同碰牌）</w:t>
      </w:r>
    </w:p>
    <w:p w14:paraId="7C0D6869" w14:textId="3485EF1F" w:rsidR="004F5CC4" w:rsidRDefault="004F5CC4" w:rsidP="00580E57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加杠：</w:t>
      </w:r>
      <w:r w:rsidRPr="004F5CC4">
        <w:t>自己摸到和自己碰出的刻子相同的牌，可以杠牌。</w:t>
      </w:r>
    </w:p>
    <w:p w14:paraId="3B8CDA51" w14:textId="531B3E77" w:rsidR="00A10B4F" w:rsidRDefault="00A10B4F" w:rsidP="00580E57">
      <w:pPr>
        <w:spacing w:before="156" w:after="156"/>
        <w:ind w:firstLine="440"/>
      </w:pPr>
      <w:r w:rsidRPr="00580E57">
        <w:rPr>
          <w:rFonts w:hint="eastAsia"/>
          <w:u w:val="single"/>
        </w:rPr>
        <w:t>其他规定</w:t>
      </w:r>
    </w:p>
    <w:p w14:paraId="089503F5" w14:textId="63070278" w:rsidR="00EF4C92" w:rsidRDefault="00EF4C92" w:rsidP="00580E57">
      <w:pPr>
        <w:pStyle w:val="a9"/>
        <w:numPr>
          <w:ilvl w:val="0"/>
          <w:numId w:val="6"/>
        </w:numPr>
        <w:spacing w:before="156" w:after="156"/>
      </w:pPr>
      <w:r>
        <w:rPr>
          <w:rFonts w:hint="eastAsia"/>
        </w:rPr>
        <w:t>杠牌后需立即从牌墙尾部最后一墩牌进行补摸牌。</w:t>
      </w:r>
    </w:p>
    <w:p w14:paraId="6976D8F3" w14:textId="0B1278EB" w:rsidR="00945643" w:rsidRDefault="00945643" w:rsidP="00580E57">
      <w:pPr>
        <w:pStyle w:val="a9"/>
        <w:numPr>
          <w:ilvl w:val="0"/>
          <w:numId w:val="6"/>
        </w:numPr>
        <w:spacing w:before="156" w:after="156"/>
      </w:pPr>
      <w:r>
        <w:rPr>
          <w:rFonts w:hint="eastAsia"/>
        </w:rPr>
        <w:t>牌墙不满足补摸牌条件时，即牌墙仅剩</w:t>
      </w:r>
      <w:r>
        <w:rPr>
          <w:rFonts w:hint="eastAsia"/>
        </w:rPr>
        <w:t>1</w:t>
      </w:r>
      <w:r>
        <w:rPr>
          <w:rFonts w:hint="eastAsia"/>
        </w:rPr>
        <w:t>张牌，无完整的一墩牌时，不能进行杠牌。</w:t>
      </w:r>
    </w:p>
    <w:p w14:paraId="216BBE35" w14:textId="72DB7DD2" w:rsidR="00A10B4F" w:rsidRDefault="00A10B4F" w:rsidP="00580E57">
      <w:pPr>
        <w:pStyle w:val="a9"/>
        <w:numPr>
          <w:ilvl w:val="0"/>
          <w:numId w:val="6"/>
        </w:numPr>
        <w:spacing w:before="156" w:after="156"/>
      </w:pPr>
      <w:r w:rsidRPr="00A10B4F">
        <w:t>吃</w:t>
      </w:r>
      <w:r w:rsidR="00D75B65" w:rsidRPr="00A10B4F">
        <w:t>牌</w:t>
      </w:r>
      <w:r w:rsidRPr="00A10B4F">
        <w:t>、碰牌后可以立即加杠或</w:t>
      </w:r>
      <w:r>
        <w:t>自杠。</w:t>
      </w:r>
    </w:p>
    <w:p w14:paraId="301F48B5" w14:textId="1F815860" w:rsidR="00A10B4F" w:rsidRDefault="00A10B4F" w:rsidP="00580E57">
      <w:pPr>
        <w:pStyle w:val="a9"/>
        <w:numPr>
          <w:ilvl w:val="0"/>
          <w:numId w:val="6"/>
        </w:numPr>
        <w:spacing w:before="156" w:after="156"/>
        <w:ind w:left="884" w:hanging="442"/>
      </w:pPr>
      <w:r>
        <w:rPr>
          <w:rFonts w:hint="eastAsia"/>
        </w:rPr>
        <w:t>杠牌后立即</w:t>
      </w:r>
      <w:r w:rsidR="006335F1">
        <w:rPr>
          <w:rFonts w:hint="eastAsia"/>
        </w:rPr>
        <w:t>进行杠牌</w:t>
      </w:r>
      <w:r>
        <w:rPr>
          <w:rFonts w:hint="eastAsia"/>
        </w:rPr>
        <w:t>结算</w:t>
      </w:r>
      <w:r w:rsidR="00580E57">
        <w:rPr>
          <w:rFonts w:hint="eastAsia"/>
        </w:rPr>
        <w:t>。</w:t>
      </w:r>
    </w:p>
    <w:p w14:paraId="471D2C0C" w14:textId="4E40E698" w:rsidR="00A26AC8" w:rsidRDefault="00A26AC8" w:rsidP="00580E57">
      <w:pPr>
        <w:pStyle w:val="a9"/>
        <w:numPr>
          <w:ilvl w:val="0"/>
          <w:numId w:val="6"/>
        </w:numPr>
        <w:spacing w:before="156" w:after="156"/>
        <w:ind w:left="884" w:hanging="442"/>
      </w:pPr>
      <w:r>
        <w:rPr>
          <w:rFonts w:hint="eastAsia"/>
        </w:rPr>
        <w:t>宝牌虽然为万能牌，但不能作为其他牌来进行加杠。</w:t>
      </w:r>
    </w:p>
    <w:p w14:paraId="22E2EB99" w14:textId="24C711F4" w:rsidR="00580E57" w:rsidRDefault="00580E57" w:rsidP="00580E57">
      <w:pPr>
        <w:pStyle w:val="a9"/>
        <w:numPr>
          <w:ilvl w:val="0"/>
          <w:numId w:val="6"/>
        </w:numPr>
        <w:spacing w:before="156" w:after="156"/>
        <w:ind w:left="884" w:hanging="442"/>
        <w:contextualSpacing w:val="0"/>
      </w:pPr>
      <w:r>
        <w:rPr>
          <w:rFonts w:hint="eastAsia"/>
        </w:rPr>
        <w:t>碰牌为宝牌指示牌时，视作</w:t>
      </w:r>
      <w:r w:rsidR="00A235E1">
        <w:rPr>
          <w:rFonts w:hint="eastAsia"/>
        </w:rPr>
        <w:t>点</w:t>
      </w:r>
      <w:r>
        <w:rPr>
          <w:rFonts w:hint="eastAsia"/>
        </w:rPr>
        <w:t>杠，但无需补摸牌</w:t>
      </w:r>
      <w:r w:rsidR="006335F1">
        <w:rPr>
          <w:rFonts w:hint="eastAsia"/>
        </w:rPr>
        <w:t>。</w:t>
      </w:r>
      <w:r>
        <w:rPr>
          <w:rFonts w:hint="eastAsia"/>
        </w:rPr>
        <w:t>自己手牌中有宝牌指示牌时，视作自杠，无需补摸牌，在牌局结束时亮出</w:t>
      </w:r>
      <w:r w:rsidR="006335F1">
        <w:rPr>
          <w:rFonts w:hint="eastAsia"/>
        </w:rPr>
        <w:t>进行杠牌</w:t>
      </w:r>
      <w:r>
        <w:rPr>
          <w:rFonts w:hint="eastAsia"/>
        </w:rPr>
        <w:t>结算。</w:t>
      </w:r>
    </w:p>
    <w:p w14:paraId="475390AD" w14:textId="682CD501" w:rsidR="00A10B4F" w:rsidRDefault="00A10B4F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bookmarkStart w:id="40" w:name="_Ref243336258"/>
      <w:bookmarkStart w:id="41" w:name="_Toc243345408"/>
      <w:r>
        <w:rPr>
          <w:rFonts w:hint="eastAsia"/>
        </w:rPr>
        <w:t>流局</w:t>
      </w:r>
      <w:bookmarkStart w:id="42" w:name="流局"/>
      <w:bookmarkEnd w:id="40"/>
      <w:bookmarkEnd w:id="41"/>
      <w:bookmarkEnd w:id="42"/>
    </w:p>
    <w:p w14:paraId="5CEEF819" w14:textId="45E69E5E" w:rsidR="00A10B4F" w:rsidRDefault="00A10B4F" w:rsidP="00AC5D47">
      <w:pPr>
        <w:spacing w:before="156" w:after="156"/>
        <w:ind w:firstLine="440"/>
      </w:pPr>
      <w:r>
        <w:rPr>
          <w:rFonts w:hint="eastAsia"/>
        </w:rPr>
        <w:t>牌墙上所有牌摸完后仍无选手和牌时，本</w:t>
      </w:r>
      <w:r w:rsidR="00580E57" w:rsidRPr="00580E57">
        <w:t>副牌牌</w:t>
      </w:r>
      <w:r>
        <w:rPr>
          <w:rFonts w:hint="eastAsia"/>
        </w:rPr>
        <w:t>局流局。</w:t>
      </w:r>
    </w:p>
    <w:p w14:paraId="7D3ADC6E" w14:textId="2335307E" w:rsidR="00A10B4F" w:rsidRDefault="00A10B4F" w:rsidP="001406C1">
      <w:pPr>
        <w:pStyle w:val="a9"/>
        <w:numPr>
          <w:ilvl w:val="0"/>
          <w:numId w:val="21"/>
        </w:numPr>
        <w:spacing w:before="156" w:after="156"/>
        <w:contextualSpacing w:val="0"/>
        <w:outlineLvl w:val="1"/>
      </w:pPr>
      <w:bookmarkStart w:id="43" w:name="_Toc243345409"/>
      <w:r>
        <w:rPr>
          <w:rFonts w:hint="eastAsia"/>
        </w:rPr>
        <w:t>牌局结束</w:t>
      </w:r>
      <w:bookmarkEnd w:id="43"/>
    </w:p>
    <w:p w14:paraId="64103E2C" w14:textId="51F3D3FB" w:rsidR="00A10B4F" w:rsidRPr="00A10B4F" w:rsidRDefault="00580E57" w:rsidP="00A10B4F">
      <w:pPr>
        <w:spacing w:before="156" w:after="156"/>
        <w:ind w:firstLine="440"/>
      </w:pPr>
      <w:r w:rsidRPr="00580E57">
        <w:t>一家和牌或流局，视为本副牌牌局结束</w:t>
      </w:r>
      <w:r>
        <w:rPr>
          <w:rFonts w:hint="eastAsia"/>
        </w:rPr>
        <w:t>。</w:t>
      </w:r>
    </w:p>
    <w:p w14:paraId="30C560D8" w14:textId="219C1D72" w:rsidR="00A10B4F" w:rsidRDefault="00A10B4F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bookmarkStart w:id="44" w:name="_Toc243345410"/>
      <w:r>
        <w:rPr>
          <w:rFonts w:hint="eastAsia"/>
        </w:rPr>
        <w:t>和牌规定</w:t>
      </w:r>
      <w:bookmarkEnd w:id="44"/>
    </w:p>
    <w:p w14:paraId="5BC76E44" w14:textId="15E4EA4C" w:rsidR="00A235E1" w:rsidRDefault="00A235E1" w:rsidP="001406C1">
      <w:pPr>
        <w:pStyle w:val="a9"/>
        <w:numPr>
          <w:ilvl w:val="0"/>
          <w:numId w:val="22"/>
        </w:numPr>
        <w:spacing w:before="156" w:after="156"/>
        <w:contextualSpacing w:val="0"/>
        <w:outlineLvl w:val="1"/>
      </w:pPr>
      <w:bookmarkStart w:id="45" w:name="_Toc243345411"/>
      <w:r w:rsidRPr="00A235E1">
        <w:lastRenderedPageBreak/>
        <w:t>和牌型</w:t>
      </w:r>
      <w:bookmarkEnd w:id="45"/>
    </w:p>
    <w:p w14:paraId="7469B7EC" w14:textId="7994F2BD" w:rsidR="00A235E1" w:rsidRDefault="00A235E1" w:rsidP="00EB1700">
      <w:pPr>
        <w:spacing w:before="156" w:after="156"/>
        <w:ind w:firstLine="440"/>
      </w:pPr>
      <w:r w:rsidRPr="00A235E1">
        <w:t>包括基本和牌型</w:t>
      </w:r>
      <w:r w:rsidR="009C6479">
        <w:rPr>
          <w:rFonts w:hint="eastAsia"/>
        </w:rPr>
        <w:t>及</w:t>
      </w:r>
      <w:r>
        <w:rPr>
          <w:rFonts w:hint="eastAsia"/>
        </w:rPr>
        <w:t>特殊</w:t>
      </w:r>
      <w:r w:rsidRPr="00A235E1">
        <w:t>和牌型。</w:t>
      </w:r>
      <w:r>
        <w:rPr>
          <w:rFonts w:hint="eastAsia"/>
        </w:rPr>
        <w:t>基本</w:t>
      </w:r>
      <w:r w:rsidRPr="00A235E1">
        <w:t>和牌型</w:t>
      </w:r>
      <w:r>
        <w:rPr>
          <w:rFonts w:hint="eastAsia"/>
        </w:rPr>
        <w:t>由</w:t>
      </w:r>
      <w:r w:rsidRPr="00A235E1">
        <w:t>将牌</w:t>
      </w:r>
      <w:r w:rsidRPr="00A235E1">
        <w:t>+</w:t>
      </w:r>
      <w:r w:rsidRPr="00A235E1">
        <w:t>四组顺子</w:t>
      </w:r>
      <w:r w:rsidRPr="00A235E1">
        <w:t>/</w:t>
      </w:r>
      <w:r w:rsidRPr="00A235E1">
        <w:t>刻子</w:t>
      </w:r>
      <w:r w:rsidRPr="00A235E1">
        <w:t>/</w:t>
      </w:r>
      <w:r w:rsidRPr="00A235E1">
        <w:t>杠</w:t>
      </w:r>
      <w:r>
        <w:rPr>
          <w:rFonts w:hint="eastAsia"/>
        </w:rPr>
        <w:t>组成。特殊和牌型包括七对、十三烂</w:t>
      </w:r>
      <w:r w:rsidR="00EF4C92">
        <w:rPr>
          <w:rFonts w:hint="eastAsia"/>
        </w:rPr>
        <w:t>（</w:t>
      </w:r>
      <w:r w:rsidR="002D1282">
        <w:rPr>
          <w:rFonts w:hint="eastAsia"/>
        </w:rPr>
        <w:t>音译，也有称作</w:t>
      </w:r>
      <w:r w:rsidR="00EF4C92">
        <w:rPr>
          <w:rFonts w:hint="eastAsia"/>
        </w:rPr>
        <w:t>“十三浪”</w:t>
      </w:r>
      <w:r w:rsidR="002D1282">
        <w:rPr>
          <w:rFonts w:hint="eastAsia"/>
        </w:rPr>
        <w:t>的。因本牌型无任何靠张（同花色数字相差≤</w:t>
      </w:r>
      <w:r w:rsidR="002D1282">
        <w:rPr>
          <w:rFonts w:hint="eastAsia"/>
        </w:rPr>
        <w:t>2</w:t>
      </w:r>
      <w:r w:rsidR="002D1282">
        <w:rPr>
          <w:rFonts w:hint="eastAsia"/>
        </w:rPr>
        <w:t>的牌）或对子，在常规麻将规则中为烂牌，所以本规则以“十三烂”为准</w:t>
      </w:r>
      <w:r w:rsidR="00EF4C92">
        <w:rPr>
          <w:rFonts w:hint="eastAsia"/>
        </w:rPr>
        <w:t>）</w:t>
      </w:r>
      <w:r>
        <w:rPr>
          <w:rFonts w:hint="eastAsia"/>
        </w:rPr>
        <w:t>、九幺。</w:t>
      </w:r>
    </w:p>
    <w:p w14:paraId="1326C8B8" w14:textId="519276AA" w:rsidR="00A10B4F" w:rsidRDefault="00A235E1" w:rsidP="00412E7F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七对：由七组对子组成</w:t>
      </w:r>
      <w:r w:rsidR="009C6479">
        <w:rPr>
          <w:rFonts w:hint="eastAsia"/>
        </w:rPr>
        <w:t>。不能吃牌、碰牌、杠牌。</w:t>
      </w:r>
      <w:r w:rsidR="009C6479" w:rsidRPr="009C6479">
        <w:t>未开杠的四张相同的牌可视为两组对子</w:t>
      </w:r>
      <w:r>
        <w:rPr>
          <w:rFonts w:hint="eastAsia"/>
        </w:rPr>
        <w:t>。</w:t>
      </w:r>
    </w:p>
    <w:p w14:paraId="34EF1E3D" w14:textId="77777777" w:rsidR="002D1282" w:rsidRDefault="00A235E1" w:rsidP="00412E7F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十三烂</w:t>
      </w:r>
    </w:p>
    <w:p w14:paraId="7B3351DB" w14:textId="040874CB" w:rsidR="002D1282" w:rsidRDefault="00EF4C92" w:rsidP="002D1282">
      <w:pPr>
        <w:pStyle w:val="a9"/>
        <w:spacing w:before="156" w:after="156"/>
        <w:ind w:left="879" w:firstLineChars="200" w:firstLine="440"/>
      </w:pPr>
      <w:r>
        <w:rPr>
          <w:rFonts w:hint="eastAsia"/>
        </w:rPr>
        <w:t>类似国标麻将规则中的“十三不靠”，</w:t>
      </w:r>
      <w:r w:rsidR="00A235E1">
        <w:rPr>
          <w:rFonts w:hint="eastAsia"/>
        </w:rPr>
        <w:t>由</w:t>
      </w:r>
      <w:r w:rsidR="009C6479">
        <w:rPr>
          <w:rFonts w:hint="eastAsia"/>
        </w:rPr>
        <w:t>14</w:t>
      </w:r>
      <w:r w:rsidR="009C6479">
        <w:rPr>
          <w:rFonts w:hint="eastAsia"/>
        </w:rPr>
        <w:t>张任意</w:t>
      </w:r>
      <w:r w:rsidR="00A235E1">
        <w:rPr>
          <w:rFonts w:hint="eastAsia"/>
        </w:rPr>
        <w:t>相隔＞</w:t>
      </w:r>
      <w:r w:rsidR="00A235E1">
        <w:rPr>
          <w:rFonts w:hint="eastAsia"/>
        </w:rPr>
        <w:t>2</w:t>
      </w:r>
      <w:r w:rsidR="00A235E1">
        <w:rPr>
          <w:rFonts w:hint="eastAsia"/>
        </w:rPr>
        <w:t>个数字（同一花色的两张牌数字</w:t>
      </w:r>
      <w:r w:rsidR="009C6479">
        <w:rPr>
          <w:rFonts w:hint="eastAsia"/>
        </w:rPr>
        <w:t>相减</w:t>
      </w:r>
      <w:r w:rsidR="00A235E1">
        <w:rPr>
          <w:rFonts w:hint="eastAsia"/>
        </w:rPr>
        <w:t>&gt;2</w:t>
      </w:r>
      <w:r w:rsidR="00A235E1">
        <w:rPr>
          <w:rFonts w:hint="eastAsia"/>
        </w:rPr>
        <w:t>）的筒、条、万以及不成对的风牌组成。</w:t>
      </w:r>
      <w:r w:rsidR="00551D5B">
        <w:rPr>
          <w:rFonts w:hint="eastAsia"/>
        </w:rPr>
        <w:t>手牌无对子，无法与任意其他一张牌组成顺子。</w:t>
      </w:r>
      <w:r w:rsidR="00A235E1">
        <w:rPr>
          <w:rFonts w:hint="eastAsia"/>
        </w:rPr>
        <w:t>例如：</w:t>
      </w:r>
      <w:r w:rsidR="00A235E1">
        <w:rPr>
          <w:rFonts w:hint="eastAsia"/>
        </w:rPr>
        <w:t>1</w:t>
      </w:r>
      <w:r w:rsidR="00A235E1">
        <w:rPr>
          <w:rFonts w:hint="eastAsia"/>
        </w:rPr>
        <w:t>筒、</w:t>
      </w:r>
      <w:r w:rsidR="00A235E1">
        <w:rPr>
          <w:rFonts w:hint="eastAsia"/>
        </w:rPr>
        <w:t>5</w:t>
      </w:r>
      <w:r w:rsidR="00A235E1">
        <w:rPr>
          <w:rFonts w:hint="eastAsia"/>
        </w:rPr>
        <w:t>筒、</w:t>
      </w:r>
      <w:r w:rsidR="00A235E1">
        <w:rPr>
          <w:rFonts w:hint="eastAsia"/>
        </w:rPr>
        <w:t>8</w:t>
      </w:r>
      <w:r w:rsidR="00A235E1">
        <w:rPr>
          <w:rFonts w:hint="eastAsia"/>
        </w:rPr>
        <w:t>筒、</w:t>
      </w:r>
      <w:r w:rsidR="00A235E1">
        <w:rPr>
          <w:rFonts w:hint="eastAsia"/>
        </w:rPr>
        <w:t>1</w:t>
      </w:r>
      <w:r w:rsidR="00A235E1">
        <w:rPr>
          <w:rFonts w:hint="eastAsia"/>
        </w:rPr>
        <w:t>条、</w:t>
      </w:r>
      <w:r w:rsidR="00A235E1">
        <w:rPr>
          <w:rFonts w:hint="eastAsia"/>
        </w:rPr>
        <w:t>4</w:t>
      </w:r>
      <w:r w:rsidR="00A235E1">
        <w:rPr>
          <w:rFonts w:hint="eastAsia"/>
        </w:rPr>
        <w:t>条、</w:t>
      </w:r>
      <w:r w:rsidR="00A235E1">
        <w:rPr>
          <w:rFonts w:hint="eastAsia"/>
        </w:rPr>
        <w:t>7</w:t>
      </w:r>
      <w:r w:rsidR="00A235E1">
        <w:rPr>
          <w:rFonts w:hint="eastAsia"/>
        </w:rPr>
        <w:t>条、</w:t>
      </w:r>
      <w:r w:rsidR="00A235E1">
        <w:rPr>
          <w:rFonts w:hint="eastAsia"/>
        </w:rPr>
        <w:t>3</w:t>
      </w:r>
      <w:r w:rsidR="00A235E1">
        <w:rPr>
          <w:rFonts w:hint="eastAsia"/>
        </w:rPr>
        <w:t>万、</w:t>
      </w:r>
      <w:r w:rsidR="00A235E1">
        <w:rPr>
          <w:rFonts w:hint="eastAsia"/>
        </w:rPr>
        <w:t>7</w:t>
      </w:r>
      <w:r w:rsidR="00A235E1">
        <w:rPr>
          <w:rFonts w:hint="eastAsia"/>
        </w:rPr>
        <w:t>万、东、南、北、红中、发财、白板。</w:t>
      </w:r>
    </w:p>
    <w:p w14:paraId="5E974E17" w14:textId="52D4C812" w:rsidR="002D1282" w:rsidRDefault="002D1282" w:rsidP="002D1282">
      <w:pPr>
        <w:pStyle w:val="a9"/>
        <w:spacing w:before="156" w:after="156"/>
        <w:ind w:left="879" w:firstLineChars="200" w:firstLine="440"/>
      </w:pPr>
      <w:r>
        <w:rPr>
          <w:rFonts w:hint="eastAsia"/>
        </w:rPr>
        <w:t>注意，本牌型中同花色的牌只需要数字满足要求即可，</w:t>
      </w:r>
      <w:r w:rsidR="00DE42E6">
        <w:rPr>
          <w:rFonts w:hint="eastAsia"/>
        </w:rPr>
        <w:t>对于各花色的手牌在数量上不做限定，理论上最多为</w:t>
      </w:r>
      <w:r w:rsidR="00DE42E6">
        <w:rPr>
          <w:rFonts w:hint="eastAsia"/>
        </w:rPr>
        <w:t>3</w:t>
      </w:r>
      <w:r w:rsidR="00DE42E6">
        <w:rPr>
          <w:rFonts w:hint="eastAsia"/>
        </w:rPr>
        <w:t>张，最少为</w:t>
      </w:r>
      <w:r w:rsidR="00DE42E6">
        <w:rPr>
          <w:rFonts w:hint="eastAsia"/>
        </w:rPr>
        <w:t>1</w:t>
      </w:r>
      <w:r w:rsidR="00DE42E6">
        <w:rPr>
          <w:rFonts w:hint="eastAsia"/>
        </w:rPr>
        <w:t>张。</w:t>
      </w:r>
      <w:r>
        <w:rPr>
          <w:rFonts w:hint="eastAsia"/>
        </w:rPr>
        <w:t>不同花色间的手牌数字允许相同。</w:t>
      </w:r>
      <w:r w:rsidR="00A235E1">
        <w:rPr>
          <w:rFonts w:hint="eastAsia"/>
        </w:rPr>
        <w:t>例如，</w:t>
      </w:r>
      <w:r>
        <w:rPr>
          <w:rFonts w:hint="eastAsia"/>
        </w:rPr>
        <w:t>在</w:t>
      </w:r>
      <w:r w:rsidR="00EF4C92">
        <w:rPr>
          <w:rFonts w:hint="eastAsia"/>
        </w:rPr>
        <w:t>上述举例牌型中</w:t>
      </w:r>
      <w:r>
        <w:rPr>
          <w:rFonts w:hint="eastAsia"/>
        </w:rPr>
        <w:t>，</w:t>
      </w:r>
      <w:r w:rsidR="00A235E1">
        <w:rPr>
          <w:rFonts w:hint="eastAsia"/>
        </w:rPr>
        <w:t>同时有</w:t>
      </w:r>
      <w:r w:rsidR="00A235E1">
        <w:rPr>
          <w:rFonts w:hint="eastAsia"/>
        </w:rPr>
        <w:t>1</w:t>
      </w:r>
      <w:r w:rsidR="00A235E1">
        <w:rPr>
          <w:rFonts w:hint="eastAsia"/>
        </w:rPr>
        <w:t>条和</w:t>
      </w:r>
      <w:r w:rsidR="00A235E1">
        <w:rPr>
          <w:rFonts w:hint="eastAsia"/>
        </w:rPr>
        <w:t>1</w:t>
      </w:r>
      <w:r w:rsidR="00A235E1">
        <w:rPr>
          <w:rFonts w:hint="eastAsia"/>
        </w:rPr>
        <w:t>筒</w:t>
      </w:r>
      <w:r>
        <w:rPr>
          <w:rFonts w:hint="eastAsia"/>
        </w:rPr>
        <w:t>、</w:t>
      </w:r>
      <w:r w:rsidR="00EF4C92">
        <w:rPr>
          <w:rFonts w:hint="eastAsia"/>
        </w:rPr>
        <w:t>7</w:t>
      </w:r>
      <w:r w:rsidR="00EF4C92">
        <w:rPr>
          <w:rFonts w:hint="eastAsia"/>
        </w:rPr>
        <w:t>条和</w:t>
      </w:r>
      <w:r w:rsidR="00EF4C92">
        <w:rPr>
          <w:rFonts w:hint="eastAsia"/>
        </w:rPr>
        <w:t>7</w:t>
      </w:r>
      <w:r w:rsidR="00EF4C92">
        <w:rPr>
          <w:rFonts w:hint="eastAsia"/>
        </w:rPr>
        <w:t>万</w:t>
      </w:r>
      <w:r w:rsidR="00A235E1">
        <w:rPr>
          <w:rFonts w:hint="eastAsia"/>
        </w:rPr>
        <w:t>。</w:t>
      </w:r>
    </w:p>
    <w:p w14:paraId="5904A61D" w14:textId="77777777" w:rsidR="002D1282" w:rsidRDefault="009C6479" w:rsidP="002D1282">
      <w:pPr>
        <w:pStyle w:val="a9"/>
        <w:spacing w:before="156" w:after="156"/>
        <w:ind w:left="879" w:firstLineChars="200" w:firstLine="440"/>
      </w:pPr>
      <w:r>
        <w:rPr>
          <w:rFonts w:hint="eastAsia"/>
        </w:rPr>
        <w:t>不允许吃牌、碰牌或杠牌（实际牌型也无法进行吃牌、碰牌或杠牌</w:t>
      </w:r>
      <w:r w:rsidR="00551D5B">
        <w:rPr>
          <w:rFonts w:hint="eastAsia"/>
        </w:rPr>
        <w:t>操作</w:t>
      </w:r>
      <w:r>
        <w:rPr>
          <w:rFonts w:hint="eastAsia"/>
        </w:rPr>
        <w:t>）。</w:t>
      </w:r>
    </w:p>
    <w:p w14:paraId="3DB0502F" w14:textId="5CE1AF08" w:rsidR="00A235E1" w:rsidRDefault="009C6479" w:rsidP="002D1282">
      <w:pPr>
        <w:pStyle w:val="a9"/>
        <w:spacing w:before="156" w:after="156"/>
        <w:ind w:left="879" w:firstLineChars="200" w:firstLine="440"/>
      </w:pPr>
      <w:r>
        <w:rPr>
          <w:rFonts w:hint="eastAsia"/>
        </w:rPr>
        <w:t>宝牌在此牌型中不能作为万能牌使用，</w:t>
      </w:r>
      <w:r w:rsidR="00551D5B">
        <w:rPr>
          <w:rFonts w:hint="eastAsia"/>
        </w:rPr>
        <w:t>但可以作为普通牌使用。</w:t>
      </w:r>
      <w:r>
        <w:rPr>
          <w:rFonts w:hint="eastAsia"/>
        </w:rPr>
        <w:t>若宝牌作为普通牌不满足和牌型，</w:t>
      </w:r>
      <w:r w:rsidR="00E40B42">
        <w:rPr>
          <w:rFonts w:hint="eastAsia"/>
        </w:rPr>
        <w:t>必须</w:t>
      </w:r>
      <w:r>
        <w:rPr>
          <w:rFonts w:hint="eastAsia"/>
        </w:rPr>
        <w:t>打出（仍视作“飞宝”</w:t>
      </w:r>
      <w:r w:rsidR="00212577">
        <w:rPr>
          <w:rFonts w:hint="eastAsia"/>
        </w:rPr>
        <w:t>）</w:t>
      </w:r>
      <w:r>
        <w:rPr>
          <w:rFonts w:hint="eastAsia"/>
        </w:rPr>
        <w:t>。</w:t>
      </w:r>
    </w:p>
    <w:p w14:paraId="1BDAA2D9" w14:textId="20821B77" w:rsidR="00A235E1" w:rsidRDefault="00A235E1" w:rsidP="00551D5B">
      <w:pPr>
        <w:pStyle w:val="a9"/>
        <w:numPr>
          <w:ilvl w:val="0"/>
          <w:numId w:val="5"/>
        </w:numPr>
        <w:spacing w:before="156" w:after="156"/>
        <w:ind w:left="884" w:hanging="442"/>
        <w:contextualSpacing w:val="0"/>
      </w:pPr>
      <w:r>
        <w:rPr>
          <w:rFonts w:hint="eastAsia"/>
        </w:rPr>
        <w:t>九幺：由</w:t>
      </w:r>
      <w:r w:rsidR="009C6479">
        <w:rPr>
          <w:rFonts w:hint="eastAsia"/>
        </w:rPr>
        <w:t>14</w:t>
      </w:r>
      <w:r w:rsidR="009C6479">
        <w:rPr>
          <w:rFonts w:hint="eastAsia"/>
        </w:rPr>
        <w:t>张任意</w:t>
      </w:r>
      <w:r w:rsidR="00353726">
        <w:rPr>
          <w:rFonts w:hint="eastAsia"/>
        </w:rPr>
        <w:t>花色的</w:t>
      </w:r>
      <w:r>
        <w:rPr>
          <w:rFonts w:hint="eastAsia"/>
        </w:rPr>
        <w:t>数字</w:t>
      </w:r>
      <w:r>
        <w:rPr>
          <w:rFonts w:hint="eastAsia"/>
        </w:rPr>
        <w:t>1</w:t>
      </w:r>
      <w:r>
        <w:rPr>
          <w:rFonts w:hint="eastAsia"/>
        </w:rPr>
        <w:t>、数字</w:t>
      </w:r>
      <w:r>
        <w:rPr>
          <w:rFonts w:hint="eastAsia"/>
        </w:rPr>
        <w:t>9</w:t>
      </w:r>
      <w:r w:rsidR="00353726">
        <w:rPr>
          <w:rFonts w:hint="eastAsia"/>
        </w:rPr>
        <w:t>以及</w:t>
      </w:r>
      <w:r>
        <w:rPr>
          <w:rFonts w:hint="eastAsia"/>
        </w:rPr>
        <w:t>风牌组成</w:t>
      </w:r>
      <w:r w:rsidR="00212577">
        <w:rPr>
          <w:rFonts w:hint="eastAsia"/>
        </w:rPr>
        <w:t>，可以不满足基和牌型</w:t>
      </w:r>
      <w:r>
        <w:rPr>
          <w:rFonts w:hint="eastAsia"/>
        </w:rPr>
        <w:t>。</w:t>
      </w:r>
      <w:r w:rsidR="009C6479">
        <w:rPr>
          <w:rFonts w:hint="eastAsia"/>
        </w:rPr>
        <w:t>允许碰牌</w:t>
      </w:r>
      <w:r w:rsidR="00353726">
        <w:rPr>
          <w:rFonts w:hint="eastAsia"/>
        </w:rPr>
        <w:t>，例如碰</w:t>
      </w:r>
      <w:r w:rsidR="00353726">
        <w:rPr>
          <w:rFonts w:hint="eastAsia"/>
        </w:rPr>
        <w:t>1</w:t>
      </w:r>
      <w:r w:rsidR="00353726">
        <w:rPr>
          <w:rFonts w:hint="eastAsia"/>
        </w:rPr>
        <w:t>条</w:t>
      </w:r>
      <w:r w:rsidR="009C6479">
        <w:rPr>
          <w:rFonts w:hint="eastAsia"/>
        </w:rPr>
        <w:t>。</w:t>
      </w:r>
      <w:r w:rsidR="00A26AC8">
        <w:rPr>
          <w:rFonts w:hint="eastAsia"/>
        </w:rPr>
        <w:t>宝牌非数字</w:t>
      </w:r>
      <w:r w:rsidR="00A26AC8">
        <w:rPr>
          <w:rFonts w:hint="eastAsia"/>
        </w:rPr>
        <w:t>1</w:t>
      </w:r>
      <w:r w:rsidR="00A26AC8">
        <w:rPr>
          <w:rFonts w:hint="eastAsia"/>
        </w:rPr>
        <w:t>、数字</w:t>
      </w:r>
      <w:r w:rsidR="00A26AC8">
        <w:rPr>
          <w:rFonts w:hint="eastAsia"/>
        </w:rPr>
        <w:t>9</w:t>
      </w:r>
      <w:r w:rsidR="00A26AC8">
        <w:rPr>
          <w:rFonts w:hint="eastAsia"/>
        </w:rPr>
        <w:t>或风牌时，</w:t>
      </w:r>
      <w:r w:rsidR="00E40B42">
        <w:rPr>
          <w:rFonts w:hint="eastAsia"/>
        </w:rPr>
        <w:t>必须</w:t>
      </w:r>
      <w:r w:rsidR="00A26AC8">
        <w:rPr>
          <w:rFonts w:hint="eastAsia"/>
        </w:rPr>
        <w:t>打出</w:t>
      </w:r>
      <w:r w:rsidR="00E40B42">
        <w:rPr>
          <w:rFonts w:hint="eastAsia"/>
        </w:rPr>
        <w:t>（仍视作“飞宝”）</w:t>
      </w:r>
      <w:r w:rsidR="00A26AC8">
        <w:rPr>
          <w:rFonts w:hint="eastAsia"/>
        </w:rPr>
        <w:t>。</w:t>
      </w:r>
    </w:p>
    <w:p w14:paraId="19F6880E" w14:textId="3283B3E7" w:rsidR="001406C1" w:rsidRDefault="001406C1" w:rsidP="001406C1">
      <w:pPr>
        <w:pStyle w:val="a9"/>
        <w:numPr>
          <w:ilvl w:val="0"/>
          <w:numId w:val="22"/>
        </w:numPr>
        <w:spacing w:before="156" w:after="156"/>
        <w:contextualSpacing w:val="0"/>
        <w:outlineLvl w:val="1"/>
      </w:pPr>
      <w:bookmarkStart w:id="46" w:name="_Toc243345412"/>
      <w:r>
        <w:rPr>
          <w:rFonts w:hint="eastAsia"/>
        </w:rPr>
        <w:t>和牌方式</w:t>
      </w:r>
      <w:bookmarkEnd w:id="46"/>
    </w:p>
    <w:p w14:paraId="4215D1BD" w14:textId="77777777" w:rsidR="00F1083A" w:rsidRDefault="00353726" w:rsidP="001406C1">
      <w:pPr>
        <w:spacing w:before="156" w:after="156"/>
        <w:ind w:firstLine="440"/>
      </w:pPr>
      <w:r>
        <w:rPr>
          <w:rFonts w:hint="eastAsia"/>
        </w:rPr>
        <w:t>和牌只能自摸，</w:t>
      </w:r>
      <w:r w:rsidR="001A39BF">
        <w:rPr>
          <w:rFonts w:hint="eastAsia"/>
        </w:rPr>
        <w:t>无点炮（即</w:t>
      </w:r>
      <w:r>
        <w:rPr>
          <w:rFonts w:hint="eastAsia"/>
        </w:rPr>
        <w:t>不能和其他选手打出的牌</w:t>
      </w:r>
      <w:r w:rsidR="001A39BF">
        <w:rPr>
          <w:rFonts w:hint="eastAsia"/>
        </w:rPr>
        <w:t>）</w:t>
      </w:r>
      <w:r w:rsidR="00D36773">
        <w:rPr>
          <w:rFonts w:hint="eastAsia"/>
        </w:rPr>
        <w:t>，无抢杠和</w:t>
      </w:r>
      <w:r>
        <w:rPr>
          <w:rFonts w:hint="eastAsia"/>
        </w:rPr>
        <w:t>。</w:t>
      </w:r>
    </w:p>
    <w:p w14:paraId="14EA5712" w14:textId="3C03409A" w:rsidR="005558A5" w:rsidRDefault="005558A5" w:rsidP="001406C1">
      <w:pPr>
        <w:spacing w:before="156" w:after="156"/>
        <w:ind w:firstLine="440"/>
      </w:pPr>
      <w:r>
        <w:rPr>
          <w:rFonts w:hint="eastAsia"/>
        </w:rPr>
        <w:t>宝牌在上饶麻将中虽然作为万能牌来使用，但是</w:t>
      </w:r>
      <w:r w:rsidR="00CE60E1">
        <w:rPr>
          <w:rFonts w:hint="eastAsia"/>
        </w:rPr>
        <w:t>手牌含</w:t>
      </w:r>
      <w:r>
        <w:rPr>
          <w:rFonts w:hint="eastAsia"/>
        </w:rPr>
        <w:t>宝牌</w:t>
      </w:r>
      <w:r w:rsidR="00CE60E1">
        <w:rPr>
          <w:rFonts w:hint="eastAsia"/>
        </w:rPr>
        <w:t>时</w:t>
      </w:r>
      <w:r>
        <w:rPr>
          <w:rFonts w:hint="eastAsia"/>
        </w:rPr>
        <w:t>的和牌方式有</w:t>
      </w:r>
      <w:r w:rsidR="00CE60E1">
        <w:rPr>
          <w:rFonts w:hint="eastAsia"/>
        </w:rPr>
        <w:t>以下</w:t>
      </w:r>
      <w:r>
        <w:rPr>
          <w:rFonts w:hint="eastAsia"/>
        </w:rPr>
        <w:t>限制：</w:t>
      </w:r>
    </w:p>
    <w:p w14:paraId="331DBA23" w14:textId="6743839E" w:rsidR="005558A5" w:rsidRDefault="005558A5" w:rsidP="005558A5">
      <w:pPr>
        <w:pStyle w:val="a9"/>
        <w:numPr>
          <w:ilvl w:val="0"/>
          <w:numId w:val="25"/>
        </w:numPr>
        <w:spacing w:before="156" w:after="156"/>
      </w:pPr>
      <w:r>
        <w:rPr>
          <w:rFonts w:hint="eastAsia"/>
        </w:rPr>
        <w:t>在基本和牌型中，</w:t>
      </w:r>
      <w:r w:rsidR="00353726">
        <w:rPr>
          <w:rFonts w:hint="eastAsia"/>
        </w:rPr>
        <w:t>只有</w:t>
      </w:r>
      <w:r w:rsidR="00353726">
        <w:rPr>
          <w:rFonts w:hint="eastAsia"/>
        </w:rPr>
        <w:t>1</w:t>
      </w:r>
      <w:r w:rsidR="00353726">
        <w:rPr>
          <w:rFonts w:hint="eastAsia"/>
        </w:rPr>
        <w:t>张宝牌时，</w:t>
      </w:r>
      <w:r>
        <w:rPr>
          <w:rFonts w:hint="eastAsia"/>
        </w:rPr>
        <w:t>该</w:t>
      </w:r>
      <w:r w:rsidR="00353726">
        <w:rPr>
          <w:rFonts w:hint="eastAsia"/>
        </w:rPr>
        <w:t>宝牌只能作为将牌使用</w:t>
      </w:r>
      <w:r>
        <w:rPr>
          <w:rFonts w:hint="eastAsia"/>
        </w:rPr>
        <w:t>，并且</w:t>
      </w:r>
      <w:r w:rsidR="00CF4E6B">
        <w:rPr>
          <w:rFonts w:hint="eastAsia"/>
        </w:rPr>
        <w:t>和牌时不能后摸到宝牌组成将，</w:t>
      </w:r>
      <w:r w:rsidR="00F1083A">
        <w:rPr>
          <w:rFonts w:hint="eastAsia"/>
        </w:rPr>
        <w:t>只能</w:t>
      </w:r>
      <w:r w:rsidR="00DD251F">
        <w:rPr>
          <w:rFonts w:hint="eastAsia"/>
        </w:rPr>
        <w:t>先有</w:t>
      </w:r>
      <w:r>
        <w:rPr>
          <w:rFonts w:hint="eastAsia"/>
        </w:rPr>
        <w:t>宝牌</w:t>
      </w:r>
      <w:r w:rsidR="00DD251F">
        <w:rPr>
          <w:rFonts w:hint="eastAsia"/>
        </w:rPr>
        <w:t>作将，再听</w:t>
      </w:r>
      <w:r w:rsidR="00CF4E6B">
        <w:rPr>
          <w:rFonts w:hint="eastAsia"/>
        </w:rPr>
        <w:t>任意一张牌</w:t>
      </w:r>
      <w:r w:rsidR="00353726">
        <w:rPr>
          <w:rFonts w:hint="eastAsia"/>
        </w:rPr>
        <w:t>。</w:t>
      </w:r>
      <w:r>
        <w:rPr>
          <w:rFonts w:hint="eastAsia"/>
        </w:rPr>
        <w:t>因为</w:t>
      </w:r>
      <w:r w:rsidR="00CF4E6B">
        <w:rPr>
          <w:rFonts w:hint="eastAsia"/>
        </w:rPr>
        <w:t>“</w:t>
      </w:r>
      <w:r>
        <w:rPr>
          <w:rFonts w:hint="eastAsia"/>
        </w:rPr>
        <w:t>将</w:t>
      </w:r>
      <w:r w:rsidR="00CF4E6B">
        <w:rPr>
          <w:rFonts w:hint="eastAsia"/>
        </w:rPr>
        <w:t>”</w:t>
      </w:r>
      <w:r>
        <w:rPr>
          <w:rFonts w:hint="eastAsia"/>
        </w:rPr>
        <w:t>在上饶麻将中称作“头”，因此这种和牌方式</w:t>
      </w:r>
      <w:r w:rsidR="00CF4E6B">
        <w:rPr>
          <w:rFonts w:hint="eastAsia"/>
        </w:rPr>
        <w:t>被</w:t>
      </w:r>
      <w:r>
        <w:rPr>
          <w:rFonts w:hint="eastAsia"/>
        </w:rPr>
        <w:t>称作“钓头”（音为“</w:t>
      </w:r>
      <w:r>
        <w:rPr>
          <w:rFonts w:hint="eastAsia"/>
        </w:rPr>
        <w:t>diao</w:t>
      </w:r>
      <w:r>
        <w:rPr>
          <w:rFonts w:hint="eastAsia"/>
        </w:rPr>
        <w:t>”，实际对应的汉字不详，也有</w:t>
      </w:r>
      <w:r w:rsidR="00DD251F">
        <w:rPr>
          <w:rFonts w:hint="eastAsia"/>
        </w:rPr>
        <w:t>称为</w:t>
      </w:r>
      <w:r>
        <w:rPr>
          <w:rFonts w:hint="eastAsia"/>
        </w:rPr>
        <w:t>“吊头”</w:t>
      </w:r>
      <w:r w:rsidR="00DD251F">
        <w:rPr>
          <w:rFonts w:hint="eastAsia"/>
        </w:rPr>
        <w:t>的</w:t>
      </w:r>
      <w:r>
        <w:rPr>
          <w:rFonts w:hint="eastAsia"/>
        </w:rPr>
        <w:t>，</w:t>
      </w:r>
      <w:r w:rsidR="00DE42E6">
        <w:rPr>
          <w:rFonts w:hint="eastAsia"/>
        </w:rPr>
        <w:t>大多数麻将规则单听一张将时称为“单钓将”，因此</w:t>
      </w:r>
      <w:r>
        <w:rPr>
          <w:rFonts w:hint="eastAsia"/>
        </w:rPr>
        <w:t>本规则</w:t>
      </w:r>
      <w:r w:rsidR="00DE42E6">
        <w:rPr>
          <w:rFonts w:hint="eastAsia"/>
        </w:rPr>
        <w:t>表述为</w:t>
      </w:r>
      <w:r>
        <w:rPr>
          <w:rFonts w:hint="eastAsia"/>
        </w:rPr>
        <w:t>“钓头”）。举例来说，</w:t>
      </w:r>
      <w:r w:rsidR="00353726">
        <w:rPr>
          <w:rFonts w:hint="eastAsia"/>
        </w:rPr>
        <w:t>如果手牌无宝牌，已听牌</w:t>
      </w:r>
      <w:r w:rsidR="00D36773">
        <w:rPr>
          <w:rFonts w:hint="eastAsia"/>
        </w:rPr>
        <w:t>，</w:t>
      </w:r>
      <w:r w:rsidR="00353726">
        <w:rPr>
          <w:rFonts w:hint="eastAsia"/>
        </w:rPr>
        <w:t>且</w:t>
      </w:r>
      <w:r w:rsidR="00CF4E6B">
        <w:rPr>
          <w:rFonts w:hint="eastAsia"/>
        </w:rPr>
        <w:t>单</w:t>
      </w:r>
      <w:r w:rsidR="00353726">
        <w:rPr>
          <w:rFonts w:hint="eastAsia"/>
        </w:rPr>
        <w:t>听</w:t>
      </w:r>
      <w:r w:rsidR="00CF4E6B">
        <w:rPr>
          <w:rFonts w:hint="eastAsia"/>
        </w:rPr>
        <w:t>一张</w:t>
      </w:r>
      <w:r w:rsidR="00353726">
        <w:rPr>
          <w:rFonts w:hint="eastAsia"/>
        </w:rPr>
        <w:t>将牌，此时摸牌，即使摸到的是宝牌也不能立即和牌，而</w:t>
      </w:r>
      <w:r w:rsidR="001A39BF">
        <w:rPr>
          <w:rFonts w:hint="eastAsia"/>
        </w:rPr>
        <w:t>是</w:t>
      </w:r>
      <w:r w:rsidR="00353726">
        <w:rPr>
          <w:rFonts w:hint="eastAsia"/>
        </w:rPr>
        <w:t>需要将原先听的那张将牌打出，下一</w:t>
      </w:r>
      <w:r w:rsidR="00CF4E6B">
        <w:rPr>
          <w:rFonts w:hint="eastAsia"/>
        </w:rPr>
        <w:t>巡</w:t>
      </w:r>
      <w:r w:rsidR="001A39BF">
        <w:rPr>
          <w:rFonts w:hint="eastAsia"/>
        </w:rPr>
        <w:t>轮到自己摸牌时，</w:t>
      </w:r>
      <w:r w:rsidR="00353726">
        <w:rPr>
          <w:rFonts w:hint="eastAsia"/>
        </w:rPr>
        <w:t>摸任意牌</w:t>
      </w:r>
      <w:r w:rsidR="00CF4E6B">
        <w:rPr>
          <w:rFonts w:hint="eastAsia"/>
        </w:rPr>
        <w:t>可</w:t>
      </w:r>
      <w:r w:rsidR="00353726">
        <w:rPr>
          <w:rFonts w:hint="eastAsia"/>
        </w:rPr>
        <w:t>和牌。有</w:t>
      </w:r>
      <w:r w:rsidR="00353726">
        <w:rPr>
          <w:rFonts w:hint="eastAsia"/>
        </w:rPr>
        <w:t>2</w:t>
      </w:r>
      <w:r w:rsidR="00353726">
        <w:rPr>
          <w:rFonts w:hint="eastAsia"/>
        </w:rPr>
        <w:t>张以上宝牌时，其中</w:t>
      </w:r>
      <w:r w:rsidR="00353726">
        <w:rPr>
          <w:rFonts w:hint="eastAsia"/>
        </w:rPr>
        <w:t>1</w:t>
      </w:r>
      <w:r w:rsidR="00353726">
        <w:rPr>
          <w:rFonts w:hint="eastAsia"/>
        </w:rPr>
        <w:t>张宝牌需作为将牌，其余宝牌可以作为万能牌</w:t>
      </w:r>
      <w:r w:rsidR="00A26AC8">
        <w:rPr>
          <w:rFonts w:hint="eastAsia"/>
        </w:rPr>
        <w:t>，与其他手牌组成刻</w:t>
      </w:r>
      <w:r w:rsidR="001A39BF">
        <w:rPr>
          <w:rFonts w:hint="eastAsia"/>
        </w:rPr>
        <w:t>子</w:t>
      </w:r>
      <w:r w:rsidR="00A26AC8">
        <w:rPr>
          <w:rFonts w:hint="eastAsia"/>
        </w:rPr>
        <w:t>或顺子</w:t>
      </w:r>
      <w:r w:rsidR="00DE42E6">
        <w:rPr>
          <w:rFonts w:hint="eastAsia"/>
        </w:rPr>
        <w:t>，并基于“钓头”的方式和牌</w:t>
      </w:r>
      <w:r w:rsidR="00353726">
        <w:rPr>
          <w:rFonts w:hint="eastAsia"/>
        </w:rPr>
        <w:t>。</w:t>
      </w:r>
    </w:p>
    <w:p w14:paraId="70BBC6D1" w14:textId="0590C292" w:rsidR="005558A5" w:rsidRDefault="005558A5" w:rsidP="005558A5">
      <w:pPr>
        <w:pStyle w:val="a9"/>
        <w:numPr>
          <w:ilvl w:val="0"/>
          <w:numId w:val="25"/>
        </w:numPr>
        <w:spacing w:before="156" w:after="156"/>
      </w:pPr>
      <w:r>
        <w:rPr>
          <w:rFonts w:hint="eastAsia"/>
        </w:rPr>
        <w:t>在七对牌型中，宝牌可以与任意其他牌组成对子，但同样</w:t>
      </w:r>
      <w:r w:rsidR="00CE60E1">
        <w:rPr>
          <w:rFonts w:hint="eastAsia"/>
        </w:rPr>
        <w:t>需</w:t>
      </w:r>
      <w:r>
        <w:rPr>
          <w:rFonts w:hint="eastAsia"/>
        </w:rPr>
        <w:t>要</w:t>
      </w:r>
      <w:r w:rsidR="00CE60E1">
        <w:rPr>
          <w:rFonts w:hint="eastAsia"/>
        </w:rPr>
        <w:t>基于</w:t>
      </w:r>
      <w:r>
        <w:rPr>
          <w:rFonts w:hint="eastAsia"/>
        </w:rPr>
        <w:t>“钓头”的方式和牌。</w:t>
      </w:r>
    </w:p>
    <w:p w14:paraId="68114E6B" w14:textId="71931872" w:rsidR="00353726" w:rsidRDefault="00DD15E3" w:rsidP="00CE60E1">
      <w:pPr>
        <w:pStyle w:val="a9"/>
        <w:numPr>
          <w:ilvl w:val="0"/>
          <w:numId w:val="25"/>
        </w:numPr>
        <w:spacing w:before="156" w:after="156"/>
      </w:pPr>
      <w:r>
        <w:rPr>
          <w:rFonts w:hint="eastAsia"/>
        </w:rPr>
        <w:t>对于</w:t>
      </w:r>
      <w:r w:rsidRPr="00DD15E3">
        <w:rPr>
          <w:rFonts w:hint="eastAsia"/>
        </w:rPr>
        <w:t>九幺和十三烂牌型，</w:t>
      </w:r>
      <w:r>
        <w:rPr>
          <w:rFonts w:hint="eastAsia"/>
        </w:rPr>
        <w:t>宝牌</w:t>
      </w:r>
      <w:r w:rsidRPr="00DD15E3">
        <w:rPr>
          <w:rFonts w:hint="eastAsia"/>
        </w:rPr>
        <w:t>在</w:t>
      </w:r>
      <w:r>
        <w:rPr>
          <w:rFonts w:hint="eastAsia"/>
        </w:rPr>
        <w:t>和</w:t>
      </w:r>
      <w:r w:rsidRPr="00DD15E3">
        <w:rPr>
          <w:rFonts w:hint="eastAsia"/>
        </w:rPr>
        <w:t>牌时只能作为普通牌</w:t>
      </w:r>
      <w:r>
        <w:rPr>
          <w:rFonts w:hint="eastAsia"/>
        </w:rPr>
        <w:t>，不能作为万能牌</w:t>
      </w:r>
      <w:r w:rsidRPr="00DD15E3">
        <w:rPr>
          <w:rFonts w:hint="eastAsia"/>
        </w:rPr>
        <w:t>。</w:t>
      </w:r>
    </w:p>
    <w:p w14:paraId="65340066" w14:textId="0A23E0F6" w:rsidR="001A39BF" w:rsidRDefault="001406C1" w:rsidP="001406C1">
      <w:pPr>
        <w:pStyle w:val="11"/>
        <w:numPr>
          <w:ilvl w:val="0"/>
          <w:numId w:val="1"/>
        </w:numPr>
        <w:ind w:left="454" w:firstLineChars="0" w:hanging="454"/>
        <w:outlineLvl w:val="0"/>
      </w:pPr>
      <w:bookmarkStart w:id="47" w:name="_Toc243345413"/>
      <w:r>
        <w:rPr>
          <w:rFonts w:hint="eastAsia"/>
        </w:rPr>
        <w:t>结算</w:t>
      </w:r>
      <w:r w:rsidR="001A39BF">
        <w:rPr>
          <w:rFonts w:hint="eastAsia"/>
        </w:rPr>
        <w:t>规定</w:t>
      </w:r>
      <w:bookmarkEnd w:id="47"/>
    </w:p>
    <w:p w14:paraId="1B4B1EC8" w14:textId="77777777" w:rsidR="00EB1700" w:rsidRDefault="00D36773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bookmarkStart w:id="48" w:name="_Toc243345414"/>
      <w:r>
        <w:rPr>
          <w:rFonts w:hint="eastAsia"/>
        </w:rPr>
        <w:t>番</w:t>
      </w:r>
      <w:r w:rsidR="00E40B42">
        <w:rPr>
          <w:rFonts w:hint="eastAsia"/>
        </w:rPr>
        <w:t>型</w:t>
      </w:r>
      <w:bookmarkEnd w:id="48"/>
    </w:p>
    <w:p w14:paraId="3DBE2BBC" w14:textId="1EFAEC62" w:rsidR="00D36773" w:rsidRDefault="00E40B42" w:rsidP="00EB1700">
      <w:pPr>
        <w:spacing w:before="156" w:after="156"/>
        <w:ind w:firstLine="440"/>
      </w:pPr>
      <w:r>
        <w:rPr>
          <w:rFonts w:hint="eastAsia"/>
        </w:rPr>
        <w:t>共以下</w:t>
      </w:r>
      <w:r w:rsidR="00D75B65">
        <w:rPr>
          <w:rFonts w:hint="eastAsia"/>
        </w:rPr>
        <w:t>1</w:t>
      </w:r>
      <w:r w:rsidR="00403E09">
        <w:rPr>
          <w:rFonts w:hint="eastAsia"/>
        </w:rPr>
        <w:t>6</w:t>
      </w:r>
      <w:r w:rsidR="00D75B65">
        <w:rPr>
          <w:rFonts w:hint="eastAsia"/>
        </w:rPr>
        <w:t>种</w:t>
      </w:r>
      <w:r>
        <w:rPr>
          <w:rFonts w:hint="eastAsia"/>
        </w:rPr>
        <w:t>番型</w:t>
      </w:r>
      <w:r w:rsidR="00D75B65">
        <w:rPr>
          <w:rFonts w:hint="eastAsia"/>
        </w:rPr>
        <w:t>：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025"/>
        <w:gridCol w:w="791"/>
        <w:gridCol w:w="5480"/>
      </w:tblGrid>
      <w:tr w:rsidR="00D36773" w14:paraId="6B5E401F" w14:textId="77777777" w:rsidTr="00EB1700">
        <w:trPr>
          <w:trHeight w:val="340"/>
        </w:trPr>
        <w:tc>
          <w:tcPr>
            <w:tcW w:w="1220" w:type="pct"/>
            <w:shd w:val="clear" w:color="auto" w:fill="D9D9D9" w:themeFill="background1" w:themeFillShade="D9"/>
          </w:tcPr>
          <w:p w14:paraId="366F6D74" w14:textId="241D3372" w:rsidR="00D36773" w:rsidRPr="00843098" w:rsidRDefault="00C84C4B" w:rsidP="00EB1700">
            <w:pPr>
              <w:pStyle w:val="a9"/>
              <w:keepNext/>
              <w:spacing w:beforeLines="0" w:before="0" w:afterLines="0" w:after="0"/>
              <w:contextualSpacing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番</w:t>
            </w:r>
            <w:r w:rsidR="00D36773" w:rsidRPr="00843098">
              <w:rPr>
                <w:rFonts w:hint="eastAsia"/>
                <w:b/>
                <w:bCs/>
                <w:sz w:val="21"/>
                <w:szCs w:val="21"/>
              </w:rPr>
              <w:t>型</w:t>
            </w:r>
          </w:p>
        </w:tc>
        <w:tc>
          <w:tcPr>
            <w:tcW w:w="477" w:type="pct"/>
            <w:shd w:val="clear" w:color="auto" w:fill="D9D9D9" w:themeFill="background1" w:themeFillShade="D9"/>
          </w:tcPr>
          <w:p w14:paraId="6BC6C684" w14:textId="44D060F7" w:rsidR="00D36773" w:rsidRPr="00843098" w:rsidRDefault="00E40B42" w:rsidP="00EB1700">
            <w:pPr>
              <w:pStyle w:val="a9"/>
              <w:keepNext/>
              <w:spacing w:beforeLines="0" w:before="0" w:afterLines="0" w:after="0"/>
              <w:contextualSpacing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番</w:t>
            </w:r>
            <w:r w:rsidR="00D36773" w:rsidRPr="00843098">
              <w:rPr>
                <w:rFonts w:hint="eastAsia"/>
                <w:b/>
                <w:bCs/>
                <w:sz w:val="21"/>
                <w:szCs w:val="21"/>
              </w:rPr>
              <w:t>数</w:t>
            </w:r>
          </w:p>
        </w:tc>
        <w:tc>
          <w:tcPr>
            <w:tcW w:w="3303" w:type="pct"/>
            <w:shd w:val="clear" w:color="auto" w:fill="D9D9D9" w:themeFill="background1" w:themeFillShade="D9"/>
          </w:tcPr>
          <w:p w14:paraId="43BAABD1" w14:textId="4F09C771" w:rsidR="00D36773" w:rsidRPr="00843098" w:rsidRDefault="00D36773" w:rsidP="00EB1700">
            <w:pPr>
              <w:pStyle w:val="a9"/>
              <w:keepNext/>
              <w:spacing w:beforeLines="0" w:before="0" w:afterLines="0" w:after="0"/>
              <w:contextualSpacing w:val="0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定义</w:t>
            </w:r>
          </w:p>
        </w:tc>
      </w:tr>
      <w:tr w:rsidR="00D36773" w14:paraId="25ACBE51" w14:textId="77777777" w:rsidTr="00EB1700">
        <w:trPr>
          <w:trHeight w:val="340"/>
        </w:trPr>
        <w:tc>
          <w:tcPr>
            <w:tcW w:w="1220" w:type="pct"/>
          </w:tcPr>
          <w:p w14:paraId="19CEE53E" w14:textId="28563354" w:rsidR="00D36773" w:rsidRPr="00D36773" w:rsidRDefault="00D36773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</w:t>
            </w:r>
            <w:r w:rsidR="00472BDF">
              <w:rPr>
                <w:rFonts w:hint="eastAsia"/>
                <w:sz w:val="21"/>
                <w:szCs w:val="21"/>
              </w:rPr>
              <w:t>和</w:t>
            </w:r>
          </w:p>
        </w:tc>
        <w:tc>
          <w:tcPr>
            <w:tcW w:w="477" w:type="pct"/>
          </w:tcPr>
          <w:p w14:paraId="313D384B" w14:textId="7773D3E1" w:rsidR="00D36773" w:rsidRPr="00D36773" w:rsidRDefault="00D36773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303" w:type="pct"/>
          </w:tcPr>
          <w:p w14:paraId="14A554A3" w14:textId="585E62D3" w:rsidR="00D36773" w:rsidRPr="00D36773" w:rsidRDefault="00843098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无宝牌，</w:t>
            </w:r>
            <w:r w:rsidR="00314B5C">
              <w:rPr>
                <w:rFonts w:hint="eastAsia"/>
                <w:sz w:val="21"/>
                <w:szCs w:val="21"/>
              </w:rPr>
              <w:t>满足基本和牌型，</w:t>
            </w:r>
            <w:r w:rsidR="00D36773">
              <w:rPr>
                <w:rFonts w:hint="eastAsia"/>
                <w:sz w:val="21"/>
                <w:szCs w:val="21"/>
              </w:rPr>
              <w:t>不</w:t>
            </w:r>
            <w:r w:rsidR="00F1083A">
              <w:rPr>
                <w:rFonts w:hint="eastAsia"/>
                <w:sz w:val="21"/>
                <w:szCs w:val="21"/>
              </w:rPr>
              <w:t>满足</w:t>
            </w:r>
            <w:r w:rsidR="00D36773">
              <w:rPr>
                <w:rFonts w:hint="eastAsia"/>
                <w:sz w:val="21"/>
                <w:szCs w:val="21"/>
              </w:rPr>
              <w:t>任何其他番</w:t>
            </w:r>
            <w:r w:rsidR="00F1083A">
              <w:rPr>
                <w:rFonts w:hint="eastAsia"/>
                <w:sz w:val="21"/>
                <w:szCs w:val="21"/>
              </w:rPr>
              <w:t>型</w:t>
            </w:r>
            <w:r w:rsidR="00D36773">
              <w:rPr>
                <w:rFonts w:hint="eastAsia"/>
                <w:sz w:val="21"/>
                <w:szCs w:val="21"/>
              </w:rPr>
              <w:t>的和牌。</w:t>
            </w:r>
          </w:p>
        </w:tc>
      </w:tr>
      <w:tr w:rsidR="00D36773" w14:paraId="0BDADAAB" w14:textId="77777777" w:rsidTr="00EB1700">
        <w:trPr>
          <w:trHeight w:val="340"/>
        </w:trPr>
        <w:tc>
          <w:tcPr>
            <w:tcW w:w="1220" w:type="pct"/>
          </w:tcPr>
          <w:p w14:paraId="7DE6127C" w14:textId="750261EE" w:rsidR="00D36773" w:rsidRDefault="00D36773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钓头</w:t>
            </w:r>
          </w:p>
        </w:tc>
        <w:tc>
          <w:tcPr>
            <w:tcW w:w="477" w:type="pct"/>
          </w:tcPr>
          <w:p w14:paraId="7E600A31" w14:textId="319458A6" w:rsidR="00D36773" w:rsidRPr="00D36773" w:rsidRDefault="00D36773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303" w:type="pct"/>
          </w:tcPr>
          <w:p w14:paraId="4573F06A" w14:textId="45329EED" w:rsidR="00D36773" w:rsidRDefault="00843098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使用宝牌</w:t>
            </w:r>
            <w:r w:rsidR="00472BDF">
              <w:rPr>
                <w:rFonts w:hint="eastAsia"/>
                <w:sz w:val="21"/>
                <w:szCs w:val="21"/>
              </w:rPr>
              <w:t>组成</w:t>
            </w:r>
            <w:r>
              <w:rPr>
                <w:rFonts w:hint="eastAsia"/>
                <w:sz w:val="21"/>
                <w:szCs w:val="21"/>
              </w:rPr>
              <w:t>将牌，不</w:t>
            </w:r>
            <w:r w:rsidR="00F1083A">
              <w:rPr>
                <w:rFonts w:hint="eastAsia"/>
                <w:sz w:val="21"/>
                <w:szCs w:val="21"/>
              </w:rPr>
              <w:t>满足</w:t>
            </w:r>
            <w:r>
              <w:rPr>
                <w:rFonts w:hint="eastAsia"/>
                <w:sz w:val="21"/>
                <w:szCs w:val="21"/>
              </w:rPr>
              <w:t>任何其他番</w:t>
            </w:r>
            <w:r w:rsidR="00F1083A">
              <w:rPr>
                <w:rFonts w:hint="eastAsia"/>
                <w:sz w:val="21"/>
                <w:szCs w:val="21"/>
              </w:rPr>
              <w:t>型</w:t>
            </w:r>
            <w:r w:rsidR="006335F1">
              <w:rPr>
                <w:rFonts w:hint="eastAsia"/>
                <w:sz w:val="21"/>
                <w:szCs w:val="21"/>
              </w:rPr>
              <w:t>的和牌</w:t>
            </w:r>
            <w:r w:rsidR="00D36773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A629DD" w14:paraId="34C070F0" w14:textId="77777777" w:rsidTr="00EB1700">
        <w:trPr>
          <w:trHeight w:val="340"/>
        </w:trPr>
        <w:tc>
          <w:tcPr>
            <w:tcW w:w="1220" w:type="pct"/>
          </w:tcPr>
          <w:p w14:paraId="5140BEFE" w14:textId="7D5AAF42" w:rsidR="00A629DD" w:rsidRDefault="00A629DD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九幺</w:t>
            </w:r>
          </w:p>
        </w:tc>
        <w:tc>
          <w:tcPr>
            <w:tcW w:w="477" w:type="pct"/>
          </w:tcPr>
          <w:p w14:paraId="3BEC05D8" w14:textId="1B02844B" w:rsidR="00A629DD" w:rsidRDefault="00A629DD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303" w:type="pct"/>
          </w:tcPr>
          <w:p w14:paraId="68A8F4B3" w14:textId="225B2DE8" w:rsidR="00A629DD" w:rsidRDefault="00A629DD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</w:t>
            </w:r>
            <w:r w:rsidR="006335F1">
              <w:rPr>
                <w:rFonts w:hint="eastAsia"/>
                <w:sz w:val="21"/>
                <w:szCs w:val="21"/>
              </w:rPr>
              <w:t>九幺牌型组成的和牌。</w:t>
            </w:r>
          </w:p>
        </w:tc>
      </w:tr>
      <w:tr w:rsidR="006335F1" w14:paraId="7FCFF735" w14:textId="77777777" w:rsidTr="00EB1700">
        <w:trPr>
          <w:trHeight w:val="340"/>
        </w:trPr>
        <w:tc>
          <w:tcPr>
            <w:tcW w:w="1220" w:type="pct"/>
          </w:tcPr>
          <w:p w14:paraId="747A10AE" w14:textId="139843C4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七星九幺</w:t>
            </w:r>
          </w:p>
        </w:tc>
        <w:tc>
          <w:tcPr>
            <w:tcW w:w="477" w:type="pct"/>
          </w:tcPr>
          <w:p w14:paraId="09DED16F" w14:textId="2FABE253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303" w:type="pct"/>
          </w:tcPr>
          <w:p w14:paraId="44154A4B" w14:textId="6FC777CF" w:rsidR="006335F1" w:rsidRDefault="006335F1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由九幺牌型组成的和牌，且包含所有类型风牌。</w:t>
            </w:r>
          </w:p>
        </w:tc>
      </w:tr>
      <w:tr w:rsidR="006335F1" w14:paraId="10C2D794" w14:textId="77777777" w:rsidTr="00EB1700">
        <w:trPr>
          <w:trHeight w:val="340"/>
        </w:trPr>
        <w:tc>
          <w:tcPr>
            <w:tcW w:w="1220" w:type="pct"/>
          </w:tcPr>
          <w:p w14:paraId="60BBF768" w14:textId="471483E9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十三烂</w:t>
            </w:r>
          </w:p>
        </w:tc>
        <w:tc>
          <w:tcPr>
            <w:tcW w:w="477" w:type="pct"/>
          </w:tcPr>
          <w:p w14:paraId="260F2E25" w14:textId="79156C44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303" w:type="pct"/>
          </w:tcPr>
          <w:p w14:paraId="2F6A015B" w14:textId="45E758C0" w:rsidR="006335F1" w:rsidRDefault="006335F1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由十三烂牌型组成的和牌</w:t>
            </w:r>
          </w:p>
        </w:tc>
      </w:tr>
      <w:tr w:rsidR="006335F1" w14:paraId="0D4416A9" w14:textId="77777777" w:rsidTr="00EB1700">
        <w:trPr>
          <w:trHeight w:val="340"/>
        </w:trPr>
        <w:tc>
          <w:tcPr>
            <w:tcW w:w="1220" w:type="pct"/>
          </w:tcPr>
          <w:p w14:paraId="2759A909" w14:textId="574494E4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七星十三烂</w:t>
            </w:r>
          </w:p>
        </w:tc>
        <w:tc>
          <w:tcPr>
            <w:tcW w:w="477" w:type="pct"/>
          </w:tcPr>
          <w:p w14:paraId="35B67CD6" w14:textId="7D10D22E" w:rsidR="006335F1" w:rsidRDefault="006335F1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303" w:type="pct"/>
          </w:tcPr>
          <w:p w14:paraId="34DFEAEB" w14:textId="67E9DB91" w:rsidR="006335F1" w:rsidRDefault="006335F1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由十三烂牌型组成的和牌，且包含所有类型风牌。</w:t>
            </w:r>
          </w:p>
        </w:tc>
      </w:tr>
      <w:tr w:rsidR="00E40B42" w14:paraId="06859AC4" w14:textId="77777777" w:rsidTr="00EB1700">
        <w:trPr>
          <w:trHeight w:val="340"/>
        </w:trPr>
        <w:tc>
          <w:tcPr>
            <w:tcW w:w="1220" w:type="pct"/>
          </w:tcPr>
          <w:p w14:paraId="673C4D4A" w14:textId="2DDF5650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七对</w:t>
            </w:r>
          </w:p>
        </w:tc>
        <w:tc>
          <w:tcPr>
            <w:tcW w:w="477" w:type="pct"/>
          </w:tcPr>
          <w:p w14:paraId="0F6DFB1C" w14:textId="220E8695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303" w:type="pct"/>
          </w:tcPr>
          <w:p w14:paraId="094711E1" w14:textId="4207B600" w:rsidR="00E40B42" w:rsidRDefault="008C0156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满足七对牌型，</w:t>
            </w:r>
            <w:r w:rsidR="00472BDF">
              <w:rPr>
                <w:rFonts w:hint="eastAsia"/>
                <w:sz w:val="21"/>
                <w:szCs w:val="21"/>
              </w:rPr>
              <w:t>使用</w:t>
            </w:r>
            <w:r w:rsidR="00E40B42">
              <w:rPr>
                <w:rFonts w:hint="eastAsia"/>
                <w:sz w:val="21"/>
                <w:szCs w:val="21"/>
              </w:rPr>
              <w:t>宝牌</w:t>
            </w:r>
            <w:r w:rsidR="00472BDF">
              <w:rPr>
                <w:rFonts w:hint="eastAsia"/>
                <w:sz w:val="21"/>
                <w:szCs w:val="21"/>
              </w:rPr>
              <w:t>组成最后一个对子</w:t>
            </w:r>
            <w:r>
              <w:rPr>
                <w:rFonts w:hint="eastAsia"/>
                <w:sz w:val="21"/>
                <w:szCs w:val="21"/>
              </w:rPr>
              <w:t>并以“钓头”的方式和牌</w:t>
            </w:r>
            <w:r w:rsidR="00E40B42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E40B42" w14:paraId="7F739A4D" w14:textId="77777777" w:rsidTr="00EB1700">
        <w:trPr>
          <w:trHeight w:val="340"/>
        </w:trPr>
        <w:tc>
          <w:tcPr>
            <w:tcW w:w="1220" w:type="pct"/>
          </w:tcPr>
          <w:p w14:paraId="5F604F25" w14:textId="6ED9E4C5" w:rsidR="00E40B42" w:rsidRDefault="00403E09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硬</w:t>
            </w:r>
            <w:r w:rsidR="00E40B42">
              <w:rPr>
                <w:rFonts w:hint="eastAsia"/>
                <w:sz w:val="21"/>
                <w:szCs w:val="21"/>
              </w:rPr>
              <w:t>七</w:t>
            </w:r>
            <w:r w:rsidR="00472BDF">
              <w:rPr>
                <w:rFonts w:hint="eastAsia"/>
                <w:sz w:val="21"/>
                <w:szCs w:val="21"/>
              </w:rPr>
              <w:t>对</w:t>
            </w:r>
          </w:p>
        </w:tc>
        <w:tc>
          <w:tcPr>
            <w:tcW w:w="477" w:type="pct"/>
          </w:tcPr>
          <w:p w14:paraId="0CC926BF" w14:textId="2952585C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303" w:type="pct"/>
          </w:tcPr>
          <w:p w14:paraId="1BE01ADF" w14:textId="571499FC" w:rsidR="00E40B42" w:rsidRDefault="00E40B42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不含宝牌的七对和牌。</w:t>
            </w:r>
          </w:p>
        </w:tc>
      </w:tr>
      <w:tr w:rsidR="006901D7" w14:paraId="4F3EA3FC" w14:textId="77777777" w:rsidTr="00EB1700">
        <w:trPr>
          <w:trHeight w:val="340"/>
        </w:trPr>
        <w:tc>
          <w:tcPr>
            <w:tcW w:w="1220" w:type="pct"/>
          </w:tcPr>
          <w:p w14:paraId="5A7BEE65" w14:textId="625471BA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豪华七对</w:t>
            </w:r>
          </w:p>
        </w:tc>
        <w:tc>
          <w:tcPr>
            <w:tcW w:w="477" w:type="pct"/>
          </w:tcPr>
          <w:p w14:paraId="5F75724E" w14:textId="71741319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303" w:type="pct"/>
          </w:tcPr>
          <w:p w14:paraId="37AEFD78" w14:textId="29C1D6A3" w:rsidR="006901D7" w:rsidRDefault="006901D7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满足七对和牌，且其中有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张相同牌（不能使用宝牌代替）。</w:t>
            </w:r>
          </w:p>
        </w:tc>
      </w:tr>
      <w:tr w:rsidR="006901D7" w14:paraId="6ECF2245" w14:textId="77777777" w:rsidTr="00EB1700">
        <w:trPr>
          <w:trHeight w:val="340"/>
        </w:trPr>
        <w:tc>
          <w:tcPr>
            <w:tcW w:w="1220" w:type="pct"/>
          </w:tcPr>
          <w:p w14:paraId="4BF3AE16" w14:textId="26D666D5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豪华</w:t>
            </w:r>
            <w:r w:rsidR="00403E09">
              <w:rPr>
                <w:rFonts w:hint="eastAsia"/>
                <w:sz w:val="21"/>
                <w:szCs w:val="21"/>
              </w:rPr>
              <w:t>硬</w:t>
            </w:r>
            <w:r>
              <w:rPr>
                <w:rFonts w:hint="eastAsia"/>
                <w:sz w:val="21"/>
                <w:szCs w:val="21"/>
              </w:rPr>
              <w:t>七</w:t>
            </w:r>
            <w:r w:rsidR="00472BDF">
              <w:rPr>
                <w:rFonts w:hint="eastAsia"/>
                <w:sz w:val="21"/>
                <w:szCs w:val="21"/>
              </w:rPr>
              <w:t>对</w:t>
            </w:r>
          </w:p>
        </w:tc>
        <w:tc>
          <w:tcPr>
            <w:tcW w:w="477" w:type="pct"/>
          </w:tcPr>
          <w:p w14:paraId="5E6A6293" w14:textId="70FA35B3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303" w:type="pct"/>
          </w:tcPr>
          <w:p w14:paraId="3254806A" w14:textId="09B830C9" w:rsidR="006901D7" w:rsidRDefault="006901D7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  <w:r w:rsidR="00403E09">
              <w:rPr>
                <w:rFonts w:hint="eastAsia"/>
                <w:sz w:val="21"/>
                <w:szCs w:val="21"/>
              </w:rPr>
              <w:t>硬</w:t>
            </w:r>
            <w:r>
              <w:rPr>
                <w:rFonts w:hint="eastAsia"/>
                <w:sz w:val="21"/>
                <w:szCs w:val="21"/>
              </w:rPr>
              <w:t>七</w:t>
            </w:r>
            <w:r w:rsidR="00472BDF"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和牌，且其中有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张相同牌。</w:t>
            </w:r>
          </w:p>
        </w:tc>
      </w:tr>
      <w:tr w:rsidR="00E40B42" w14:paraId="3A0C9245" w14:textId="77777777" w:rsidTr="00EB1700">
        <w:trPr>
          <w:trHeight w:val="340"/>
        </w:trPr>
        <w:tc>
          <w:tcPr>
            <w:tcW w:w="1220" w:type="pct"/>
          </w:tcPr>
          <w:p w14:paraId="6F0DFFBE" w14:textId="2D272DF0" w:rsidR="00E40B42" w:rsidRPr="00D36773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碰碰和</w:t>
            </w:r>
          </w:p>
        </w:tc>
        <w:tc>
          <w:tcPr>
            <w:tcW w:w="477" w:type="pct"/>
          </w:tcPr>
          <w:p w14:paraId="0718FF75" w14:textId="68E7AFCF" w:rsidR="00E40B42" w:rsidRPr="00D36773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303" w:type="pct"/>
          </w:tcPr>
          <w:p w14:paraId="650CE07A" w14:textId="0AC54994" w:rsidR="00E40B42" w:rsidRPr="00D36773" w:rsidRDefault="00E40B42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 w:rsidRPr="00843098">
              <w:rPr>
                <w:rFonts w:hint="eastAsia"/>
                <w:sz w:val="21"/>
                <w:szCs w:val="21"/>
              </w:rPr>
              <w:t>只由刻、杠、将牌组成</w:t>
            </w:r>
            <w:r w:rsidR="008C0156">
              <w:rPr>
                <w:rFonts w:hint="eastAsia"/>
                <w:sz w:val="21"/>
                <w:szCs w:val="21"/>
              </w:rPr>
              <w:t>，</w:t>
            </w:r>
            <w:r w:rsidR="00654BA5">
              <w:rPr>
                <w:rFonts w:hint="eastAsia"/>
                <w:sz w:val="21"/>
                <w:szCs w:val="21"/>
              </w:rPr>
              <w:t>且将牌由</w:t>
            </w:r>
            <w:r w:rsidR="008C0156">
              <w:rPr>
                <w:rFonts w:hint="eastAsia"/>
                <w:sz w:val="21"/>
                <w:szCs w:val="21"/>
              </w:rPr>
              <w:t>宝牌组成</w:t>
            </w:r>
            <w:r w:rsidR="00654BA5">
              <w:rPr>
                <w:rFonts w:hint="eastAsia"/>
                <w:sz w:val="21"/>
                <w:szCs w:val="21"/>
              </w:rPr>
              <w:t>，</w:t>
            </w:r>
            <w:r w:rsidR="008C0156">
              <w:rPr>
                <w:rFonts w:hint="eastAsia"/>
                <w:sz w:val="21"/>
                <w:szCs w:val="21"/>
              </w:rPr>
              <w:t>并以“钓头”的方式和牌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E40B42" w14:paraId="6738140E" w14:textId="77777777" w:rsidTr="00EB1700">
        <w:trPr>
          <w:trHeight w:val="340"/>
        </w:trPr>
        <w:tc>
          <w:tcPr>
            <w:tcW w:w="1220" w:type="pct"/>
          </w:tcPr>
          <w:p w14:paraId="63792D27" w14:textId="4452021F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清碰</w:t>
            </w:r>
          </w:p>
        </w:tc>
        <w:tc>
          <w:tcPr>
            <w:tcW w:w="477" w:type="pct"/>
          </w:tcPr>
          <w:p w14:paraId="3AC62E39" w14:textId="455E287B" w:rsidR="00E40B42" w:rsidRDefault="00E40B42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303" w:type="pct"/>
          </w:tcPr>
          <w:p w14:paraId="5FE8209D" w14:textId="48D3F79F" w:rsidR="00E40B42" w:rsidRPr="00D36773" w:rsidRDefault="00E40B42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不含宝牌的碰碰和。</w:t>
            </w:r>
          </w:p>
        </w:tc>
      </w:tr>
      <w:tr w:rsidR="00403E09" w14:paraId="74198CED" w14:textId="77777777" w:rsidTr="00EB1700">
        <w:trPr>
          <w:trHeight w:val="340"/>
        </w:trPr>
        <w:tc>
          <w:tcPr>
            <w:tcW w:w="1220" w:type="pct"/>
          </w:tcPr>
          <w:p w14:paraId="21FEFAE1" w14:textId="484AD4DE" w:rsidR="00403E09" w:rsidRDefault="00403E09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九幺硬七</w:t>
            </w:r>
          </w:p>
        </w:tc>
        <w:tc>
          <w:tcPr>
            <w:tcW w:w="477" w:type="pct"/>
          </w:tcPr>
          <w:p w14:paraId="4DEB53EB" w14:textId="6404D610" w:rsidR="00403E09" w:rsidRDefault="00403E09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303" w:type="pct"/>
          </w:tcPr>
          <w:p w14:paraId="57FF3177" w14:textId="4CC0C321" w:rsidR="00403E09" w:rsidRDefault="00403E09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同时满足九幺和牌和硬七对和牌。</w:t>
            </w:r>
          </w:p>
        </w:tc>
      </w:tr>
      <w:tr w:rsidR="006901D7" w14:paraId="24413585" w14:textId="77777777" w:rsidTr="00EB1700">
        <w:trPr>
          <w:trHeight w:val="340"/>
        </w:trPr>
        <w:tc>
          <w:tcPr>
            <w:tcW w:w="1220" w:type="pct"/>
          </w:tcPr>
          <w:p w14:paraId="0194DA9C" w14:textId="37CA249E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九幺清碰</w:t>
            </w:r>
          </w:p>
        </w:tc>
        <w:tc>
          <w:tcPr>
            <w:tcW w:w="477" w:type="pct"/>
          </w:tcPr>
          <w:p w14:paraId="46934699" w14:textId="2F4AEF88" w:rsidR="006901D7" w:rsidRDefault="006901D7" w:rsidP="00EB1700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303" w:type="pct"/>
          </w:tcPr>
          <w:p w14:paraId="1B0830B4" w14:textId="731758A8" w:rsidR="006901D7" w:rsidRPr="00D36773" w:rsidRDefault="006901D7" w:rsidP="00EB1700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同时满足九幺和牌和清碰和牌。</w:t>
            </w:r>
          </w:p>
        </w:tc>
      </w:tr>
    </w:tbl>
    <w:p w14:paraId="500080B6" w14:textId="611E9A25" w:rsidR="00EB1700" w:rsidRDefault="006335F1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bookmarkStart w:id="49" w:name="_Toc243345415"/>
      <w:r>
        <w:rPr>
          <w:rFonts w:hint="eastAsia"/>
        </w:rPr>
        <w:t>加倍</w:t>
      </w:r>
      <w:bookmarkEnd w:id="49"/>
    </w:p>
    <w:p w14:paraId="5B6524C8" w14:textId="2E3418A6" w:rsidR="006335F1" w:rsidRDefault="00D75B65" w:rsidP="00EB1700">
      <w:pPr>
        <w:spacing w:before="156" w:after="156"/>
        <w:ind w:firstLine="440"/>
      </w:pPr>
      <w:r>
        <w:rPr>
          <w:rFonts w:hint="eastAsia"/>
        </w:rPr>
        <w:t>共以下</w:t>
      </w:r>
      <w:r>
        <w:rPr>
          <w:rFonts w:hint="eastAsia"/>
        </w:rPr>
        <w:t>6</w:t>
      </w:r>
      <w:r>
        <w:rPr>
          <w:rFonts w:hint="eastAsia"/>
        </w:rPr>
        <w:t>种加倍类型</w:t>
      </w:r>
      <w:r w:rsidR="00412E7F">
        <w:rPr>
          <w:rFonts w:hint="eastAsia"/>
        </w:rPr>
        <w:t>。</w:t>
      </w:r>
      <w:r>
        <w:rPr>
          <w:rFonts w:hint="eastAsia"/>
        </w:rPr>
        <w:t>符合多个</w:t>
      </w:r>
      <w:r w:rsidR="00E40B42">
        <w:rPr>
          <w:rFonts w:hint="eastAsia"/>
        </w:rPr>
        <w:t>加倍类型</w:t>
      </w:r>
      <w:r>
        <w:rPr>
          <w:rFonts w:hint="eastAsia"/>
        </w:rPr>
        <w:t>时，各加倍倍数间进行</w:t>
      </w:r>
      <w:r w:rsidR="00E40B42">
        <w:rPr>
          <w:rFonts w:hint="eastAsia"/>
        </w:rPr>
        <w:t>乘算</w:t>
      </w:r>
      <w:r>
        <w:rPr>
          <w:rFonts w:hint="eastAsia"/>
        </w:rPr>
        <w:t>得到最终加倍倍数</w:t>
      </w:r>
      <w:r w:rsidR="00E40B42">
        <w:rPr>
          <w:rFonts w:hint="eastAsia"/>
        </w:rPr>
        <w:t>。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121"/>
        <w:gridCol w:w="717"/>
        <w:gridCol w:w="6458"/>
      </w:tblGrid>
      <w:tr w:rsidR="00412E7F" w:rsidRPr="00D36773" w14:paraId="1197229D" w14:textId="77777777" w:rsidTr="00412E7F">
        <w:trPr>
          <w:trHeight w:val="340"/>
        </w:trPr>
        <w:tc>
          <w:tcPr>
            <w:tcW w:w="676" w:type="pct"/>
            <w:shd w:val="clear" w:color="auto" w:fill="D9D9D9" w:themeFill="background1" w:themeFillShade="D9"/>
          </w:tcPr>
          <w:p w14:paraId="3B984553" w14:textId="2F92D43A" w:rsidR="00D36773" w:rsidRPr="00843098" w:rsidRDefault="00D36773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加倍类型</w:t>
            </w:r>
          </w:p>
        </w:tc>
        <w:tc>
          <w:tcPr>
            <w:tcW w:w="432" w:type="pct"/>
            <w:shd w:val="clear" w:color="auto" w:fill="D9D9D9" w:themeFill="background1" w:themeFillShade="D9"/>
          </w:tcPr>
          <w:p w14:paraId="5BA84BB4" w14:textId="018C8A17" w:rsidR="00D36773" w:rsidRPr="00843098" w:rsidRDefault="00D36773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倍数</w:t>
            </w:r>
          </w:p>
        </w:tc>
        <w:tc>
          <w:tcPr>
            <w:tcW w:w="3892" w:type="pct"/>
            <w:shd w:val="clear" w:color="auto" w:fill="D9D9D9" w:themeFill="background1" w:themeFillShade="D9"/>
          </w:tcPr>
          <w:p w14:paraId="626D2E53" w14:textId="77777777" w:rsidR="00D36773" w:rsidRPr="00843098" w:rsidRDefault="00D36773" w:rsidP="00843098">
            <w:pPr>
              <w:pStyle w:val="a9"/>
              <w:spacing w:beforeLines="0" w:before="0" w:afterLines="0" w:after="0"/>
              <w:contextualSpacing w:val="0"/>
              <w:rPr>
                <w:b/>
                <w:bCs/>
                <w:sz w:val="21"/>
                <w:szCs w:val="21"/>
              </w:rPr>
            </w:pPr>
            <w:r w:rsidRPr="00843098">
              <w:rPr>
                <w:rFonts w:hint="eastAsia"/>
                <w:b/>
                <w:bCs/>
                <w:sz w:val="21"/>
                <w:szCs w:val="21"/>
              </w:rPr>
              <w:t>定义</w:t>
            </w:r>
          </w:p>
        </w:tc>
      </w:tr>
      <w:tr w:rsidR="00412E7F" w:rsidRPr="00D36773" w14:paraId="75AD07EB" w14:textId="77777777" w:rsidTr="00412E7F">
        <w:trPr>
          <w:trHeight w:val="340"/>
        </w:trPr>
        <w:tc>
          <w:tcPr>
            <w:tcW w:w="676" w:type="pct"/>
          </w:tcPr>
          <w:p w14:paraId="35C2D82A" w14:textId="77777777" w:rsidR="00D36773" w:rsidRPr="00D36773" w:rsidRDefault="00D36773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门清</w:t>
            </w:r>
          </w:p>
        </w:tc>
        <w:tc>
          <w:tcPr>
            <w:tcW w:w="432" w:type="pct"/>
          </w:tcPr>
          <w:p w14:paraId="0EEB9289" w14:textId="1FD3B84A" w:rsidR="00D36773" w:rsidRPr="00D36773" w:rsidRDefault="00D36773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1055185D" w14:textId="77777777" w:rsidR="006901D7" w:rsidRDefault="00D36773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和牌时没有吃牌、碰牌或杠牌</w:t>
            </w:r>
            <w:r w:rsidR="00843098">
              <w:rPr>
                <w:rFonts w:hint="eastAsia"/>
                <w:sz w:val="21"/>
                <w:szCs w:val="21"/>
              </w:rPr>
              <w:t>。</w:t>
            </w:r>
          </w:p>
          <w:p w14:paraId="73D47E26" w14:textId="77777777" w:rsidR="006901D7" w:rsidRDefault="00D36773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自杠</w:t>
            </w:r>
            <w:r w:rsidR="00843098">
              <w:rPr>
                <w:rFonts w:hint="eastAsia"/>
                <w:sz w:val="21"/>
                <w:szCs w:val="21"/>
              </w:rPr>
              <w:t>破坏</w:t>
            </w:r>
            <w:r>
              <w:rPr>
                <w:rFonts w:hint="eastAsia"/>
                <w:sz w:val="21"/>
                <w:szCs w:val="21"/>
              </w:rPr>
              <w:t>门清状态。</w:t>
            </w:r>
          </w:p>
          <w:p w14:paraId="7E614BFC" w14:textId="17DC62FB" w:rsidR="00D36773" w:rsidRPr="00D36773" w:rsidRDefault="006901D7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所有七对牌型和十三烂牌型</w:t>
            </w:r>
            <w:r w:rsidR="00314B5C">
              <w:rPr>
                <w:rFonts w:hint="eastAsia"/>
                <w:sz w:val="21"/>
                <w:szCs w:val="21"/>
              </w:rPr>
              <w:t>因和牌本身要求门清，已在番数中考率了倍数，因此</w:t>
            </w:r>
            <w:r>
              <w:rPr>
                <w:rFonts w:hint="eastAsia"/>
                <w:sz w:val="21"/>
                <w:szCs w:val="21"/>
              </w:rPr>
              <w:t>不计门清。</w:t>
            </w:r>
          </w:p>
        </w:tc>
      </w:tr>
      <w:tr w:rsidR="00412E7F" w:rsidRPr="00D36773" w14:paraId="025CD33E" w14:textId="77777777" w:rsidTr="00412E7F">
        <w:trPr>
          <w:trHeight w:val="340"/>
        </w:trPr>
        <w:tc>
          <w:tcPr>
            <w:tcW w:w="676" w:type="pct"/>
          </w:tcPr>
          <w:p w14:paraId="3CDEC20C" w14:textId="3E745B68" w:rsidR="006901D7" w:rsidRDefault="006901D7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单钓</w:t>
            </w:r>
          </w:p>
        </w:tc>
        <w:tc>
          <w:tcPr>
            <w:tcW w:w="432" w:type="pct"/>
          </w:tcPr>
          <w:p w14:paraId="48C71196" w14:textId="10E36DFD" w:rsidR="006901D7" w:rsidRDefault="006901D7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17FA8F6C" w14:textId="3CC52719" w:rsidR="006901D7" w:rsidRDefault="006901D7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吃牌、碰牌或杠牌</w:t>
            </w:r>
            <w:r w:rsidR="00654BA5">
              <w:rPr>
                <w:rFonts w:hint="eastAsia"/>
                <w:sz w:val="21"/>
                <w:szCs w:val="21"/>
              </w:rPr>
              <w:t>后手牌</w:t>
            </w:r>
            <w:r>
              <w:rPr>
                <w:rFonts w:hint="eastAsia"/>
                <w:sz w:val="21"/>
                <w:szCs w:val="21"/>
              </w:rPr>
              <w:t>剩最后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</w:t>
            </w:r>
            <w:r w:rsidR="00D75B65">
              <w:rPr>
                <w:rFonts w:hint="eastAsia"/>
                <w:sz w:val="21"/>
                <w:szCs w:val="21"/>
              </w:rPr>
              <w:t>将</w:t>
            </w:r>
            <w:r>
              <w:rPr>
                <w:rFonts w:hint="eastAsia"/>
                <w:sz w:val="21"/>
                <w:szCs w:val="21"/>
              </w:rPr>
              <w:t>牌</w:t>
            </w:r>
            <w:r w:rsidR="00D75B65">
              <w:rPr>
                <w:rFonts w:hint="eastAsia"/>
                <w:sz w:val="21"/>
                <w:szCs w:val="21"/>
              </w:rPr>
              <w:t>的胡牌。</w:t>
            </w:r>
          </w:p>
        </w:tc>
      </w:tr>
      <w:tr w:rsidR="00412E7F" w:rsidRPr="00D36773" w14:paraId="0FB8B092" w14:textId="77777777" w:rsidTr="00412E7F">
        <w:trPr>
          <w:trHeight w:val="340"/>
        </w:trPr>
        <w:tc>
          <w:tcPr>
            <w:tcW w:w="676" w:type="pct"/>
          </w:tcPr>
          <w:p w14:paraId="3833F882" w14:textId="7518750E" w:rsidR="006335F1" w:rsidRDefault="006335F1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杠上开花</w:t>
            </w:r>
          </w:p>
        </w:tc>
        <w:tc>
          <w:tcPr>
            <w:tcW w:w="432" w:type="pct"/>
          </w:tcPr>
          <w:p w14:paraId="3CD17250" w14:textId="1851A895" w:rsidR="006335F1" w:rsidRDefault="006335F1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4A1B2DCB" w14:textId="234CFEDF" w:rsidR="006335F1" w:rsidRDefault="006335F1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杠牌后，补摸的牌</w:t>
            </w:r>
            <w:r w:rsidR="00D75B65">
              <w:rPr>
                <w:rFonts w:hint="eastAsia"/>
                <w:sz w:val="21"/>
                <w:szCs w:val="21"/>
              </w:rPr>
              <w:t>恰好</w:t>
            </w:r>
            <w:r>
              <w:rPr>
                <w:rFonts w:hint="eastAsia"/>
                <w:sz w:val="21"/>
                <w:szCs w:val="21"/>
              </w:rPr>
              <w:t>与手牌组成和牌牌型。</w:t>
            </w:r>
          </w:p>
        </w:tc>
      </w:tr>
      <w:tr w:rsidR="00412E7F" w:rsidRPr="00D36773" w14:paraId="0BEAD6D7" w14:textId="77777777" w:rsidTr="00412E7F">
        <w:trPr>
          <w:trHeight w:val="340"/>
        </w:trPr>
        <w:tc>
          <w:tcPr>
            <w:tcW w:w="676" w:type="pct"/>
          </w:tcPr>
          <w:p w14:paraId="1F1A1C12" w14:textId="561EE19B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宝钓宝</w:t>
            </w:r>
          </w:p>
        </w:tc>
        <w:tc>
          <w:tcPr>
            <w:tcW w:w="432" w:type="pct"/>
          </w:tcPr>
          <w:p w14:paraId="47B3A1E6" w14:textId="0FBD0A5D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5156D9B5" w14:textId="2E9EFB31" w:rsidR="00843098" w:rsidRDefault="00843098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宝牌作为将牌时，和牌时摸到的牌也为宝牌。</w:t>
            </w:r>
          </w:p>
        </w:tc>
      </w:tr>
      <w:tr w:rsidR="00412E7F" w:rsidRPr="00D36773" w14:paraId="3AE664F3" w14:textId="77777777" w:rsidTr="00412E7F">
        <w:trPr>
          <w:trHeight w:val="340"/>
        </w:trPr>
        <w:tc>
          <w:tcPr>
            <w:tcW w:w="676" w:type="pct"/>
          </w:tcPr>
          <w:p w14:paraId="7D1A909F" w14:textId="434019D5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宝还原</w:t>
            </w:r>
          </w:p>
        </w:tc>
        <w:tc>
          <w:tcPr>
            <w:tcW w:w="432" w:type="pct"/>
          </w:tcPr>
          <w:p w14:paraId="7F2B0F5B" w14:textId="62434808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31F90FF8" w14:textId="18ADD2EA" w:rsidR="00412E7F" w:rsidRDefault="00843098" w:rsidP="00412E7F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手牌有≥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个宝牌时，和牌时摸到的牌</w:t>
            </w:r>
            <w:r w:rsidR="00412E7F">
              <w:rPr>
                <w:rFonts w:hint="eastAsia"/>
                <w:sz w:val="21"/>
                <w:szCs w:val="21"/>
              </w:rPr>
              <w:t>不是宝牌，但恰好</w:t>
            </w:r>
            <w:r>
              <w:rPr>
                <w:rFonts w:hint="eastAsia"/>
                <w:sz w:val="21"/>
                <w:szCs w:val="21"/>
              </w:rPr>
              <w:t>可以使得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个宝牌</w:t>
            </w:r>
            <w:r w:rsidR="00472BDF">
              <w:rPr>
                <w:rFonts w:hint="eastAsia"/>
                <w:sz w:val="21"/>
                <w:szCs w:val="21"/>
              </w:rPr>
              <w:t>组成</w:t>
            </w:r>
            <w:r w:rsidR="00654BA5">
              <w:rPr>
                <w:rFonts w:hint="eastAsia"/>
                <w:sz w:val="21"/>
                <w:szCs w:val="21"/>
              </w:rPr>
              <w:t>1</w:t>
            </w:r>
            <w:r w:rsidR="00654BA5"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将牌。</w:t>
            </w:r>
          </w:p>
        </w:tc>
      </w:tr>
      <w:tr w:rsidR="00412E7F" w:rsidRPr="00D36773" w14:paraId="351D6711" w14:textId="77777777" w:rsidTr="00412E7F">
        <w:trPr>
          <w:trHeight w:val="340"/>
        </w:trPr>
        <w:tc>
          <w:tcPr>
            <w:tcW w:w="676" w:type="pct"/>
          </w:tcPr>
          <w:p w14:paraId="4704110F" w14:textId="7C9906DF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飞宝</w:t>
            </w:r>
          </w:p>
        </w:tc>
        <w:tc>
          <w:tcPr>
            <w:tcW w:w="432" w:type="pct"/>
          </w:tcPr>
          <w:p w14:paraId="020F580D" w14:textId="4A2F483A" w:rsidR="00843098" w:rsidRDefault="00843098" w:rsidP="00843098">
            <w:pPr>
              <w:pStyle w:val="a9"/>
              <w:spacing w:beforeLines="0" w:before="0" w:afterLines="0" w:after="0"/>
              <w:contextualSpacing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92" w:type="pct"/>
          </w:tcPr>
          <w:p w14:paraId="21B197E8" w14:textId="58044612" w:rsidR="00843098" w:rsidRDefault="00843098" w:rsidP="00843098">
            <w:pPr>
              <w:pStyle w:val="a9"/>
              <w:spacing w:beforeLines="0" w:before="0" w:afterLines="0" w:after="0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和牌时，此前打出的牌包含宝牌</w:t>
            </w:r>
            <w:r w:rsidR="00D75B65"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hint="eastAsia"/>
                <w:sz w:val="21"/>
                <w:szCs w:val="21"/>
              </w:rPr>
              <w:t>打出多个宝牌累计</w:t>
            </w:r>
            <w:r w:rsidR="00D75B65">
              <w:rPr>
                <w:rFonts w:hint="eastAsia"/>
                <w:sz w:val="21"/>
                <w:szCs w:val="21"/>
              </w:rPr>
              <w:t>乘算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14:paraId="712F03B3" w14:textId="0D0B06A4" w:rsidR="00EB1700" w:rsidRDefault="006335F1" w:rsidP="003010DB">
      <w:pPr>
        <w:pStyle w:val="a9"/>
        <w:keepNext/>
        <w:numPr>
          <w:ilvl w:val="0"/>
          <w:numId w:val="23"/>
        </w:numPr>
        <w:spacing w:before="156" w:after="156"/>
        <w:ind w:left="442" w:hanging="442"/>
        <w:contextualSpacing w:val="0"/>
        <w:outlineLvl w:val="1"/>
      </w:pPr>
      <w:bookmarkStart w:id="50" w:name="_Toc243345416"/>
      <w:r>
        <w:rPr>
          <w:rFonts w:hint="eastAsia"/>
        </w:rPr>
        <w:t>杠牌结算</w:t>
      </w:r>
      <w:bookmarkEnd w:id="50"/>
    </w:p>
    <w:p w14:paraId="2D143554" w14:textId="04734159" w:rsidR="006335F1" w:rsidRDefault="00212577" w:rsidP="00EB1700">
      <w:pPr>
        <w:spacing w:before="156" w:after="156"/>
        <w:ind w:firstLine="440"/>
      </w:pPr>
      <w:r>
        <w:rPr>
          <w:rFonts w:hint="eastAsia"/>
        </w:rPr>
        <w:t>除宝牌指示牌</w:t>
      </w:r>
      <w:r w:rsidR="00654BA5">
        <w:rPr>
          <w:rFonts w:hint="eastAsia"/>
        </w:rPr>
        <w:t>的</w:t>
      </w:r>
      <w:r>
        <w:rPr>
          <w:rFonts w:hint="eastAsia"/>
        </w:rPr>
        <w:t>暗刻</w:t>
      </w:r>
      <w:r w:rsidR="00654BA5">
        <w:rPr>
          <w:rFonts w:hint="eastAsia"/>
        </w:rPr>
        <w:t>（视为暗杠）</w:t>
      </w:r>
      <w:r>
        <w:rPr>
          <w:rFonts w:hint="eastAsia"/>
        </w:rPr>
        <w:t>于牌局结束结算外，其他</w:t>
      </w:r>
      <w:r w:rsidR="00E40B42">
        <w:rPr>
          <w:rFonts w:hint="eastAsia"/>
        </w:rPr>
        <w:t>杠牌</w:t>
      </w:r>
      <w:r>
        <w:rPr>
          <w:rFonts w:hint="eastAsia"/>
        </w:rPr>
        <w:t>在杠出（或宝牌指示牌碰出）时立即结算。杠牌结算</w:t>
      </w:r>
      <w:r w:rsidR="00E40B42">
        <w:rPr>
          <w:rFonts w:hint="eastAsia"/>
        </w:rPr>
        <w:t>与和牌结算独立计算</w:t>
      </w:r>
      <w:r w:rsidR="00793689">
        <w:rPr>
          <w:rFonts w:hint="eastAsia"/>
        </w:rPr>
        <w:t>。</w:t>
      </w:r>
      <w:r w:rsidR="006335F1">
        <w:rPr>
          <w:rFonts w:hint="eastAsia"/>
        </w:rPr>
        <w:t>点杠</w:t>
      </w:r>
      <w:r w:rsidR="00E40B42">
        <w:rPr>
          <w:rFonts w:hint="eastAsia"/>
        </w:rPr>
        <w:t>记</w:t>
      </w:r>
      <w:r w:rsidR="006335F1">
        <w:rPr>
          <w:rFonts w:hint="eastAsia"/>
        </w:rPr>
        <w:t>1</w:t>
      </w:r>
      <w:r w:rsidR="006335F1">
        <w:rPr>
          <w:rFonts w:hint="eastAsia"/>
        </w:rPr>
        <w:t>分，加杠</w:t>
      </w:r>
      <w:r w:rsidR="00E40B42">
        <w:rPr>
          <w:rFonts w:hint="eastAsia"/>
        </w:rPr>
        <w:t>记</w:t>
      </w:r>
      <w:r w:rsidR="006335F1">
        <w:rPr>
          <w:rFonts w:hint="eastAsia"/>
        </w:rPr>
        <w:t>1</w:t>
      </w:r>
      <w:r w:rsidR="006335F1">
        <w:rPr>
          <w:rFonts w:hint="eastAsia"/>
        </w:rPr>
        <w:t>分，自杠</w:t>
      </w:r>
      <w:r w:rsidR="00E40B42">
        <w:rPr>
          <w:rFonts w:hint="eastAsia"/>
        </w:rPr>
        <w:t>记</w:t>
      </w:r>
      <w:r w:rsidR="006335F1">
        <w:rPr>
          <w:rFonts w:hint="eastAsia"/>
        </w:rPr>
        <w:t>2</w:t>
      </w:r>
      <w:r w:rsidR="006335F1">
        <w:rPr>
          <w:rFonts w:hint="eastAsia"/>
        </w:rPr>
        <w:t>分。</w:t>
      </w:r>
      <w:r w:rsidR="00412E7F">
        <w:rPr>
          <w:rFonts w:hint="eastAsia"/>
        </w:rPr>
        <w:t>所有类型杠牌，除杠牌选手外的其余三家均需要支付杠牌分数。注意，点杠也是由三家同时支付杠牌分数。</w:t>
      </w:r>
    </w:p>
    <w:p w14:paraId="4281BFDC" w14:textId="77777777" w:rsidR="00EB1700" w:rsidRDefault="00E40B42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bookmarkStart w:id="51" w:name="_Toc243345417"/>
      <w:r w:rsidRPr="001A39BF">
        <w:rPr>
          <w:rFonts w:hint="eastAsia"/>
        </w:rPr>
        <w:t>和牌结算</w:t>
      </w:r>
      <w:bookmarkEnd w:id="51"/>
    </w:p>
    <w:p w14:paraId="1B7683E4" w14:textId="5930DC56" w:rsidR="006901D7" w:rsidRDefault="00E40B42" w:rsidP="00EB1700">
      <w:pPr>
        <w:pStyle w:val="a9"/>
        <w:spacing w:before="156" w:after="156"/>
        <w:ind w:left="440"/>
        <w:contextualSpacing w:val="0"/>
      </w:pPr>
      <w:r>
        <w:rPr>
          <w:rFonts w:hint="eastAsia"/>
        </w:rPr>
        <w:t>和牌分数计算规则为：</w:t>
      </w:r>
    </w:p>
    <w:p w14:paraId="3B052C73" w14:textId="0F27379E" w:rsidR="006901D7" w:rsidRDefault="00D75B65" w:rsidP="00EB1700">
      <w:pPr>
        <w:spacing w:before="156" w:after="156"/>
        <w:ind w:firstLineChars="0" w:firstLine="0"/>
        <w:jc w:val="center"/>
      </w:pPr>
      <w:r>
        <w:rPr>
          <w:rFonts w:hint="eastAsia"/>
        </w:rPr>
        <w:lastRenderedPageBreak/>
        <w:t>和牌分数</w:t>
      </w:r>
      <w:r>
        <w:rPr>
          <w:rFonts w:hint="eastAsia"/>
        </w:rPr>
        <w:t xml:space="preserve"> = </w:t>
      </w:r>
      <w:r w:rsidR="00E40B42">
        <w:rPr>
          <w:rFonts w:hint="eastAsia"/>
        </w:rPr>
        <w:t>和牌番数</w:t>
      </w:r>
      <w:r w:rsidR="00E40B42" w:rsidRPr="00EB1700">
        <w:rPr>
          <w:rFonts w:cs="Times New Roman"/>
        </w:rPr>
        <w:t>×</w:t>
      </w:r>
      <w:r w:rsidR="00E40B42" w:rsidRPr="00EB1700">
        <w:rPr>
          <w:rFonts w:cs="Times New Roman" w:hint="eastAsia"/>
        </w:rPr>
        <w:t>最终</w:t>
      </w:r>
      <w:r w:rsidR="00E40B42">
        <w:rPr>
          <w:rFonts w:hint="eastAsia"/>
        </w:rPr>
        <w:t>加倍倍数</w:t>
      </w:r>
      <w:r w:rsidR="006901D7">
        <w:rPr>
          <w:rFonts w:hint="eastAsia"/>
        </w:rPr>
        <w:t>。</w:t>
      </w:r>
    </w:p>
    <w:p w14:paraId="0DD809D7" w14:textId="77777777" w:rsidR="00412E7F" w:rsidRDefault="006901D7" w:rsidP="00EB1700">
      <w:pPr>
        <w:spacing w:before="156" w:after="156"/>
        <w:ind w:firstLine="440"/>
      </w:pPr>
      <w:r w:rsidRPr="001A39BF">
        <w:rPr>
          <w:rFonts w:hint="eastAsia"/>
        </w:rPr>
        <w:t>牌局结束时</w:t>
      </w:r>
      <w:r>
        <w:rPr>
          <w:rFonts w:hint="eastAsia"/>
        </w:rPr>
        <w:t>，</w:t>
      </w:r>
      <w:r w:rsidRPr="001A39BF">
        <w:rPr>
          <w:rFonts w:hint="eastAsia"/>
        </w:rPr>
        <w:t>和牌者收取</w:t>
      </w:r>
      <w:r>
        <w:rPr>
          <w:rFonts w:hint="eastAsia"/>
        </w:rPr>
        <w:t>其余三家</w:t>
      </w:r>
      <w:r w:rsidRPr="001A39BF">
        <w:rPr>
          <w:rFonts w:hint="eastAsia"/>
        </w:rPr>
        <w:t>分数</w:t>
      </w:r>
      <w:r>
        <w:rPr>
          <w:rFonts w:hint="eastAsia"/>
        </w:rPr>
        <w:t>。</w:t>
      </w:r>
    </w:p>
    <w:p w14:paraId="386703A4" w14:textId="764D748A" w:rsidR="00412E7F" w:rsidRDefault="00412E7F" w:rsidP="001406C1">
      <w:pPr>
        <w:pStyle w:val="a9"/>
        <w:numPr>
          <w:ilvl w:val="0"/>
          <w:numId w:val="23"/>
        </w:numPr>
        <w:spacing w:before="156" w:after="156"/>
        <w:contextualSpacing w:val="0"/>
        <w:outlineLvl w:val="1"/>
      </w:pPr>
      <w:bookmarkStart w:id="52" w:name="_Toc243345418"/>
      <w:r>
        <w:rPr>
          <w:rFonts w:hint="eastAsia"/>
        </w:rPr>
        <w:t>分数</w:t>
      </w:r>
      <w:r w:rsidRPr="001A39BF">
        <w:rPr>
          <w:rFonts w:hint="eastAsia"/>
        </w:rPr>
        <w:t>结算</w:t>
      </w:r>
      <w:bookmarkEnd w:id="52"/>
    </w:p>
    <w:p w14:paraId="7AE8742C" w14:textId="4DA45B00" w:rsidR="00212577" w:rsidRDefault="001406C1" w:rsidP="00412E7F">
      <w:pPr>
        <w:spacing w:before="156" w:after="156"/>
        <w:ind w:firstLine="440"/>
      </w:pPr>
      <w:r>
        <w:rPr>
          <w:rFonts w:hint="eastAsia"/>
        </w:rPr>
        <w:t>和牌分数最后结算</w:t>
      </w:r>
      <w:r w:rsidR="00314B5C">
        <w:rPr>
          <w:rFonts w:hint="eastAsia"/>
        </w:rPr>
        <w:t>。</w:t>
      </w:r>
      <w:r>
        <w:rPr>
          <w:rFonts w:hint="eastAsia"/>
        </w:rPr>
        <w:t>除</w:t>
      </w:r>
      <w:r w:rsidR="00314B5C">
        <w:rPr>
          <w:rFonts w:hint="eastAsia"/>
        </w:rPr>
        <w:t>视为暗杠的</w:t>
      </w:r>
      <w:r>
        <w:rPr>
          <w:rFonts w:hint="eastAsia"/>
        </w:rPr>
        <w:t>宝牌指示牌暗刻为和牌后结算外，其他杠牌结算均实时进行。</w:t>
      </w:r>
      <w:r w:rsidR="00412E7F">
        <w:rPr>
          <w:rFonts w:hint="eastAsia"/>
        </w:rPr>
        <w:t>不论是和牌分数还是杠牌分数，</w:t>
      </w:r>
      <w:r w:rsidR="006901D7">
        <w:rPr>
          <w:rFonts w:hint="eastAsia"/>
        </w:rPr>
        <w:t>其余三家均</w:t>
      </w:r>
      <w:r w:rsidR="00412E7F">
        <w:rPr>
          <w:rFonts w:hint="eastAsia"/>
        </w:rPr>
        <w:t>需要支付对应的</w:t>
      </w:r>
      <w:r w:rsidR="006901D7">
        <w:rPr>
          <w:rFonts w:hint="eastAsia"/>
        </w:rPr>
        <w:t>分数，而</w:t>
      </w:r>
      <w:r w:rsidR="00412E7F">
        <w:rPr>
          <w:rFonts w:hint="eastAsia"/>
        </w:rPr>
        <w:t>不</w:t>
      </w:r>
      <w:r w:rsidR="006901D7">
        <w:rPr>
          <w:rFonts w:hint="eastAsia"/>
        </w:rPr>
        <w:t>是</w:t>
      </w:r>
      <w:r w:rsidR="00412E7F">
        <w:rPr>
          <w:rFonts w:hint="eastAsia"/>
        </w:rPr>
        <w:t>由其余三家进行均摊</w:t>
      </w:r>
      <w:r w:rsidR="006901D7" w:rsidRPr="001A39BF">
        <w:rPr>
          <w:rFonts w:hint="eastAsia"/>
        </w:rPr>
        <w:t>。</w:t>
      </w:r>
    </w:p>
    <w:p w14:paraId="07639CFB" w14:textId="5294C5EC" w:rsidR="00DD251F" w:rsidRDefault="00DD251F" w:rsidP="00DD251F">
      <w:pPr>
        <w:pStyle w:val="11"/>
        <w:numPr>
          <w:ilvl w:val="0"/>
          <w:numId w:val="1"/>
        </w:numPr>
        <w:ind w:left="454" w:firstLineChars="0" w:hanging="454"/>
        <w:outlineLvl w:val="0"/>
      </w:pPr>
      <w:bookmarkStart w:id="53" w:name="_Toc243345419"/>
      <w:r>
        <w:rPr>
          <w:rFonts w:hint="eastAsia"/>
        </w:rPr>
        <w:t>补充</w:t>
      </w:r>
      <w:r w:rsidR="00F470EA">
        <w:rPr>
          <w:rFonts w:hint="eastAsia"/>
        </w:rPr>
        <w:t>番型与补充</w:t>
      </w:r>
      <w:r>
        <w:rPr>
          <w:rFonts w:hint="eastAsia"/>
        </w:rPr>
        <w:t>规则</w:t>
      </w:r>
      <w:bookmarkEnd w:id="53"/>
    </w:p>
    <w:p w14:paraId="52A4EDEA" w14:textId="113F8071" w:rsidR="00C84C4B" w:rsidRDefault="00D44155" w:rsidP="00C84C4B">
      <w:pPr>
        <w:spacing w:before="156" w:after="156"/>
        <w:ind w:firstLine="440"/>
      </w:pPr>
      <w:r>
        <w:rPr>
          <w:rFonts w:hint="eastAsia"/>
        </w:rPr>
        <w:t>根据各方约定或实际情况决定是否启用的规则说明。</w:t>
      </w:r>
    </w:p>
    <w:p w14:paraId="06FCBFA5" w14:textId="23D98CCB" w:rsidR="00DD251F" w:rsidRDefault="00C84C4B" w:rsidP="00DD251F">
      <w:pPr>
        <w:pStyle w:val="a9"/>
        <w:numPr>
          <w:ilvl w:val="0"/>
          <w:numId w:val="26"/>
        </w:numPr>
        <w:spacing w:before="156" w:after="156"/>
        <w:contextualSpacing w:val="0"/>
        <w:outlineLvl w:val="1"/>
      </w:pPr>
      <w:bookmarkStart w:id="54" w:name="_Toc243345420"/>
      <w:r>
        <w:rPr>
          <w:rFonts w:hint="eastAsia"/>
        </w:rPr>
        <w:t>补充番型：</w:t>
      </w:r>
      <w:r w:rsidR="00DE42E6">
        <w:rPr>
          <w:rFonts w:hint="eastAsia"/>
        </w:rPr>
        <w:t>抢杠胡</w:t>
      </w:r>
      <w:bookmarkEnd w:id="54"/>
    </w:p>
    <w:p w14:paraId="73EC9EC0" w14:textId="77777777" w:rsidR="00D44155" w:rsidRDefault="00D44155" w:rsidP="00D44155">
      <w:pPr>
        <w:spacing w:before="156" w:after="156"/>
        <w:ind w:firstLine="440"/>
      </w:pPr>
      <w:r>
        <w:rPr>
          <w:rFonts w:hint="eastAsia"/>
        </w:rPr>
        <w:t>抢杠和是指其他选手进行点杠、加杠或自杠时，自己手牌无宝牌且已听牌，杠牌恰好与自己手牌组成和牌牌型时，此时可以和牌，且不需要进行杠牌结算。</w:t>
      </w:r>
    </w:p>
    <w:p w14:paraId="5D004465" w14:textId="579316E5" w:rsidR="00DE42E6" w:rsidRDefault="00D44155" w:rsidP="00D44155">
      <w:pPr>
        <w:spacing w:before="156" w:after="156"/>
        <w:ind w:firstLine="442"/>
      </w:pPr>
      <w:r w:rsidRPr="00B85604">
        <w:rPr>
          <w:rFonts w:hint="eastAsia"/>
          <w:b/>
          <w:bCs/>
        </w:rPr>
        <w:t>作者说明：</w:t>
      </w:r>
      <w:r>
        <w:rPr>
          <w:rFonts w:hint="eastAsia"/>
        </w:rPr>
        <w:t>以前流行的规则，不知何时起抢杠已经不被允许了，也许在某个乡镇或县城，这个规则仍在使用。</w:t>
      </w:r>
    </w:p>
    <w:p w14:paraId="21C26617" w14:textId="148014B6" w:rsidR="00EE253F" w:rsidRDefault="00EE253F" w:rsidP="00C84C4B">
      <w:pPr>
        <w:pStyle w:val="a9"/>
        <w:numPr>
          <w:ilvl w:val="0"/>
          <w:numId w:val="26"/>
        </w:numPr>
        <w:spacing w:before="156" w:after="156"/>
        <w:contextualSpacing w:val="0"/>
        <w:outlineLvl w:val="1"/>
      </w:pPr>
      <w:bookmarkStart w:id="55" w:name="_Toc243345421"/>
      <w:r>
        <w:rPr>
          <w:rFonts w:hint="eastAsia"/>
        </w:rPr>
        <w:t>补充番型：清一色</w:t>
      </w:r>
      <w:bookmarkEnd w:id="55"/>
    </w:p>
    <w:p w14:paraId="312B7541" w14:textId="6E4BAC87" w:rsidR="00EE253F" w:rsidRDefault="00D44155" w:rsidP="00D44155">
      <w:pPr>
        <w:spacing w:before="156" w:after="156"/>
        <w:ind w:firstLine="440"/>
      </w:pPr>
      <w:r>
        <w:rPr>
          <w:rFonts w:hint="eastAsia"/>
        </w:rPr>
        <w:t>清一色是指和牌时满足基本和牌型，且所有牌均为相同花色（万、条或筒）。</w:t>
      </w:r>
      <w:r>
        <w:rPr>
          <w:rFonts w:hint="eastAsia"/>
          <w:sz w:val="21"/>
          <w:szCs w:val="21"/>
        </w:rPr>
        <w:t>使用宝牌组成将牌时，需以“钓头”的方式和牌，且最终和的那张牌与其余</w:t>
      </w:r>
      <w:r>
        <w:rPr>
          <w:rFonts w:hint="eastAsia"/>
        </w:rPr>
        <w:t>牌花色相同。</w:t>
      </w:r>
    </w:p>
    <w:p w14:paraId="2047C6C4" w14:textId="14F73D93" w:rsidR="00D44155" w:rsidRDefault="00D44155" w:rsidP="00B85604">
      <w:pPr>
        <w:spacing w:before="156" w:after="156"/>
        <w:ind w:firstLine="440"/>
      </w:pPr>
      <w:r>
        <w:rPr>
          <w:rFonts w:hint="eastAsia"/>
        </w:rPr>
        <w:t>衍生番型</w:t>
      </w:r>
      <w:r w:rsidR="00B85604">
        <w:rPr>
          <w:rFonts w:hint="eastAsia"/>
        </w:rPr>
        <w:t>包括</w:t>
      </w:r>
      <w:r>
        <w:rPr>
          <w:rFonts w:hint="eastAsia"/>
        </w:rPr>
        <w:t>清一色</w:t>
      </w:r>
      <w:r w:rsidR="00B85604">
        <w:rPr>
          <w:rFonts w:hint="eastAsia"/>
        </w:rPr>
        <w:t>（</w:t>
      </w:r>
      <w:r w:rsidR="00B85604">
        <w:rPr>
          <w:rFonts w:hint="eastAsia"/>
        </w:rPr>
        <w:t>2</w:t>
      </w:r>
      <w:r w:rsidR="00B85604">
        <w:rPr>
          <w:rFonts w:hint="eastAsia"/>
        </w:rPr>
        <w:t>番）</w:t>
      </w:r>
      <w:r>
        <w:rPr>
          <w:rFonts w:hint="eastAsia"/>
        </w:rPr>
        <w:t>、无宝清一色</w:t>
      </w:r>
      <w:r w:rsidR="00B85604">
        <w:rPr>
          <w:rFonts w:hint="eastAsia"/>
        </w:rPr>
        <w:t>（</w:t>
      </w:r>
      <w:r w:rsidR="00B85604">
        <w:rPr>
          <w:rFonts w:hint="eastAsia"/>
        </w:rPr>
        <w:t>4</w:t>
      </w:r>
      <w:r w:rsidR="00B85604">
        <w:rPr>
          <w:rFonts w:hint="eastAsia"/>
        </w:rPr>
        <w:t>番）</w:t>
      </w:r>
      <w:r>
        <w:rPr>
          <w:rFonts w:hint="eastAsia"/>
        </w:rPr>
        <w:t>、</w:t>
      </w:r>
      <w:r w:rsidR="00B85604">
        <w:rPr>
          <w:rFonts w:hint="eastAsia"/>
        </w:rPr>
        <w:t>清一色碰碰和（</w:t>
      </w:r>
      <w:r w:rsidR="00B85604">
        <w:rPr>
          <w:rFonts w:hint="eastAsia"/>
        </w:rPr>
        <w:t>4</w:t>
      </w:r>
      <w:r w:rsidR="00B85604">
        <w:rPr>
          <w:rFonts w:hint="eastAsia"/>
        </w:rPr>
        <w:t>番）、清一色清碰（</w:t>
      </w:r>
      <w:r w:rsidR="00B85604">
        <w:rPr>
          <w:rFonts w:hint="eastAsia"/>
        </w:rPr>
        <w:t>8</w:t>
      </w:r>
      <w:r w:rsidR="00B85604">
        <w:rPr>
          <w:rFonts w:hint="eastAsia"/>
        </w:rPr>
        <w:t>番）、清一色七对（</w:t>
      </w:r>
      <w:r w:rsidR="00B85604">
        <w:rPr>
          <w:rFonts w:hint="eastAsia"/>
        </w:rPr>
        <w:t>4</w:t>
      </w:r>
      <w:r w:rsidR="00B85604">
        <w:rPr>
          <w:rFonts w:hint="eastAsia"/>
        </w:rPr>
        <w:t>番）、清一色硬七对（</w:t>
      </w:r>
      <w:r w:rsidR="00B85604">
        <w:rPr>
          <w:rFonts w:hint="eastAsia"/>
        </w:rPr>
        <w:t>8</w:t>
      </w:r>
      <w:r w:rsidR="00B85604">
        <w:rPr>
          <w:rFonts w:hint="eastAsia"/>
        </w:rPr>
        <w:t>番）。</w:t>
      </w:r>
    </w:p>
    <w:p w14:paraId="68DCB08D" w14:textId="07DBD3BE" w:rsidR="00B85604" w:rsidRPr="00D44155" w:rsidRDefault="00B85604" w:rsidP="00B85604">
      <w:pPr>
        <w:spacing w:before="156" w:after="156"/>
        <w:ind w:firstLine="442"/>
      </w:pPr>
      <w:r w:rsidRPr="00B85604">
        <w:rPr>
          <w:rFonts w:hint="eastAsia"/>
          <w:b/>
          <w:bCs/>
        </w:rPr>
        <w:t>作者说明：</w:t>
      </w:r>
      <w:r>
        <w:rPr>
          <w:rFonts w:hint="eastAsia"/>
        </w:rPr>
        <w:t>清一色番型在一些地区较流行，甚至有些地区允许“乱清”，即由任意</w:t>
      </w:r>
      <w:r>
        <w:rPr>
          <w:rFonts w:hint="eastAsia"/>
        </w:rPr>
        <w:t>14</w:t>
      </w:r>
      <w:r>
        <w:rPr>
          <w:rFonts w:hint="eastAsia"/>
        </w:rPr>
        <w:t>张相同花色牌组成即可和牌（类似九幺牌型），允许和牌不满足基本和牌型。为了增加做牌的趣味性，可根据需要补充。“乱清”会使得牌局节奏加快，个人不建议补充。</w:t>
      </w:r>
    </w:p>
    <w:p w14:paraId="7F90B8BC" w14:textId="3904BE1B" w:rsidR="00C84C4B" w:rsidRDefault="00C84C4B" w:rsidP="00C84C4B">
      <w:pPr>
        <w:pStyle w:val="a9"/>
        <w:numPr>
          <w:ilvl w:val="0"/>
          <w:numId w:val="26"/>
        </w:numPr>
        <w:spacing w:before="156" w:after="156"/>
        <w:contextualSpacing w:val="0"/>
        <w:outlineLvl w:val="1"/>
      </w:pPr>
      <w:bookmarkStart w:id="56" w:name="_Toc243345422"/>
      <w:r>
        <w:rPr>
          <w:rFonts w:hint="eastAsia"/>
        </w:rPr>
        <w:t>补充</w:t>
      </w:r>
      <w:r w:rsidR="00EE253F">
        <w:rPr>
          <w:rFonts w:hint="eastAsia"/>
        </w:rPr>
        <w:t>规则</w:t>
      </w:r>
      <w:r>
        <w:rPr>
          <w:rFonts w:hint="eastAsia"/>
        </w:rPr>
        <w:t>：</w:t>
      </w:r>
      <w:r w:rsidR="00EE253F">
        <w:rPr>
          <w:rFonts w:hint="eastAsia"/>
        </w:rPr>
        <w:t>九幺宝牌</w:t>
      </w:r>
      <w:bookmarkEnd w:id="56"/>
    </w:p>
    <w:p w14:paraId="00290259" w14:textId="77777777" w:rsidR="00F470EA" w:rsidRDefault="00EE253F" w:rsidP="00EE253F">
      <w:pPr>
        <w:spacing w:before="156" w:after="156"/>
        <w:ind w:firstLine="440"/>
      </w:pPr>
      <w:r>
        <w:rPr>
          <w:rFonts w:hint="eastAsia"/>
        </w:rPr>
        <w:t>九幺和牌时，手牌允许保留非幺九牌和字牌的宝牌。</w:t>
      </w:r>
    </w:p>
    <w:p w14:paraId="188CB5E9" w14:textId="7F1C6A5A" w:rsidR="00EE253F" w:rsidRDefault="00EE253F" w:rsidP="00EE253F">
      <w:pPr>
        <w:spacing w:before="156" w:after="156"/>
        <w:ind w:firstLine="440"/>
      </w:pPr>
      <w:r>
        <w:rPr>
          <w:rFonts w:hint="eastAsia"/>
        </w:rPr>
        <w:t>因为九幺牌型不要求满足基本和牌型，所以宝牌和牌</w:t>
      </w:r>
      <w:r w:rsidR="00654BA5">
        <w:rPr>
          <w:rFonts w:hint="eastAsia"/>
        </w:rPr>
        <w:t>时</w:t>
      </w:r>
      <w:r>
        <w:rPr>
          <w:rFonts w:hint="eastAsia"/>
        </w:rPr>
        <w:t>“钓头”规则不适用。</w:t>
      </w:r>
    </w:p>
    <w:p w14:paraId="26792D09" w14:textId="0ED17403" w:rsidR="00EE253F" w:rsidRDefault="00EE253F" w:rsidP="00EE253F">
      <w:pPr>
        <w:spacing w:before="156" w:after="156"/>
        <w:ind w:firstLine="440"/>
      </w:pPr>
      <w:r>
        <w:rPr>
          <w:rFonts w:hint="eastAsia"/>
        </w:rPr>
        <w:t>在该补充规则下，将出现</w:t>
      </w:r>
      <w:r>
        <w:rPr>
          <w:rFonts w:hint="eastAsia"/>
        </w:rPr>
        <w:t>2</w:t>
      </w:r>
      <w:r>
        <w:rPr>
          <w:rFonts w:hint="eastAsia"/>
        </w:rPr>
        <w:t>种新番型</w:t>
      </w:r>
      <w:r w:rsidR="008C0156">
        <w:rPr>
          <w:rFonts w:hint="eastAsia"/>
        </w:rPr>
        <w:t>：九幺碰碰和、九幺七对</w:t>
      </w:r>
    </w:p>
    <w:p w14:paraId="74FF18BD" w14:textId="0AA2F4EA" w:rsidR="008C0156" w:rsidRDefault="008C0156" w:rsidP="00EE253F">
      <w:pPr>
        <w:spacing w:before="156" w:after="156"/>
        <w:ind w:firstLine="440"/>
      </w:pPr>
      <w:r>
        <w:rPr>
          <w:rFonts w:hint="eastAsia"/>
        </w:rPr>
        <w:t>九幺碰碰和：同时满足碰碰和和牌和九幺和牌</w:t>
      </w:r>
      <w:r>
        <w:rPr>
          <w:rFonts w:hint="eastAsia"/>
          <w:sz w:val="21"/>
          <w:szCs w:val="21"/>
        </w:rPr>
        <w:t>，宝牌</w:t>
      </w:r>
      <w:r>
        <w:rPr>
          <w:rFonts w:hint="eastAsia"/>
        </w:rPr>
        <w:t>非幺九牌和字牌，</w:t>
      </w:r>
      <w:r>
        <w:rPr>
          <w:rFonts w:hint="eastAsia"/>
          <w:sz w:val="21"/>
          <w:szCs w:val="21"/>
        </w:rPr>
        <w:t>使用宝牌组成将牌，并以“钓头”的方式和牌，且最终和的那张牌为</w:t>
      </w:r>
      <w:r>
        <w:rPr>
          <w:rFonts w:hint="eastAsia"/>
        </w:rPr>
        <w:t>幺九牌或字牌，计</w:t>
      </w:r>
      <w:r>
        <w:rPr>
          <w:rFonts w:hint="eastAsia"/>
        </w:rPr>
        <w:t>4</w:t>
      </w:r>
      <w:r>
        <w:rPr>
          <w:rFonts w:hint="eastAsia"/>
        </w:rPr>
        <w:t>番。若和的那张牌非幺九牌，仅计碰碰和。</w:t>
      </w:r>
    </w:p>
    <w:p w14:paraId="480519BF" w14:textId="3C5EECFE" w:rsidR="008C0156" w:rsidRDefault="008C0156" w:rsidP="00EE253F">
      <w:pPr>
        <w:spacing w:before="156" w:after="156"/>
        <w:ind w:firstLine="440"/>
      </w:pPr>
      <w:r>
        <w:rPr>
          <w:rFonts w:hint="eastAsia"/>
        </w:rPr>
        <w:t>九幺七对：同时满足七对和牌和九幺和牌</w:t>
      </w:r>
      <w:r>
        <w:rPr>
          <w:rFonts w:hint="eastAsia"/>
          <w:sz w:val="21"/>
          <w:szCs w:val="21"/>
        </w:rPr>
        <w:t>，宝牌</w:t>
      </w:r>
      <w:r>
        <w:rPr>
          <w:rFonts w:hint="eastAsia"/>
        </w:rPr>
        <w:t>非幺九牌和字牌，</w:t>
      </w:r>
      <w:r>
        <w:rPr>
          <w:rFonts w:hint="eastAsia"/>
          <w:sz w:val="21"/>
          <w:szCs w:val="21"/>
        </w:rPr>
        <w:t>使用宝牌组成对子，并以“钓头”的方式和牌，且最终和的那张牌为</w:t>
      </w:r>
      <w:r>
        <w:rPr>
          <w:rFonts w:hint="eastAsia"/>
        </w:rPr>
        <w:t>幺九牌或字牌，计</w:t>
      </w:r>
      <w:r>
        <w:rPr>
          <w:rFonts w:hint="eastAsia"/>
        </w:rPr>
        <w:t>4</w:t>
      </w:r>
      <w:r>
        <w:rPr>
          <w:rFonts w:hint="eastAsia"/>
        </w:rPr>
        <w:t>番。若</w:t>
      </w:r>
      <w:r w:rsidR="00D44155">
        <w:rPr>
          <w:rFonts w:hint="eastAsia"/>
        </w:rPr>
        <w:t>以“钓头”的方式和牌，但</w:t>
      </w:r>
      <w:r>
        <w:rPr>
          <w:rFonts w:hint="eastAsia"/>
        </w:rPr>
        <w:t>和的那张牌非幺九牌，仅计七对。</w:t>
      </w:r>
      <w:r w:rsidR="00654BA5">
        <w:rPr>
          <w:rFonts w:hint="eastAsia"/>
        </w:rPr>
        <w:t>若未以“钓头”的</w:t>
      </w:r>
      <w:r w:rsidR="00D44155">
        <w:rPr>
          <w:rFonts w:hint="eastAsia"/>
        </w:rPr>
        <w:t>方式</w:t>
      </w:r>
      <w:r w:rsidR="00654BA5">
        <w:rPr>
          <w:rFonts w:hint="eastAsia"/>
        </w:rPr>
        <w:t>和牌，</w:t>
      </w:r>
      <w:r w:rsidR="00D44155">
        <w:rPr>
          <w:rFonts w:hint="eastAsia"/>
        </w:rPr>
        <w:t>则</w:t>
      </w:r>
      <w:r w:rsidR="00654BA5">
        <w:rPr>
          <w:rFonts w:hint="eastAsia"/>
        </w:rPr>
        <w:t>仅计九幺。</w:t>
      </w:r>
      <w:r w:rsidR="00D44155">
        <w:rPr>
          <w:rFonts w:hint="eastAsia"/>
        </w:rPr>
        <w:t>例如，手牌符合七对牌型已听牌且无宝牌，此时摸到</w:t>
      </w:r>
      <w:r w:rsidR="00D44155">
        <w:rPr>
          <w:rFonts w:hint="eastAsia"/>
        </w:rPr>
        <w:t>1</w:t>
      </w:r>
      <w:r w:rsidR="00D44155">
        <w:rPr>
          <w:rFonts w:hint="eastAsia"/>
        </w:rPr>
        <w:t>张宝牌立即和牌，此时仅计九幺</w:t>
      </w:r>
      <w:r w:rsidR="00F470EA">
        <w:rPr>
          <w:rFonts w:hint="eastAsia"/>
        </w:rPr>
        <w:t>（九幺牌型不适用“钓头”规则，有宝七对牌型必须以“钓头”的方式和牌）</w:t>
      </w:r>
      <w:r w:rsidR="00D44155">
        <w:rPr>
          <w:rFonts w:hint="eastAsia"/>
        </w:rPr>
        <w:t>。</w:t>
      </w:r>
    </w:p>
    <w:p w14:paraId="423C0FD2" w14:textId="1D4292AC" w:rsidR="00EE253F" w:rsidRDefault="00EE253F" w:rsidP="00EE253F">
      <w:pPr>
        <w:spacing w:before="156" w:after="156"/>
        <w:ind w:firstLine="442"/>
      </w:pPr>
      <w:r w:rsidRPr="00654BA5">
        <w:rPr>
          <w:rFonts w:hint="eastAsia"/>
          <w:b/>
          <w:bCs/>
        </w:rPr>
        <w:t>作者说明：</w:t>
      </w:r>
      <w:r w:rsidR="00E30C19">
        <w:rPr>
          <w:rFonts w:hint="eastAsia"/>
        </w:rPr>
        <w:t>九幺牌型是否允许保留宝牌仍有争议，可根据需要补充该规则。</w:t>
      </w:r>
      <w:r>
        <w:rPr>
          <w:rFonts w:hint="eastAsia"/>
        </w:rPr>
        <w:t>九幺牌型</w:t>
      </w:r>
      <w:r w:rsidR="00E30C19">
        <w:rPr>
          <w:rFonts w:hint="eastAsia"/>
        </w:rPr>
        <w:t>是</w:t>
      </w:r>
      <w:r>
        <w:rPr>
          <w:rFonts w:hint="eastAsia"/>
        </w:rPr>
        <w:t>比较</w:t>
      </w:r>
      <w:r w:rsidR="00E30C19">
        <w:rPr>
          <w:rFonts w:hint="eastAsia"/>
        </w:rPr>
        <w:t>容易达成的牌型</w:t>
      </w:r>
      <w:r>
        <w:rPr>
          <w:rFonts w:hint="eastAsia"/>
        </w:rPr>
        <w:t>，</w:t>
      </w:r>
      <w:r w:rsidR="00E30C19">
        <w:rPr>
          <w:rFonts w:hint="eastAsia"/>
        </w:rPr>
        <w:t>该牌型本身允许碰牌，起手幺九牌和字牌较多时，和牌就变</w:t>
      </w:r>
      <w:r w:rsidR="00E30C19">
        <w:rPr>
          <w:rFonts w:hint="eastAsia"/>
        </w:rPr>
        <w:lastRenderedPageBreak/>
        <w:t>得非常容易，为了避免运气成分占比太大，因此默认规则不允许保留宝牌。</w:t>
      </w:r>
      <w:r w:rsidR="00654BA5">
        <w:rPr>
          <w:rFonts w:hint="eastAsia"/>
        </w:rPr>
        <w:t>实际牌局中做九幺牌型时基本都会“飞宝”以追求更高收益。</w:t>
      </w:r>
    </w:p>
    <w:p w14:paraId="0295741F" w14:textId="4ABB4CE5" w:rsidR="00E30C19" w:rsidRDefault="00E30C19" w:rsidP="00E30C19">
      <w:pPr>
        <w:pStyle w:val="a9"/>
        <w:numPr>
          <w:ilvl w:val="0"/>
          <w:numId w:val="26"/>
        </w:numPr>
        <w:spacing w:before="156" w:after="156"/>
        <w:contextualSpacing w:val="0"/>
        <w:outlineLvl w:val="1"/>
      </w:pPr>
      <w:bookmarkStart w:id="57" w:name="_Toc243345423"/>
      <w:r>
        <w:rPr>
          <w:rFonts w:hint="eastAsia"/>
        </w:rPr>
        <w:t>补充番型：字一色</w:t>
      </w:r>
      <w:bookmarkEnd w:id="57"/>
    </w:p>
    <w:p w14:paraId="3A9489DA" w14:textId="060963E2" w:rsidR="00E30C19" w:rsidRDefault="00E30C19" w:rsidP="00E30C19">
      <w:pPr>
        <w:spacing w:before="156" w:after="156"/>
        <w:ind w:firstLine="440"/>
      </w:pPr>
      <w:r>
        <w:rPr>
          <w:rFonts w:hint="eastAsia"/>
        </w:rPr>
        <w:t>字一色</w:t>
      </w:r>
      <w:r w:rsidR="00906574">
        <w:rPr>
          <w:rFonts w:hint="eastAsia"/>
        </w:rPr>
        <w:t>，或称作风一色，</w:t>
      </w:r>
      <w:r>
        <w:rPr>
          <w:rFonts w:hint="eastAsia"/>
        </w:rPr>
        <w:t>是九幺牌型的衍生番型，</w:t>
      </w:r>
      <w:r w:rsidR="00906574">
        <w:rPr>
          <w:rFonts w:hint="eastAsia"/>
        </w:rPr>
        <w:t>允许不满足基本和牌型，</w:t>
      </w:r>
      <w:r>
        <w:rPr>
          <w:rFonts w:hint="eastAsia"/>
        </w:rPr>
        <w:t>由任意</w:t>
      </w:r>
      <w:r>
        <w:rPr>
          <w:rFonts w:hint="eastAsia"/>
        </w:rPr>
        <w:t>14</w:t>
      </w:r>
      <w:r>
        <w:rPr>
          <w:rFonts w:hint="eastAsia"/>
        </w:rPr>
        <w:t>张风牌组成的和牌。</w:t>
      </w:r>
    </w:p>
    <w:p w14:paraId="7D24C6E2" w14:textId="4385E49F" w:rsidR="00906574" w:rsidRDefault="00E30C19" w:rsidP="00906574">
      <w:pPr>
        <w:spacing w:before="156" w:after="156"/>
        <w:ind w:firstLine="420"/>
      </w:pPr>
      <w:r>
        <w:rPr>
          <w:rFonts w:hint="eastAsia"/>
          <w:sz w:val="21"/>
          <w:szCs w:val="21"/>
        </w:rPr>
        <w:t>若未约定</w:t>
      </w:r>
      <w:r w:rsidR="00906574">
        <w:rPr>
          <w:rFonts w:hint="eastAsia"/>
          <w:sz w:val="21"/>
          <w:szCs w:val="21"/>
        </w:rPr>
        <w:t>和牌时</w:t>
      </w:r>
      <w:r>
        <w:rPr>
          <w:rFonts w:hint="eastAsia"/>
        </w:rPr>
        <w:t>允许保留宝牌</w:t>
      </w:r>
      <w:r>
        <w:rPr>
          <w:rFonts w:hint="eastAsia"/>
          <w:sz w:val="21"/>
          <w:szCs w:val="21"/>
        </w:rPr>
        <w:t>，则默认不允许保留非风牌的宝牌。</w:t>
      </w:r>
      <w:r w:rsidR="00906574">
        <w:rPr>
          <w:rFonts w:hint="eastAsia"/>
          <w:sz w:val="21"/>
          <w:szCs w:val="21"/>
        </w:rPr>
        <w:t>此时</w:t>
      </w:r>
      <w:r w:rsidR="00906574">
        <w:rPr>
          <w:rFonts w:hint="eastAsia"/>
        </w:rPr>
        <w:t>衍生番型包括：字一色（</w:t>
      </w:r>
      <w:r w:rsidR="00906574">
        <w:rPr>
          <w:rFonts w:hint="eastAsia"/>
        </w:rPr>
        <w:t>2</w:t>
      </w:r>
      <w:r w:rsidR="00906574">
        <w:rPr>
          <w:rFonts w:hint="eastAsia"/>
        </w:rPr>
        <w:t>番）、字一色清碰（</w:t>
      </w:r>
      <w:r w:rsidR="00906574">
        <w:rPr>
          <w:rFonts w:hint="eastAsia"/>
        </w:rPr>
        <w:t>16</w:t>
      </w:r>
      <w:r w:rsidR="00906574">
        <w:rPr>
          <w:rFonts w:hint="eastAsia"/>
        </w:rPr>
        <w:t>番）、字一色硬七对（</w:t>
      </w:r>
      <w:r w:rsidR="00906574">
        <w:rPr>
          <w:rFonts w:hint="eastAsia"/>
        </w:rPr>
        <w:t>16</w:t>
      </w:r>
      <w:r w:rsidR="00906574">
        <w:rPr>
          <w:rFonts w:hint="eastAsia"/>
        </w:rPr>
        <w:t>番）。</w:t>
      </w:r>
    </w:p>
    <w:p w14:paraId="18A78024" w14:textId="0C8D0857" w:rsidR="00E30C19" w:rsidRDefault="00E30C19" w:rsidP="00E30C19">
      <w:pPr>
        <w:spacing w:before="156" w:after="156"/>
        <w:ind w:firstLine="420"/>
      </w:pPr>
      <w:r>
        <w:rPr>
          <w:rFonts w:hint="eastAsia"/>
          <w:sz w:val="21"/>
          <w:szCs w:val="21"/>
        </w:rPr>
        <w:t>若约定</w:t>
      </w:r>
      <w:r w:rsidR="00906574">
        <w:rPr>
          <w:rFonts w:hint="eastAsia"/>
          <w:sz w:val="21"/>
          <w:szCs w:val="21"/>
        </w:rPr>
        <w:t>和牌时</w:t>
      </w:r>
      <w:r>
        <w:rPr>
          <w:rFonts w:hint="eastAsia"/>
          <w:sz w:val="21"/>
          <w:szCs w:val="21"/>
        </w:rPr>
        <w:t>允许保留宝牌，</w:t>
      </w:r>
      <w:r w:rsidR="00906574">
        <w:rPr>
          <w:rFonts w:hint="eastAsia"/>
          <w:sz w:val="21"/>
          <w:szCs w:val="21"/>
        </w:rPr>
        <w:t>此时</w:t>
      </w:r>
      <w:r w:rsidR="00906574">
        <w:rPr>
          <w:rFonts w:hint="eastAsia"/>
        </w:rPr>
        <w:t>衍生番型包括：字一色（</w:t>
      </w:r>
      <w:r w:rsidR="00906574">
        <w:rPr>
          <w:rFonts w:hint="eastAsia"/>
        </w:rPr>
        <w:t>2</w:t>
      </w:r>
      <w:r w:rsidR="00906574">
        <w:rPr>
          <w:rFonts w:hint="eastAsia"/>
        </w:rPr>
        <w:t>番）、字一色碰碰和（</w:t>
      </w:r>
      <w:r w:rsidR="00906574">
        <w:rPr>
          <w:rFonts w:hint="eastAsia"/>
        </w:rPr>
        <w:t>8</w:t>
      </w:r>
      <w:r w:rsidR="00906574">
        <w:rPr>
          <w:rFonts w:hint="eastAsia"/>
        </w:rPr>
        <w:t>番）、字一色清碰（</w:t>
      </w:r>
      <w:r w:rsidR="00906574">
        <w:rPr>
          <w:rFonts w:hint="eastAsia"/>
        </w:rPr>
        <w:t>16</w:t>
      </w:r>
      <w:r w:rsidR="00906574">
        <w:rPr>
          <w:rFonts w:hint="eastAsia"/>
        </w:rPr>
        <w:t>番）、字一色七对（</w:t>
      </w:r>
      <w:r w:rsidR="00906574">
        <w:rPr>
          <w:rFonts w:hint="eastAsia"/>
        </w:rPr>
        <w:t>8</w:t>
      </w:r>
      <w:r w:rsidR="00906574">
        <w:rPr>
          <w:rFonts w:hint="eastAsia"/>
        </w:rPr>
        <w:t>番）、字一色硬七对（</w:t>
      </w:r>
      <w:r w:rsidR="00906574">
        <w:rPr>
          <w:rFonts w:hint="eastAsia"/>
        </w:rPr>
        <w:t>16</w:t>
      </w:r>
      <w:r w:rsidR="00906574">
        <w:rPr>
          <w:rFonts w:hint="eastAsia"/>
        </w:rPr>
        <w:t>番）。其中，手牌含</w:t>
      </w:r>
      <w:r>
        <w:rPr>
          <w:rFonts w:hint="eastAsia"/>
          <w:sz w:val="21"/>
          <w:szCs w:val="21"/>
        </w:rPr>
        <w:t>宝牌</w:t>
      </w:r>
      <w:r w:rsidR="00906574">
        <w:rPr>
          <w:rFonts w:hint="eastAsia"/>
          <w:sz w:val="21"/>
          <w:szCs w:val="21"/>
        </w:rPr>
        <w:t>时，</w:t>
      </w:r>
      <w:r>
        <w:rPr>
          <w:rFonts w:hint="eastAsia"/>
          <w:sz w:val="21"/>
          <w:szCs w:val="21"/>
        </w:rPr>
        <w:t>需以“钓头”的方式和牌，且最终和的那张牌</w:t>
      </w:r>
      <w:r w:rsidR="00906574">
        <w:rPr>
          <w:rFonts w:hint="eastAsia"/>
          <w:sz w:val="21"/>
          <w:szCs w:val="21"/>
        </w:rPr>
        <w:t>需要为风牌</w:t>
      </w:r>
      <w:r>
        <w:rPr>
          <w:rFonts w:hint="eastAsia"/>
        </w:rPr>
        <w:t>。</w:t>
      </w:r>
    </w:p>
    <w:p w14:paraId="6CEB9F25" w14:textId="5B675272" w:rsidR="00E30C19" w:rsidRDefault="00E30C19" w:rsidP="00E30C19">
      <w:pPr>
        <w:spacing w:before="156" w:after="156"/>
        <w:ind w:firstLine="442"/>
      </w:pPr>
      <w:r w:rsidRPr="00B85604">
        <w:rPr>
          <w:rFonts w:hint="eastAsia"/>
          <w:b/>
          <w:bCs/>
        </w:rPr>
        <w:t>作者说明</w:t>
      </w:r>
      <w:r>
        <w:rPr>
          <w:rFonts w:hint="eastAsia"/>
        </w:rPr>
        <w:t>：</w:t>
      </w:r>
      <w:r w:rsidR="00906574">
        <w:rPr>
          <w:rFonts w:hint="eastAsia"/>
        </w:rPr>
        <w:t>字一色番型在一些地区也非常流行，是九幺牌型的延申，</w:t>
      </w:r>
      <w:r>
        <w:rPr>
          <w:rFonts w:hint="eastAsia"/>
        </w:rPr>
        <w:t>增加</w:t>
      </w:r>
      <w:r w:rsidR="00906574">
        <w:rPr>
          <w:rFonts w:hint="eastAsia"/>
        </w:rPr>
        <w:t>了</w:t>
      </w:r>
      <w:r>
        <w:rPr>
          <w:rFonts w:hint="eastAsia"/>
        </w:rPr>
        <w:t>做牌的趣味性，可根据需要补充。</w:t>
      </w:r>
    </w:p>
    <w:p w14:paraId="18023BD8" w14:textId="2B0ABDC1" w:rsidR="00906574" w:rsidRDefault="00906574" w:rsidP="00906574">
      <w:pPr>
        <w:pStyle w:val="a9"/>
        <w:numPr>
          <w:ilvl w:val="0"/>
          <w:numId w:val="26"/>
        </w:numPr>
        <w:spacing w:before="156" w:after="156"/>
        <w:contextualSpacing w:val="0"/>
        <w:outlineLvl w:val="1"/>
      </w:pPr>
      <w:bookmarkStart w:id="58" w:name="_Toc243345424"/>
      <w:r>
        <w:rPr>
          <w:rFonts w:hint="eastAsia"/>
        </w:rPr>
        <w:t>补充规则：四宝奖励</w:t>
      </w:r>
      <w:bookmarkEnd w:id="58"/>
    </w:p>
    <w:p w14:paraId="557CAD95" w14:textId="533DA7E9" w:rsidR="00EE253F" w:rsidRDefault="00906574" w:rsidP="00906574">
      <w:pPr>
        <w:spacing w:before="156" w:after="156"/>
        <w:ind w:firstLine="440"/>
      </w:pPr>
      <w:r>
        <w:rPr>
          <w:rFonts w:hint="eastAsia"/>
        </w:rPr>
        <w:t>同一选手在行牌的过程中累计摸到</w:t>
      </w:r>
      <w:r>
        <w:rPr>
          <w:rFonts w:hint="eastAsia"/>
        </w:rPr>
        <w:t>4</w:t>
      </w:r>
      <w:r>
        <w:rPr>
          <w:rFonts w:hint="eastAsia"/>
        </w:rPr>
        <w:t>张宝牌</w:t>
      </w:r>
      <w:r w:rsidR="00B469BD">
        <w:rPr>
          <w:rFonts w:hint="eastAsia"/>
        </w:rPr>
        <w:t>（含起手手牌）</w:t>
      </w:r>
      <w:r>
        <w:rPr>
          <w:rFonts w:hint="eastAsia"/>
        </w:rPr>
        <w:t>，</w:t>
      </w:r>
      <w:r w:rsidR="00B469BD">
        <w:rPr>
          <w:rFonts w:hint="eastAsia"/>
        </w:rPr>
        <w:t>不论是否打出，在牌局结束时记</w:t>
      </w:r>
      <w:r>
        <w:rPr>
          <w:rFonts w:hint="eastAsia"/>
        </w:rPr>
        <w:t>2</w:t>
      </w:r>
      <w:r w:rsidR="00B469BD">
        <w:rPr>
          <w:rFonts w:hint="eastAsia"/>
        </w:rPr>
        <w:t>分。注意，必须为起手手牌及后续摸牌累计摸到</w:t>
      </w:r>
      <w:r w:rsidR="00B469BD">
        <w:rPr>
          <w:rFonts w:hint="eastAsia"/>
        </w:rPr>
        <w:t>4</w:t>
      </w:r>
      <w:r w:rsidR="00B469BD">
        <w:rPr>
          <w:rFonts w:hint="eastAsia"/>
        </w:rPr>
        <w:t>张宝牌，吃或碰其他选手打出的宝牌不算。</w:t>
      </w:r>
    </w:p>
    <w:p w14:paraId="7A4E4299" w14:textId="43FFEF6B" w:rsidR="00B469BD" w:rsidRPr="00B469BD" w:rsidRDefault="00B469BD" w:rsidP="00906574">
      <w:pPr>
        <w:spacing w:before="156" w:after="156"/>
        <w:ind w:firstLine="442"/>
      </w:pPr>
      <w:r w:rsidRPr="00B85604">
        <w:rPr>
          <w:rFonts w:hint="eastAsia"/>
          <w:b/>
          <w:bCs/>
        </w:rPr>
        <w:t>作者说明</w:t>
      </w:r>
      <w:r>
        <w:rPr>
          <w:rFonts w:hint="eastAsia"/>
        </w:rPr>
        <w:t>：摸到</w:t>
      </w:r>
      <w:r>
        <w:rPr>
          <w:rFonts w:hint="eastAsia"/>
        </w:rPr>
        <w:t>4</w:t>
      </w:r>
      <w:r>
        <w:rPr>
          <w:rFonts w:hint="eastAsia"/>
        </w:rPr>
        <w:t>张宝牌在绝大多数地区都是有奖励的，但是该规则运气成分很大，仅为增加趣味性进行补充，默认不设置该规则。</w:t>
      </w:r>
    </w:p>
    <w:p w14:paraId="6A18DF0B" w14:textId="0F89DC58" w:rsidR="00B469BD" w:rsidRDefault="00B469BD" w:rsidP="00B469BD">
      <w:pPr>
        <w:pStyle w:val="a9"/>
        <w:numPr>
          <w:ilvl w:val="0"/>
          <w:numId w:val="26"/>
        </w:numPr>
        <w:spacing w:before="156" w:after="156"/>
        <w:contextualSpacing w:val="0"/>
        <w:outlineLvl w:val="1"/>
      </w:pPr>
      <w:bookmarkStart w:id="59" w:name="_Toc243345425"/>
      <w:r>
        <w:rPr>
          <w:rFonts w:hint="eastAsia"/>
        </w:rPr>
        <w:t>补充规则：</w:t>
      </w:r>
      <w:r w:rsidRPr="00B469BD">
        <w:rPr>
          <w:rFonts w:hint="eastAsia"/>
        </w:rPr>
        <w:t>飞宝七星判</w:t>
      </w:r>
      <w:r>
        <w:rPr>
          <w:rFonts w:hint="eastAsia"/>
        </w:rPr>
        <w:t>定</w:t>
      </w:r>
      <w:bookmarkEnd w:id="59"/>
    </w:p>
    <w:p w14:paraId="04A2FF2A" w14:textId="1C17A870" w:rsidR="00B469BD" w:rsidRPr="00B469BD" w:rsidRDefault="00B469BD" w:rsidP="00B469BD">
      <w:pPr>
        <w:spacing w:before="156" w:after="156"/>
        <w:ind w:firstLine="440"/>
      </w:pPr>
      <w:r>
        <w:rPr>
          <w:rFonts w:hint="eastAsia"/>
        </w:rPr>
        <w:t>九幺和十三烂牌型中，宝牌为风牌时，打出的宝牌仍可用于判定牌型是否满足七星牌型，即拥有所有类型风牌。例如，假设宝牌为东，</w:t>
      </w:r>
      <w:r w:rsidR="00F470EA">
        <w:rPr>
          <w:rFonts w:hint="eastAsia"/>
        </w:rPr>
        <w:t>和牌前打出了宝牌东，</w:t>
      </w:r>
      <w:r>
        <w:rPr>
          <w:rFonts w:hint="eastAsia"/>
        </w:rPr>
        <w:t>和牌时牌型包含南、西、北、红中、发财、白板</w:t>
      </w:r>
      <w:r>
        <w:rPr>
          <w:rFonts w:hint="eastAsia"/>
        </w:rPr>
        <w:t>6</w:t>
      </w:r>
      <w:r>
        <w:rPr>
          <w:rFonts w:hint="eastAsia"/>
        </w:rPr>
        <w:t>种风牌，</w:t>
      </w:r>
      <w:r w:rsidR="00F470EA">
        <w:rPr>
          <w:rFonts w:hint="eastAsia"/>
        </w:rPr>
        <w:t>此时和牌仍视为满足七星牌型，计七星九幺或七星十三烂。</w:t>
      </w:r>
    </w:p>
    <w:p w14:paraId="47D7A0ED" w14:textId="0355AB06" w:rsidR="00906574" w:rsidRDefault="00F470EA" w:rsidP="00F470EA">
      <w:pPr>
        <w:spacing w:before="156" w:after="156"/>
        <w:ind w:firstLine="442"/>
      </w:pPr>
      <w:r w:rsidRPr="00B85604">
        <w:rPr>
          <w:rFonts w:hint="eastAsia"/>
          <w:b/>
          <w:bCs/>
        </w:rPr>
        <w:t>作者说明</w:t>
      </w:r>
      <w:r>
        <w:rPr>
          <w:rFonts w:hint="eastAsia"/>
        </w:rPr>
        <w:t>：部分地区为了增大和牌收益设定的规则。打出的风牌进入牌池或被碰出、杠出，理论上不应参与和牌牌型结算，该规则与七星牌型本身的要求冲突。因此仅为增加趣味性进行补充，默认不设置该规则。</w:t>
      </w:r>
    </w:p>
    <w:sectPr w:rsidR="009065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69233" w14:textId="77777777" w:rsidR="00FD32E0" w:rsidRDefault="00FD32E0" w:rsidP="0018170A">
      <w:pPr>
        <w:spacing w:before="120" w:after="120"/>
        <w:ind w:firstLine="440"/>
      </w:pPr>
      <w:r>
        <w:separator/>
      </w:r>
    </w:p>
  </w:endnote>
  <w:endnote w:type="continuationSeparator" w:id="0">
    <w:p w14:paraId="36437B55" w14:textId="77777777" w:rsidR="00FD32E0" w:rsidRDefault="00FD32E0" w:rsidP="0018170A">
      <w:pPr>
        <w:spacing w:before="120" w:after="120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0F4A9" w14:textId="77777777" w:rsidR="00F470EA" w:rsidRDefault="00F470EA">
    <w:pPr>
      <w:pStyle w:val="afd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545210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907992E" w14:textId="27B8C27B" w:rsidR="00F470EA" w:rsidRDefault="00F470EA" w:rsidP="003010DB">
            <w:pPr>
              <w:pStyle w:val="afd"/>
              <w:spacing w:before="120" w:after="120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B452" w14:textId="77777777" w:rsidR="00F470EA" w:rsidRDefault="00F470EA">
    <w:pPr>
      <w:pStyle w:val="afd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119C9" w14:textId="77777777" w:rsidR="00FD32E0" w:rsidRDefault="00FD32E0" w:rsidP="0018170A">
      <w:pPr>
        <w:spacing w:before="120" w:after="120"/>
        <w:ind w:firstLine="440"/>
      </w:pPr>
      <w:r>
        <w:separator/>
      </w:r>
    </w:p>
  </w:footnote>
  <w:footnote w:type="continuationSeparator" w:id="0">
    <w:p w14:paraId="08B580B7" w14:textId="77777777" w:rsidR="00FD32E0" w:rsidRDefault="00FD32E0" w:rsidP="0018170A">
      <w:pPr>
        <w:spacing w:before="120" w:after="12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5B0E" w14:textId="77777777" w:rsidR="00F470EA" w:rsidRDefault="00F470EA">
    <w:pPr>
      <w:pStyle w:val="afb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C699" w14:textId="77777777" w:rsidR="00F470EA" w:rsidRDefault="00F470EA">
    <w:pPr>
      <w:pStyle w:val="afb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A4C3" w14:textId="77777777" w:rsidR="00F470EA" w:rsidRDefault="00F470EA">
    <w:pPr>
      <w:pStyle w:val="afb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069"/>
    <w:multiLevelType w:val="hybridMultilevel"/>
    <w:tmpl w:val="1588747A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6D6927"/>
    <w:multiLevelType w:val="hybridMultilevel"/>
    <w:tmpl w:val="A9FA62F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06842031"/>
    <w:multiLevelType w:val="hybridMultilevel"/>
    <w:tmpl w:val="B63EDCF6"/>
    <w:lvl w:ilvl="0" w:tplc="87F40A0E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82C1F15"/>
    <w:multiLevelType w:val="hybridMultilevel"/>
    <w:tmpl w:val="DF508302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E520181"/>
    <w:multiLevelType w:val="hybridMultilevel"/>
    <w:tmpl w:val="3E7098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1BB5E56"/>
    <w:multiLevelType w:val="hybridMultilevel"/>
    <w:tmpl w:val="D28027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675225A"/>
    <w:multiLevelType w:val="hybridMultilevel"/>
    <w:tmpl w:val="9F3C2DE4"/>
    <w:lvl w:ilvl="0" w:tplc="96E0AB3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B546E46"/>
    <w:multiLevelType w:val="hybridMultilevel"/>
    <w:tmpl w:val="9312C424"/>
    <w:lvl w:ilvl="0" w:tplc="1952A30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F5B449A"/>
    <w:multiLevelType w:val="hybridMultilevel"/>
    <w:tmpl w:val="C888BC9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1D13EE0"/>
    <w:multiLevelType w:val="hybridMultilevel"/>
    <w:tmpl w:val="8480BAAA"/>
    <w:lvl w:ilvl="0" w:tplc="ADBCAE18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389122C"/>
    <w:multiLevelType w:val="hybridMultilevel"/>
    <w:tmpl w:val="A1F25F6C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1" w15:restartNumberingAfterBreak="0">
    <w:nsid w:val="43A25276"/>
    <w:multiLevelType w:val="hybridMultilevel"/>
    <w:tmpl w:val="8952907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2D2CB0"/>
    <w:multiLevelType w:val="hybridMultilevel"/>
    <w:tmpl w:val="8A322BE2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3" w15:restartNumberingAfterBreak="0">
    <w:nsid w:val="47402EE0"/>
    <w:multiLevelType w:val="hybridMultilevel"/>
    <w:tmpl w:val="FCD290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EAE2477"/>
    <w:multiLevelType w:val="hybridMultilevel"/>
    <w:tmpl w:val="E11EED76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F233AC4"/>
    <w:multiLevelType w:val="hybridMultilevel"/>
    <w:tmpl w:val="8952907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735FCD"/>
    <w:multiLevelType w:val="hybridMultilevel"/>
    <w:tmpl w:val="5E2A0F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41C799F"/>
    <w:multiLevelType w:val="hybridMultilevel"/>
    <w:tmpl w:val="4D202010"/>
    <w:lvl w:ilvl="0" w:tplc="D6842FA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25814C3"/>
    <w:multiLevelType w:val="hybridMultilevel"/>
    <w:tmpl w:val="8952907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3557CF9"/>
    <w:multiLevelType w:val="hybridMultilevel"/>
    <w:tmpl w:val="7B0E41CC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5E853DF"/>
    <w:multiLevelType w:val="hybridMultilevel"/>
    <w:tmpl w:val="7A9A0D50"/>
    <w:lvl w:ilvl="0" w:tplc="904AD52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8514B1D"/>
    <w:multiLevelType w:val="hybridMultilevel"/>
    <w:tmpl w:val="744ACDA6"/>
    <w:lvl w:ilvl="0" w:tplc="DAB87D2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A569AE"/>
    <w:multiLevelType w:val="hybridMultilevel"/>
    <w:tmpl w:val="8952907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E2547DA"/>
    <w:multiLevelType w:val="hybridMultilevel"/>
    <w:tmpl w:val="FA5A080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3875784"/>
    <w:multiLevelType w:val="hybridMultilevel"/>
    <w:tmpl w:val="7A9A0D5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E94407D"/>
    <w:multiLevelType w:val="hybridMultilevel"/>
    <w:tmpl w:val="C888BC9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2100597">
    <w:abstractNumId w:val="9"/>
  </w:num>
  <w:num w:numId="2" w16cid:durableId="692609494">
    <w:abstractNumId w:val="4"/>
  </w:num>
  <w:num w:numId="3" w16cid:durableId="1538397999">
    <w:abstractNumId w:val="20"/>
  </w:num>
  <w:num w:numId="4" w16cid:durableId="1548293433">
    <w:abstractNumId w:val="21"/>
  </w:num>
  <w:num w:numId="5" w16cid:durableId="1606109300">
    <w:abstractNumId w:val="16"/>
  </w:num>
  <w:num w:numId="6" w16cid:durableId="1414205931">
    <w:abstractNumId w:val="5"/>
  </w:num>
  <w:num w:numId="7" w16cid:durableId="806900969">
    <w:abstractNumId w:val="7"/>
  </w:num>
  <w:num w:numId="8" w16cid:durableId="1110130022">
    <w:abstractNumId w:val="12"/>
  </w:num>
  <w:num w:numId="9" w16cid:durableId="890191056">
    <w:abstractNumId w:val="0"/>
  </w:num>
  <w:num w:numId="10" w16cid:durableId="2085948007">
    <w:abstractNumId w:val="6"/>
  </w:num>
  <w:num w:numId="11" w16cid:durableId="795415328">
    <w:abstractNumId w:val="14"/>
  </w:num>
  <w:num w:numId="12" w16cid:durableId="923417097">
    <w:abstractNumId w:val="19"/>
  </w:num>
  <w:num w:numId="13" w16cid:durableId="693271359">
    <w:abstractNumId w:val="3"/>
  </w:num>
  <w:num w:numId="14" w16cid:durableId="348025264">
    <w:abstractNumId w:val="17"/>
  </w:num>
  <w:num w:numId="15" w16cid:durableId="229732577">
    <w:abstractNumId w:val="10"/>
  </w:num>
  <w:num w:numId="16" w16cid:durableId="1149127781">
    <w:abstractNumId w:val="1"/>
  </w:num>
  <w:num w:numId="17" w16cid:durableId="962689357">
    <w:abstractNumId w:val="2"/>
  </w:num>
  <w:num w:numId="18" w16cid:durableId="925070788">
    <w:abstractNumId w:val="23"/>
  </w:num>
  <w:num w:numId="19" w16cid:durableId="905531966">
    <w:abstractNumId w:val="24"/>
  </w:num>
  <w:num w:numId="20" w16cid:durableId="340205308">
    <w:abstractNumId w:val="22"/>
  </w:num>
  <w:num w:numId="21" w16cid:durableId="1212493820">
    <w:abstractNumId w:val="11"/>
  </w:num>
  <w:num w:numId="22" w16cid:durableId="605231414">
    <w:abstractNumId w:val="18"/>
  </w:num>
  <w:num w:numId="23" w16cid:durableId="736902853">
    <w:abstractNumId w:val="25"/>
  </w:num>
  <w:num w:numId="24" w16cid:durableId="607322667">
    <w:abstractNumId w:val="15"/>
  </w:num>
  <w:num w:numId="25" w16cid:durableId="992677783">
    <w:abstractNumId w:val="13"/>
  </w:num>
  <w:num w:numId="26" w16cid:durableId="2013414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1B"/>
    <w:rsid w:val="000F624B"/>
    <w:rsid w:val="001406C1"/>
    <w:rsid w:val="0018170A"/>
    <w:rsid w:val="001A39BF"/>
    <w:rsid w:val="00212577"/>
    <w:rsid w:val="00235142"/>
    <w:rsid w:val="00244B0C"/>
    <w:rsid w:val="002D1282"/>
    <w:rsid w:val="003010DB"/>
    <w:rsid w:val="00314B5C"/>
    <w:rsid w:val="00353726"/>
    <w:rsid w:val="003A442F"/>
    <w:rsid w:val="00403E09"/>
    <w:rsid w:val="00412E7F"/>
    <w:rsid w:val="00472BDF"/>
    <w:rsid w:val="004F5CC4"/>
    <w:rsid w:val="00551D5B"/>
    <w:rsid w:val="005558A5"/>
    <w:rsid w:val="00580E57"/>
    <w:rsid w:val="0059731B"/>
    <w:rsid w:val="00597B92"/>
    <w:rsid w:val="005F5965"/>
    <w:rsid w:val="00603091"/>
    <w:rsid w:val="0060753B"/>
    <w:rsid w:val="006335F1"/>
    <w:rsid w:val="00654BA5"/>
    <w:rsid w:val="006901D7"/>
    <w:rsid w:val="0070191B"/>
    <w:rsid w:val="00717B86"/>
    <w:rsid w:val="00793689"/>
    <w:rsid w:val="0084200F"/>
    <w:rsid w:val="00843098"/>
    <w:rsid w:val="008C0156"/>
    <w:rsid w:val="00906574"/>
    <w:rsid w:val="00945643"/>
    <w:rsid w:val="009C6479"/>
    <w:rsid w:val="009F3860"/>
    <w:rsid w:val="00A10B4F"/>
    <w:rsid w:val="00A235E1"/>
    <w:rsid w:val="00A26AC8"/>
    <w:rsid w:val="00A629DD"/>
    <w:rsid w:val="00AC5D47"/>
    <w:rsid w:val="00AF4696"/>
    <w:rsid w:val="00B20F77"/>
    <w:rsid w:val="00B301F2"/>
    <w:rsid w:val="00B469BD"/>
    <w:rsid w:val="00B85604"/>
    <w:rsid w:val="00B8605A"/>
    <w:rsid w:val="00C84C4B"/>
    <w:rsid w:val="00CC40D7"/>
    <w:rsid w:val="00CE60E1"/>
    <w:rsid w:val="00CF4E6B"/>
    <w:rsid w:val="00D12B84"/>
    <w:rsid w:val="00D3519C"/>
    <w:rsid w:val="00D36773"/>
    <w:rsid w:val="00D44155"/>
    <w:rsid w:val="00D530BA"/>
    <w:rsid w:val="00D75B65"/>
    <w:rsid w:val="00D82085"/>
    <w:rsid w:val="00DD15E3"/>
    <w:rsid w:val="00DD251F"/>
    <w:rsid w:val="00DD66CC"/>
    <w:rsid w:val="00DE42E6"/>
    <w:rsid w:val="00E24021"/>
    <w:rsid w:val="00E30C19"/>
    <w:rsid w:val="00E40B42"/>
    <w:rsid w:val="00EB1700"/>
    <w:rsid w:val="00EE253F"/>
    <w:rsid w:val="00EF4C92"/>
    <w:rsid w:val="00EF5B24"/>
    <w:rsid w:val="00F1083A"/>
    <w:rsid w:val="00F470EA"/>
    <w:rsid w:val="00F97BFF"/>
    <w:rsid w:val="00FC2DA6"/>
    <w:rsid w:val="00FD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A7C19"/>
  <w15:chartTrackingRefBased/>
  <w15:docId w15:val="{A938CFE8-E0F9-45CB-8745-957AFF6B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479"/>
    <w:pPr>
      <w:widowControl w:val="0"/>
      <w:spacing w:beforeLines="50" w:before="50" w:afterLines="50" w:after="50" w:line="240" w:lineRule="auto"/>
      <w:ind w:firstLineChars="200" w:firstLine="200"/>
      <w:jc w:val="both"/>
    </w:pPr>
    <w:rPr>
      <w:rFonts w:ascii="Times New Roman" w:eastAsia="宋体" w:hAnsi="Times New Roman"/>
      <w:noProof/>
    </w:rPr>
  </w:style>
  <w:style w:type="paragraph" w:styleId="1">
    <w:name w:val="heading 1"/>
    <w:basedOn w:val="a"/>
    <w:next w:val="a"/>
    <w:link w:val="10"/>
    <w:uiPriority w:val="9"/>
    <w:qFormat/>
    <w:rsid w:val="007019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9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19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19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19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19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19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19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19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1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1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19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19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19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19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19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19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19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191B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19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19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700"/>
    <w:pPr>
      <w:ind w:firstLineChars="0" w:firstLine="0"/>
      <w:contextualSpacing/>
    </w:pPr>
  </w:style>
  <w:style w:type="character" w:styleId="aa">
    <w:name w:val="Intense Emphasis"/>
    <w:basedOn w:val="a0"/>
    <w:uiPriority w:val="21"/>
    <w:qFormat/>
    <w:rsid w:val="007019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1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19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191B"/>
    <w:rPr>
      <w:b/>
      <w:bCs/>
      <w:smallCaps/>
      <w:color w:val="2F5496" w:themeColor="accent1" w:themeShade="BF"/>
      <w:spacing w:val="5"/>
    </w:rPr>
  </w:style>
  <w:style w:type="paragraph" w:customStyle="1" w:styleId="11">
    <w:name w:val="1级标题"/>
    <w:basedOn w:val="a"/>
    <w:qFormat/>
    <w:rsid w:val="00717B86"/>
    <w:pPr>
      <w:spacing w:before="156" w:after="156"/>
    </w:pPr>
    <w:rPr>
      <w:b/>
    </w:rPr>
  </w:style>
  <w:style w:type="paragraph" w:customStyle="1" w:styleId="21">
    <w:name w:val="2级标题"/>
    <w:basedOn w:val="11"/>
    <w:qFormat/>
    <w:rsid w:val="00717B86"/>
    <w:rPr>
      <w:sz w:val="21"/>
    </w:rPr>
  </w:style>
  <w:style w:type="paragraph" w:styleId="ae">
    <w:name w:val="footnote text"/>
    <w:basedOn w:val="a"/>
    <w:link w:val="af"/>
    <w:uiPriority w:val="99"/>
    <w:semiHidden/>
    <w:unhideWhenUsed/>
    <w:rsid w:val="0018170A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18170A"/>
    <w:rPr>
      <w:rFonts w:ascii="Times New Roman" w:eastAsia="宋体" w:hAnsi="Times New Roman"/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18170A"/>
    <w:rPr>
      <w:vertAlign w:val="superscript"/>
    </w:rPr>
  </w:style>
  <w:style w:type="table" w:styleId="af1">
    <w:name w:val="Table Grid"/>
    <w:basedOn w:val="a1"/>
    <w:uiPriority w:val="39"/>
    <w:rsid w:val="00D36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DD15E3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DD15E3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DD15E3"/>
    <w:rPr>
      <w:rFonts w:ascii="Times New Roman" w:eastAsia="宋体" w:hAnsi="Times New Roman"/>
      <w:noProof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D15E3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DD15E3"/>
    <w:rPr>
      <w:rFonts w:ascii="Times New Roman" w:eastAsia="宋体" w:hAnsi="Times New Roman"/>
      <w:b/>
      <w:bCs/>
      <w:noProof/>
    </w:rPr>
  </w:style>
  <w:style w:type="paragraph" w:styleId="af7">
    <w:name w:val="Revision"/>
    <w:hidden/>
    <w:uiPriority w:val="99"/>
    <w:semiHidden/>
    <w:rsid w:val="00314B5C"/>
    <w:pPr>
      <w:spacing w:after="0" w:line="240" w:lineRule="auto"/>
    </w:pPr>
    <w:rPr>
      <w:rFonts w:ascii="Times New Roman" w:eastAsia="宋体" w:hAnsi="Times New Roman"/>
      <w:noProof/>
    </w:rPr>
  </w:style>
  <w:style w:type="character" w:styleId="af8">
    <w:name w:val="Hyperlink"/>
    <w:basedOn w:val="a0"/>
    <w:uiPriority w:val="99"/>
    <w:unhideWhenUsed/>
    <w:rsid w:val="00597B92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597B92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597B92"/>
    <w:rPr>
      <w:color w:val="954F72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F470EA"/>
    <w:pPr>
      <w:widowControl/>
      <w:spacing w:beforeLines="0" w:before="240" w:afterLines="0" w:after="0" w:line="259" w:lineRule="auto"/>
      <w:ind w:firstLineChars="0" w:firstLine="0"/>
      <w:jc w:val="left"/>
      <w:outlineLvl w:val="9"/>
    </w:pPr>
    <w:rPr>
      <w:noProof w:val="0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F470EA"/>
    <w:pPr>
      <w:widowControl/>
      <w:spacing w:beforeLines="0" w:before="0" w:afterLines="0" w:after="100" w:line="259" w:lineRule="auto"/>
      <w:ind w:left="220" w:firstLineChars="0" w:firstLine="0"/>
      <w:jc w:val="left"/>
    </w:pPr>
    <w:rPr>
      <w:rFonts w:cs="Times New Roman"/>
      <w:noProof w:val="0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470EA"/>
    <w:pPr>
      <w:tabs>
        <w:tab w:val="left" w:pos="880"/>
        <w:tab w:val="right" w:leader="dot" w:pos="8296"/>
      </w:tabs>
      <w:spacing w:beforeLines="0" w:before="0" w:afterLines="0" w:after="100" w:line="259" w:lineRule="auto"/>
      <w:ind w:firstLineChars="0" w:firstLine="0"/>
      <w:jc w:val="left"/>
    </w:pPr>
    <w:rPr>
      <w:rFonts w:cs="Times New Roman"/>
      <w:noProof w:val="0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F470EA"/>
    <w:pPr>
      <w:widowControl/>
      <w:spacing w:beforeLines="0" w:before="0" w:afterLines="0" w:after="100" w:line="259" w:lineRule="auto"/>
      <w:ind w:left="440" w:firstLineChars="0" w:firstLine="0"/>
      <w:jc w:val="left"/>
    </w:pPr>
    <w:rPr>
      <w:rFonts w:asciiTheme="minorHAnsi" w:eastAsiaTheme="minorEastAsia" w:hAnsiTheme="minorHAnsi" w:cs="Times New Roman"/>
      <w:noProof w:val="0"/>
      <w:kern w:val="0"/>
      <w:szCs w:val="22"/>
      <w14:ligatures w14:val="none"/>
    </w:rPr>
  </w:style>
  <w:style w:type="paragraph" w:styleId="afb">
    <w:name w:val="header"/>
    <w:basedOn w:val="a"/>
    <w:link w:val="afc"/>
    <w:uiPriority w:val="99"/>
    <w:unhideWhenUsed/>
    <w:rsid w:val="00F470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c">
    <w:name w:val="页眉 字符"/>
    <w:basedOn w:val="a0"/>
    <w:link w:val="afb"/>
    <w:uiPriority w:val="99"/>
    <w:rsid w:val="00F470EA"/>
    <w:rPr>
      <w:rFonts w:ascii="Times New Roman" w:eastAsia="宋体" w:hAnsi="Times New Roman"/>
      <w:noProof/>
      <w:sz w:val="18"/>
      <w:szCs w:val="18"/>
    </w:rPr>
  </w:style>
  <w:style w:type="paragraph" w:styleId="afd">
    <w:name w:val="footer"/>
    <w:basedOn w:val="a"/>
    <w:link w:val="afe"/>
    <w:uiPriority w:val="99"/>
    <w:unhideWhenUsed/>
    <w:rsid w:val="00F470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e">
    <w:name w:val="页脚 字符"/>
    <w:basedOn w:val="a0"/>
    <w:link w:val="afd"/>
    <w:uiPriority w:val="99"/>
    <w:rsid w:val="00F470EA"/>
    <w:rPr>
      <w:rFonts w:ascii="Times New Roman" w:eastAsia="宋体" w:hAnsi="Times New Roman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7A110-A8F5-44B3-B14C-588D2EF29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11</Pages>
  <Words>5096</Words>
  <Characters>5198</Characters>
  <Application>Microsoft Office Word</Application>
  <DocSecurity>0</DocSecurity>
  <Lines>305</Lines>
  <Paragraphs>411</Paragraphs>
  <ScaleCrop>false</ScaleCrop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正栋 朱</dc:creator>
  <cp:keywords/>
  <dc:description/>
  <cp:lastModifiedBy>正栋 朱</cp:lastModifiedBy>
  <cp:revision>13</cp:revision>
  <cp:lastPrinted>2026-10-19T15:36:00Z</cp:lastPrinted>
  <dcterms:created xsi:type="dcterms:W3CDTF">2026-10-17T13:23:00Z</dcterms:created>
  <dcterms:modified xsi:type="dcterms:W3CDTF">2026-10-19T15:49:00Z</dcterms:modified>
</cp:coreProperties>
</file>