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12FFE">
      <w:pPr>
        <w:jc w:val="center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香港新章规则书</w:t>
      </w:r>
    </w:p>
    <w:p w14:paraId="177E6374">
      <w:pPr>
        <w:jc w:val="right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主体内容来自维基百科</w:t>
      </w:r>
    </w:p>
    <w:p w14:paraId="2F807147">
      <w:pPr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一、牌具</w:t>
      </w:r>
    </w:p>
    <w:p w14:paraId="12CD71B2">
      <w:pPr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香港新章使用全套144张麻将牌，包括一万~九万、一条~九条、一筒~九筒、东南西北、中发白各4张，及花牌春夏秋冬梅兰竹菊各1张。另需要六面骰2或3个。</w:t>
      </w:r>
    </w:p>
    <w:p w14:paraId="634C2387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为了方便，本规则书将用m代表万字牌、s代表索子牌、t代表筒子牌，ESWN分别代表东南西北、ZFB分别代表中(zung)、发(faat)、白(baak)。</w:t>
      </w:r>
    </w:p>
    <w:p w14:paraId="70BCCCFB">
      <w:pPr>
        <w:jc w:val="left"/>
        <w:rPr>
          <w:rFonts w:hint="eastAsia"/>
          <w:sz w:val="21"/>
          <w:szCs w:val="21"/>
          <w:lang w:val="en-US" w:eastAsia="zh-CN"/>
        </w:rPr>
      </w:pPr>
    </w:p>
    <w:p w14:paraId="3A4D8E82">
      <w:pPr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二、洗牌、码牌、开门、配牌、补花</w:t>
      </w:r>
    </w:p>
    <w:p w14:paraId="3DC49130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入坐以后，四名玩家须把所有牌牌面向下放在桌上，再把桌上的牌随机搅动一段时间，直到牌子都洗匀为止。然后，每人把其中36张牌上下排成18栋（若不打花牌，则每人把其中34张牌上下排成17栋），每栋[3]两张，打横排好，并推开一段距离。</w:t>
      </w:r>
      <w:bookmarkStart w:id="0" w:name="_GoBack"/>
      <w:bookmarkEnd w:id="0"/>
    </w:p>
    <w:p w14:paraId="0C25D585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庄家即每局的东家，而其余三家则称为闲家。开门方位则由掷骰决定。骰子应当为显示了一点至六点的六面骰。</w:t>
      </w:r>
    </w:p>
    <w:p w14:paraId="3C86CA5A">
      <w:pPr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开门方法为庄家（东位）掷两或三颗骰子，决定开门方位，同时决定跳过相应的栋数取牌。数方位时，庄家应以自己作“1”，按逆时针顺序数起。</w:t>
      </w:r>
    </w:p>
    <w:p w14:paraId="5361C7C6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如骰子数目是5、9、13、17，即为庄家自己；</w:t>
      </w:r>
    </w:p>
    <w:p w14:paraId="6ADBDAE6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如骰子数目是6、10、14、18，即为下家；</w:t>
      </w:r>
    </w:p>
    <w:p w14:paraId="6B091F96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如骰子数目是3、7、11、15，即为对家；</w:t>
      </w:r>
    </w:p>
    <w:p w14:paraId="0A03F40A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如骰子数目是4、8、12、16，即为上家。</w:t>
      </w:r>
    </w:p>
    <w:p w14:paraId="458B7C4B">
      <w:pPr>
        <w:numPr>
          <w:ilvl w:val="0"/>
          <w:numId w:val="0"/>
        </w:numPr>
        <w:ind w:left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例：</w:t>
      </w:r>
      <w:r>
        <w:rPr>
          <w:rFonts w:hint="default"/>
          <w:sz w:val="21"/>
          <w:szCs w:val="21"/>
          <w:lang w:val="en-US" w:eastAsia="zh-CN"/>
        </w:rPr>
        <w:t>庄家（东位）掷出8点，他要先以自己作“1”，逆时针顺序数至8，停在北位（上家）之上。于是，庄家（东位）得从北位（上家）的牌墙开门。他必须在北位牌墙中，由开始处顺时针数起，跳过8栋牌开门，由第9栋开始拿起，进行配牌。要留意的是，从牌墙数牌、摸牌的顺序是顺时针方向，与行牌次序刚好相反。</w:t>
      </w:r>
    </w:p>
    <w:p w14:paraId="1A47B16E">
      <w:pPr>
        <w:numPr>
          <w:ilvl w:val="0"/>
          <w:numId w:val="0"/>
        </w:numPr>
        <w:ind w:left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配牌时，每人会一次拿两栋，即四张，然后到下家配牌，直到每人都有12张为止。如果拿到超过第18栋，则衔接到上家的牌墙，保持顺时针方向继续配牌。接着，庄家就会跳牌，在牌墙头顶拿一张，跳过一栋，再拿一张，之后每位闲家拿一张。最终庄家就会有14张牌，而闲家就会有13张。</w:t>
      </w:r>
    </w:p>
    <w:p w14:paraId="29E28D50">
      <w:pPr>
        <w:numPr>
          <w:ilvl w:val="0"/>
          <w:numId w:val="0"/>
        </w:numPr>
        <w:ind w:left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如此时手中已有花牌，则须补花，即是从牌墙的尾端取牌，取牌数与花牌数一致。首先由庄家补花，如补上花牌，可继续补。接着再由南家、西家、北家依次补花。</w:t>
      </w:r>
    </w:p>
    <w:p w14:paraId="51ADA939">
      <w:pPr>
        <w:numPr>
          <w:ilvl w:val="0"/>
          <w:numId w:val="0"/>
        </w:numPr>
        <w:ind w:leftChars="0"/>
        <w:jc w:val="left"/>
        <w:rPr>
          <w:rFonts w:hint="default"/>
          <w:sz w:val="21"/>
          <w:szCs w:val="21"/>
          <w:lang w:val="en-US" w:eastAsia="zh-CN"/>
        </w:rPr>
      </w:pPr>
    </w:p>
    <w:p w14:paraId="6D39CB38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三、行牌</w:t>
      </w:r>
    </w:p>
    <w:p w14:paraId="0662453D">
      <w:pPr>
        <w:numPr>
          <w:ilvl w:val="0"/>
          <w:numId w:val="0"/>
        </w:numPr>
        <w:ind w:left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完成理牌、补花的步骤后，由庄家开始，依逆时针次序，每位玩家均按照以下程序行牌，直到牌局结束：</w:t>
      </w:r>
    </w:p>
    <w:p w14:paraId="4AADD227">
      <w:pPr>
        <w:numPr>
          <w:ilvl w:val="0"/>
          <w:numId w:val="0"/>
        </w:numPr>
        <w:ind w:leftChars="0"/>
        <w:jc w:val="left"/>
        <w:rPr>
          <w:rFonts w:hint="default"/>
          <w:sz w:val="21"/>
          <w:szCs w:val="21"/>
          <w:lang w:val="en-US" w:eastAsia="zh-CN"/>
        </w:rPr>
      </w:pPr>
    </w:p>
    <w:p w14:paraId="4D353E16">
      <w:pPr>
        <w:numPr>
          <w:ilvl w:val="0"/>
          <w:numId w:val="0"/>
        </w:numPr>
        <w:ind w:left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1. </w:t>
      </w:r>
      <w:r>
        <w:rPr>
          <w:rFonts w:hint="default"/>
          <w:sz w:val="21"/>
          <w:szCs w:val="21"/>
          <w:lang w:val="en-US" w:eastAsia="zh-CN"/>
        </w:rPr>
        <w:t>从牌墙里摸一张牌（庄家跳牌的程序实际上是拿好13张牌加第一次摸牌，所以庄家起手时会跳过这步骤）；</w:t>
      </w:r>
    </w:p>
    <w:p w14:paraId="2FD5AE5F">
      <w:pPr>
        <w:numPr>
          <w:ilvl w:val="0"/>
          <w:numId w:val="0"/>
        </w:numPr>
        <w:ind w:left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2. </w:t>
      </w:r>
      <w:r>
        <w:rPr>
          <w:rFonts w:hint="default"/>
          <w:sz w:val="21"/>
          <w:szCs w:val="21"/>
          <w:lang w:val="en-US" w:eastAsia="zh-CN"/>
        </w:rPr>
        <w:t>如果上家弃置的牌，能跟自己手上的牌组成顺子、刻子或杠子，可以不从牌墙里摸牌，改为把该弃牌拿到自己面前，并翻开该组顺子、刻子或杠子；</w:t>
      </w:r>
    </w:p>
    <w:p w14:paraId="12BD0899">
      <w:pPr>
        <w:numPr>
          <w:ilvl w:val="0"/>
          <w:numId w:val="0"/>
        </w:numPr>
        <w:ind w:left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3. </w:t>
      </w:r>
      <w:r>
        <w:rPr>
          <w:rFonts w:hint="default"/>
          <w:sz w:val="21"/>
          <w:szCs w:val="21"/>
          <w:lang w:val="en-US" w:eastAsia="zh-CN"/>
        </w:rPr>
        <w:t>如果手牌已完成和牌牌型，可喊叫“食”以表示和牌，牌局结束；</w:t>
      </w:r>
    </w:p>
    <w:p w14:paraId="0A49A0EF">
      <w:pPr>
        <w:numPr>
          <w:ilvl w:val="0"/>
          <w:numId w:val="0"/>
        </w:numPr>
        <w:ind w:left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4. </w:t>
      </w:r>
      <w:r>
        <w:rPr>
          <w:rFonts w:hint="default"/>
          <w:sz w:val="21"/>
          <w:szCs w:val="21"/>
          <w:lang w:val="en-US" w:eastAsia="zh-CN"/>
        </w:rPr>
        <w:t>选择加杠或暗杠，杠后均须即时在牌墙尾端补牌；</w:t>
      </w:r>
    </w:p>
    <w:p w14:paraId="3D45AFA6">
      <w:pPr>
        <w:numPr>
          <w:ilvl w:val="0"/>
          <w:numId w:val="0"/>
        </w:numPr>
        <w:ind w:left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5. </w:t>
      </w:r>
      <w:r>
        <w:rPr>
          <w:rFonts w:hint="default"/>
          <w:sz w:val="21"/>
          <w:szCs w:val="21"/>
          <w:lang w:val="en-US" w:eastAsia="zh-CN"/>
        </w:rPr>
        <w:t>摸到花牌后，不论是否与自己的风位（门风）配合，都要翻开，并立即在牌墙尾端补牌；</w:t>
      </w:r>
    </w:p>
    <w:p w14:paraId="7C9C93BD">
      <w:pPr>
        <w:numPr>
          <w:ilvl w:val="0"/>
          <w:numId w:val="0"/>
        </w:numPr>
        <w:ind w:left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打出一张牌。（被打出的牌子称为“弃牌”。）</w:t>
      </w:r>
    </w:p>
    <w:p w14:paraId="28FE4F93">
      <w:pPr>
        <w:numPr>
          <w:ilvl w:val="0"/>
          <w:numId w:val="0"/>
        </w:numPr>
        <w:ind w:left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但遇到以下情况时，可以打断原来的行牌顺序：</w:t>
      </w:r>
    </w:p>
    <w:p w14:paraId="13ED3845">
      <w:pPr>
        <w:numPr>
          <w:ilvl w:val="0"/>
          <w:numId w:val="0"/>
        </w:numPr>
        <w:ind w:left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1. </w:t>
      </w:r>
      <w:r>
        <w:rPr>
          <w:rFonts w:hint="default"/>
          <w:sz w:val="21"/>
          <w:szCs w:val="21"/>
          <w:lang w:val="en-US" w:eastAsia="zh-CN"/>
        </w:rPr>
        <w:t>其他玩家的弃牌能跟自己手上的牌组成刻子，可选择喊叫“碰”，把别人打出的牌拿到自己面前，并翻开该组刻子，接着打出一张牌；</w:t>
      </w:r>
    </w:p>
    <w:p w14:paraId="1E069CCC">
      <w:pPr>
        <w:numPr>
          <w:ilvl w:val="0"/>
          <w:numId w:val="0"/>
        </w:numPr>
        <w:ind w:left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2. </w:t>
      </w:r>
      <w:r>
        <w:rPr>
          <w:rFonts w:hint="default"/>
          <w:sz w:val="21"/>
          <w:szCs w:val="21"/>
          <w:lang w:val="en-US" w:eastAsia="zh-CN"/>
        </w:rPr>
        <w:t>其他玩家的弃牌能跟自己手上的牌组成明杠的杠子，可选择喊叫“杠”或“开杠”，把别人打出的牌拿到自己面前，并翻开该组杠子，接着从牌墙尾端补牌，再打出一张牌（</w:t>
      </w:r>
      <w:r>
        <w:rPr>
          <w:rFonts w:hint="eastAsia"/>
          <w:sz w:val="21"/>
          <w:szCs w:val="21"/>
          <w:lang w:val="en-US" w:eastAsia="zh-CN"/>
        </w:rPr>
        <w:t>特别提醒：</w:t>
      </w:r>
      <w:r>
        <w:rPr>
          <w:rFonts w:hint="default"/>
          <w:sz w:val="21"/>
          <w:szCs w:val="21"/>
          <w:lang w:val="en-US" w:eastAsia="zh-CN"/>
        </w:rPr>
        <w:t>暗杠也必须翻开供其他玩家察看）；</w:t>
      </w:r>
    </w:p>
    <w:p w14:paraId="27C55CA3">
      <w:pPr>
        <w:numPr>
          <w:ilvl w:val="0"/>
          <w:numId w:val="0"/>
        </w:numPr>
        <w:ind w:left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3. </w:t>
      </w:r>
      <w:r>
        <w:rPr>
          <w:rFonts w:hint="default"/>
          <w:sz w:val="21"/>
          <w:szCs w:val="21"/>
          <w:lang w:val="en-US" w:eastAsia="zh-CN"/>
        </w:rPr>
        <w:t>其他玩家“放炮”，即是他的弃牌能跟自己的手牌组成和牌牌型，可选择喊叫“和牌”，牌局结束；</w:t>
      </w:r>
    </w:p>
    <w:p w14:paraId="4FAB88F3">
      <w:pPr>
        <w:numPr>
          <w:ilvl w:val="0"/>
          <w:numId w:val="0"/>
        </w:numPr>
        <w:ind w:left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4. </w:t>
      </w:r>
      <w:r>
        <w:rPr>
          <w:rFonts w:hint="default"/>
          <w:sz w:val="21"/>
          <w:szCs w:val="21"/>
          <w:lang w:val="en-US" w:eastAsia="zh-CN"/>
        </w:rPr>
        <w:t>其他玩家杠牌时，若该牌能跟自己手上的牌组成和牌牌型，则可选择抢杠并和牌，牌局结束。但若其他玩家是暗杠，则只有十三幺才可以抢暗杠。</w:t>
      </w:r>
    </w:p>
    <w:p w14:paraId="7E0C0082">
      <w:pPr>
        <w:numPr>
          <w:ilvl w:val="0"/>
          <w:numId w:val="0"/>
        </w:numPr>
        <w:ind w:left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若行牌顺序被打断，但牌局未结局，那么打断者打出其弃牌后，继续依逆时针次序，轮到其下家行牌。</w:t>
      </w:r>
    </w:p>
    <w:p w14:paraId="617B9487">
      <w:pPr>
        <w:numPr>
          <w:ilvl w:val="0"/>
          <w:numId w:val="0"/>
        </w:numPr>
        <w:ind w:left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由庄家行牌起，至北位玩家完成行牌，称为“一巡”。</w:t>
      </w:r>
    </w:p>
    <w:p w14:paraId="30236D05">
      <w:pPr>
        <w:numPr>
          <w:ilvl w:val="0"/>
          <w:numId w:val="0"/>
        </w:numPr>
        <w:ind w:leftChars="0"/>
        <w:jc w:val="left"/>
        <w:rPr>
          <w:rFonts w:hint="default"/>
          <w:sz w:val="21"/>
          <w:szCs w:val="21"/>
          <w:lang w:val="en-US" w:eastAsia="zh-CN"/>
        </w:rPr>
      </w:pPr>
    </w:p>
    <w:p w14:paraId="070791A2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四、对局时长</w:t>
      </w:r>
    </w:p>
    <w:p w14:paraId="0F0D12CB">
      <w:pPr>
        <w:numPr>
          <w:ilvl w:val="0"/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default"/>
          <w:sz w:val="21"/>
          <w:szCs w:val="21"/>
          <w:lang w:val="en-US" w:eastAsia="zh-CN"/>
        </w:rPr>
        <w:t>正常的麻将游戏，以一雀为基本单位。一雀里有四圈，顺序为东圈、南圈、西圈、北圈。而每圈里预设有四局。第一局比赛称为东圈东局（口语里会省略末尾的“局”字），由东位的玩家担任庄家。为清楚计，起庄牌与显示着“东”的圈风器</w:t>
      </w:r>
      <w:r>
        <w:rPr>
          <w:rFonts w:hint="eastAsia"/>
          <w:sz w:val="21"/>
          <w:szCs w:val="21"/>
          <w:lang w:val="en-US" w:eastAsia="zh-CN"/>
        </w:rPr>
        <w:t>会</w:t>
      </w:r>
      <w:r>
        <w:rPr>
          <w:rFonts w:hint="default"/>
          <w:sz w:val="21"/>
          <w:szCs w:val="21"/>
          <w:lang w:val="en-US" w:eastAsia="zh-CN"/>
        </w:rPr>
        <w:t>放在第一局东位玩家前方。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805180" cy="778510"/>
            <wp:effectExtent l="0" t="0" r="2540" b="1397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5180" cy="778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7E53D9">
      <w:pPr>
        <w:numPr>
          <w:ilvl w:val="0"/>
          <w:numId w:val="0"/>
        </w:numPr>
        <w:ind w:left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若该局由闲家</w:t>
      </w:r>
      <w:r>
        <w:rPr>
          <w:rFonts w:hint="eastAsia"/>
          <w:sz w:val="21"/>
          <w:szCs w:val="21"/>
          <w:lang w:val="en-US" w:eastAsia="zh-CN"/>
        </w:rPr>
        <w:t>和了</w:t>
      </w:r>
      <w:r>
        <w:rPr>
          <w:rFonts w:hint="default"/>
          <w:sz w:val="21"/>
          <w:szCs w:val="21"/>
          <w:lang w:val="en-US" w:eastAsia="zh-CN"/>
        </w:rPr>
        <w:t>，该局完结后，就会由本来坐在南位的玩家担任庄家，称为“过庄”，下一局就会是东圈南局，原来南位的玩家会变成东位，原来西位的玩家会变成南位，余类推。过庄时，圈风器移</w:t>
      </w:r>
      <w:r>
        <w:rPr>
          <w:rFonts w:hint="eastAsia"/>
          <w:sz w:val="21"/>
          <w:szCs w:val="21"/>
          <w:lang w:val="en-US" w:eastAsia="zh-CN"/>
        </w:rPr>
        <w:t>交</w:t>
      </w:r>
      <w:r>
        <w:rPr>
          <w:rFonts w:hint="default"/>
          <w:sz w:val="21"/>
          <w:szCs w:val="21"/>
          <w:lang w:val="en-US" w:eastAsia="zh-CN"/>
        </w:rPr>
        <w:t>给下一家，但不会移动起庄牌（因为起庄的位置没有改变）。若没有任何玩家</w:t>
      </w:r>
      <w:r>
        <w:rPr>
          <w:rFonts w:hint="eastAsia"/>
          <w:sz w:val="21"/>
          <w:szCs w:val="21"/>
          <w:lang w:val="en-US" w:eastAsia="zh-CN"/>
        </w:rPr>
        <w:t>和牌</w:t>
      </w:r>
      <w:r>
        <w:rPr>
          <w:rFonts w:hint="default"/>
          <w:sz w:val="21"/>
          <w:szCs w:val="21"/>
          <w:lang w:val="en-US" w:eastAsia="zh-CN"/>
        </w:rPr>
        <w:t>（即是流局），或者庄家自己</w:t>
      </w:r>
      <w:r>
        <w:rPr>
          <w:rFonts w:hint="eastAsia"/>
          <w:sz w:val="21"/>
          <w:szCs w:val="21"/>
          <w:lang w:val="en-US" w:eastAsia="zh-CN"/>
        </w:rPr>
        <w:t>和了</w:t>
      </w:r>
      <w:r>
        <w:rPr>
          <w:rFonts w:hint="default"/>
          <w:sz w:val="21"/>
          <w:szCs w:val="21"/>
          <w:lang w:val="en-US" w:eastAsia="zh-CN"/>
        </w:rPr>
        <w:t>，则要连庄，进行东圈东局的第二战。</w:t>
      </w:r>
    </w:p>
    <w:p w14:paraId="19809D35">
      <w:pPr>
        <w:numPr>
          <w:ilvl w:val="0"/>
          <w:numId w:val="0"/>
        </w:numPr>
        <w:ind w:left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如是者，东圈西局、东圈北局都依次完成了，就会进入南圈之战，再次由东位玩家担任庄家，展开南圈东局。圈风器再次走到起庄牌的位置，显示的文字会由“东”变成“南”。顺序完成了南圈南局、南圈西局、南圈北局后，则进入西圈，余此推类。直至北圈北局完结，即完成了四圈对战后，这才算结束一雀。</w:t>
      </w:r>
    </w:p>
    <w:p w14:paraId="3CABF3D3">
      <w:pPr>
        <w:numPr>
          <w:ilvl w:val="0"/>
          <w:numId w:val="0"/>
        </w:numPr>
        <w:ind w:leftChars="0"/>
        <w:jc w:val="left"/>
        <w:rPr>
          <w:rFonts w:hint="default"/>
          <w:sz w:val="21"/>
          <w:szCs w:val="21"/>
          <w:lang w:val="en-US" w:eastAsia="zh-CN"/>
        </w:rPr>
      </w:pPr>
    </w:p>
    <w:p w14:paraId="0318AD95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五、和牌准则</w:t>
      </w:r>
    </w:p>
    <w:p w14:paraId="72AC083F">
      <w:pPr>
        <w:numPr>
          <w:ilvl w:val="0"/>
          <w:numId w:val="0"/>
        </w:numPr>
        <w:ind w:left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1. </w:t>
      </w:r>
      <w:r>
        <w:rPr>
          <w:rFonts w:hint="default"/>
          <w:sz w:val="21"/>
          <w:szCs w:val="21"/>
          <w:lang w:val="en-US" w:eastAsia="zh-CN"/>
        </w:rPr>
        <w:t>标准的和牌牌型为“四组一对”，即集齐四组“面子”（可以为“顺子”、“刻子”或“杠子”），加一对“将”；如下例：</w:t>
      </w:r>
    </w:p>
    <w:p w14:paraId="3AD086E3">
      <w:pPr>
        <w:numPr>
          <w:ilvl w:val="0"/>
          <w:numId w:val="0"/>
        </w:numPr>
        <w:ind w:left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567m+8888m+999m+FFF+EE</w:t>
      </w:r>
    </w:p>
    <w:p w14:paraId="271D6450">
      <w:pPr>
        <w:numPr>
          <w:ilvl w:val="0"/>
          <w:numId w:val="0"/>
        </w:numPr>
        <w:ind w:left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在组成和牌牌型或计算番数时，除了特别规定须为杠子才有效（例如“十八罗汉”这牌型）外，一般情况下杠子可视为刻子的一种。</w:t>
      </w:r>
    </w:p>
    <w:p w14:paraId="6A84B22B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2. 叠加规则：某牌型成立同时，若必然其并存其他牌型，则该必然牌型不重复计分。如必定门清（天和、地和、十三幺、九莲宝灯、坎坎糊）不另计自摸、全刻子（大四喜、十八罗汉、坎坎糊、字一色）不另计对对和等。</w:t>
      </w:r>
    </w:p>
    <w:p w14:paraId="1D45745E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3. 起和限制：一般三番起和（含花牌相关及自摸的番数）。</w:t>
      </w:r>
    </w:p>
    <w:p w14:paraId="01C3C912">
      <w:pPr>
        <w:numPr>
          <w:ilvl w:val="0"/>
          <w:numId w:val="0"/>
        </w:numPr>
        <w:ind w:leftChars="0"/>
        <w:jc w:val="left"/>
        <w:rPr>
          <w:rFonts w:hint="default"/>
          <w:sz w:val="21"/>
          <w:szCs w:val="21"/>
          <w:lang w:val="en-US" w:eastAsia="zh-CN"/>
        </w:rPr>
      </w:pPr>
    </w:p>
    <w:p w14:paraId="4B701985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六、和牌列表</w:t>
      </w:r>
    </w:p>
    <w:p w14:paraId="48FBE763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1、一番</w:t>
      </w:r>
    </w:p>
    <w:p w14:paraId="6F789BA0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1) 平和：只有顺子、没有刻子的牌型。</w:t>
      </w:r>
    </w:p>
    <w:p w14:paraId="74670149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例：123567t 234s 678m EE</w:t>
      </w:r>
    </w:p>
    <w:p w14:paraId="0A3D0F29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2) 无花：没有花牌。</w:t>
      </w:r>
    </w:p>
    <w:p w14:paraId="3C3CD955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3) 正花：花牌跟座位的风位（门风）吻合。“吻合”是指：</w:t>
      </w:r>
    </w:p>
    <w:p w14:paraId="5ADB1660">
      <w:pPr>
        <w:numPr>
          <w:ilvl w:val="0"/>
          <w:numId w:val="0"/>
        </w:numPr>
        <w:ind w:left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东家春梅、南家夏兰、西家秋竹、北家冬菊。每张正花1番。</w:t>
      </w:r>
    </w:p>
    <w:p w14:paraId="3A34B300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4)自摸︰自己摸出和牌之牌可加一番。</w:t>
      </w:r>
    </w:p>
    <w:p w14:paraId="0430EC68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5)门前清（门清）：没有上、碰、杠（包括暗杠）任何牌而和牌，打花牌一般不作计算.</w:t>
      </w:r>
    </w:p>
    <w:p w14:paraId="305BBA7F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6)番牌：有以下字牌的刻子。</w:t>
      </w:r>
    </w:p>
    <w:p w14:paraId="79A9D557">
      <w:pPr>
        <w:numPr>
          <w:ilvl w:val="0"/>
          <w:numId w:val="1"/>
        </w:numPr>
        <w:ind w:left="420" w:leftChars="0" w:hanging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三元牌：凡拥有一副由红中、发财、白板组成的刻子即加算一番。</w:t>
      </w:r>
    </w:p>
    <w:p w14:paraId="0E97322B">
      <w:pPr>
        <w:numPr>
          <w:ilvl w:val="0"/>
          <w:numId w:val="1"/>
        </w:numPr>
        <w:ind w:left="420" w:leftChars="0" w:hanging="42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风牌：东、南、西、北；凡拥有一副吻合门风或圈风的刻子即加算一番，若门风与圈风重叠时计两番</w:t>
      </w:r>
    </w:p>
    <w:p w14:paraId="71D82BF9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7) 抢杠：若听牌时别家杠出自己所听之牌，即可抢其杠和牌并多加一番；暗杠除听十三幺者外均不可抢。有部分规例于所有杠类牌型上应用“出杠”原则，将明杠后的和牌视作打出杠牌者放炮，若为暗、加杠则仍视作摸杠者本人放炮。于无抢和规例中，若有超过一人同时抢杠亦视同一炮多响、需包赔所有和牌玩家。</w:t>
      </w:r>
    </w:p>
    <w:p w14:paraId="20DFE32E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8) 海底捞月：食全局最后一只牌，若为自摸则另计再加一番。</w:t>
      </w:r>
    </w:p>
    <w:p w14:paraId="7236B87C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2. 两番</w:t>
      </w:r>
    </w:p>
    <w:p w14:paraId="13C29992">
      <w:pPr>
        <w:numPr>
          <w:ilvl w:val="0"/>
          <w:numId w:val="0"/>
        </w:numPr>
        <w:ind w:left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9) </w:t>
      </w:r>
      <w:r>
        <w:rPr>
          <w:rFonts w:hint="default"/>
          <w:sz w:val="21"/>
          <w:szCs w:val="21"/>
          <w:lang w:val="en-US" w:eastAsia="zh-CN"/>
        </w:rPr>
        <w:t>杠上开花（杠上自摸）：明/暗/加杠后自摸，补花后不算，外加自摸另计共两番，但若海底开花的话不另计海底捞月。所有杠类牌型均有部分规例包括“出杠”，将明杠后的和牌视作打出杠牌者放炮，若为暗杠、加杠即视作摸杠者本人自摸三家赔。</w:t>
      </w:r>
    </w:p>
    <w:p w14:paraId="66BE12FA">
      <w:pPr>
        <w:numPr>
          <w:ilvl w:val="0"/>
          <w:numId w:val="0"/>
        </w:numPr>
        <w:ind w:left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10) </w:t>
      </w:r>
      <w:r>
        <w:rPr>
          <w:rFonts w:hint="default"/>
          <w:sz w:val="21"/>
          <w:szCs w:val="21"/>
          <w:lang w:val="en-US" w:eastAsia="zh-CN"/>
        </w:rPr>
        <w:t>一台花：集齐同一系列的花牌（即“梅、兰、菊、竹”或“春、夏、秋、冬”），不再计同系列的正花。（</w:t>
      </w:r>
      <w:r>
        <w:rPr>
          <w:rFonts w:hint="eastAsia"/>
          <w:sz w:val="21"/>
          <w:szCs w:val="21"/>
          <w:lang w:val="en-US" w:eastAsia="zh-CN"/>
        </w:rPr>
        <w:t>但另一系列的正花仍可算。</w:t>
      </w:r>
      <w:r>
        <w:rPr>
          <w:rFonts w:hint="default"/>
          <w:sz w:val="21"/>
          <w:szCs w:val="21"/>
          <w:lang w:val="en-US" w:eastAsia="zh-CN"/>
        </w:rPr>
        <w:t>如东家拿到“梅、兰、菊、竹”及“春”，计算“一台花”及“春”共三番。）</w:t>
      </w:r>
    </w:p>
    <w:p w14:paraId="007A7C4B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3. 三番</w:t>
      </w:r>
    </w:p>
    <w:p w14:paraId="349FA183">
      <w:pPr>
        <w:numPr>
          <w:ilvl w:val="0"/>
          <w:numId w:val="0"/>
        </w:numPr>
        <w:ind w:left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11) </w:t>
      </w:r>
      <w:r>
        <w:rPr>
          <w:rFonts w:hint="default"/>
          <w:sz w:val="21"/>
          <w:szCs w:val="21"/>
          <w:lang w:val="en-US" w:eastAsia="zh-CN"/>
        </w:rPr>
        <w:t>花和：集齐七只花牌可即时和牌，计两番加自摸一番（部分规例作三加一番），可另计海底捞月、杠上开花、连杠开花、天地和等</w:t>
      </w:r>
    </w:p>
    <w:p w14:paraId="6A2EC901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12) 对对和（碰碰糊）：只有刻子的牌型。</w:t>
      </w:r>
    </w:p>
    <w:p w14:paraId="6ECCBEFF">
      <w:pPr>
        <w:numPr>
          <w:ilvl w:val="0"/>
          <w:numId w:val="0"/>
        </w:numPr>
        <w:ind w:left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例：111s 666888999m WW</w:t>
      </w:r>
    </w:p>
    <w:p w14:paraId="134E3ABA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13) 混一色：只有一门数字牌（饼/条/万）跟字牌的和牌牌型；另计字牌。</w:t>
      </w:r>
    </w:p>
    <w:p w14:paraId="67E74624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Eg. 111345777999m WW</w:t>
      </w:r>
    </w:p>
    <w:p w14:paraId="4BD7BA9F">
      <w:pPr>
        <w:numPr>
          <w:ilvl w:val="0"/>
          <w:numId w:val="0"/>
        </w:numPr>
        <w:ind w:left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4. 四番</w:t>
      </w:r>
    </w:p>
    <w:p w14:paraId="33FAF64A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14) 花幺九（混老头）：只有幺九及字牌的对对和，可另计番牌。【特别注意：不再计对对和】</w:t>
      </w:r>
    </w:p>
    <w:p w14:paraId="715C3D18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Eg. 111999s 111m WWWFF</w:t>
      </w:r>
    </w:p>
    <w:p w14:paraId="755E1C60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5. 五番</w:t>
      </w:r>
    </w:p>
    <w:p w14:paraId="5E9E07CE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15) 小三元：以全部三种三元牌组成两副刻子加一对将的牌型；可另计混一色、对对和及/或字一色。【特别注意：五番已计入必然复合的2组番牌】</w:t>
      </w:r>
    </w:p>
    <w:p w14:paraId="6EA06284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Eg. 123s 555t ZZZFFBB</w:t>
      </w:r>
    </w:p>
    <w:p w14:paraId="6F134C8D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6. 六番</w:t>
      </w:r>
    </w:p>
    <w:p w14:paraId="6B1DBF55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16) 小四喜：以全部四种风牌组成三副刻子加一对将的牌型。可另计门圈风、对对和。【特别提示：若剩余一组面子是数牌，不再计混一色】</w:t>
      </w:r>
    </w:p>
    <w:p w14:paraId="143A8B02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Eg. 456t EEESSSWWWNN</w:t>
      </w:r>
    </w:p>
    <w:p w14:paraId="3CDAC14B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7. 七番</w:t>
      </w:r>
    </w:p>
    <w:p w14:paraId="6831D455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17) 清一色：只有一门数字牌（饼/条/万），没有字牌的和牌牌型。可另计平和、对对和等。</w:t>
      </w:r>
    </w:p>
    <w:p w14:paraId="339B4E34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eg. 12355567899944m</w:t>
      </w:r>
    </w:p>
    <w:p w14:paraId="2B6EF452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8. 八番</w:t>
      </w:r>
    </w:p>
    <w:p w14:paraId="05750707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18) </w:t>
      </w:r>
      <w:r>
        <w:rPr>
          <w:rFonts w:hint="default"/>
          <w:sz w:val="21"/>
          <w:szCs w:val="21"/>
          <w:lang w:val="en-US" w:eastAsia="zh-CN"/>
        </w:rPr>
        <w:t>大三元：集齐中、发、白三个刻子的和牌牌型，可另计混一色、对对和及/或字一色等。</w:t>
      </w:r>
      <w:r>
        <w:rPr>
          <w:rFonts w:hint="eastAsia"/>
          <w:sz w:val="21"/>
          <w:szCs w:val="21"/>
          <w:lang w:val="en-US" w:eastAsia="zh-CN"/>
        </w:rPr>
        <w:t>【特别提醒：八番已计入三组番牌的三番】</w:t>
      </w:r>
    </w:p>
    <w:p w14:paraId="56F0E013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Eg. 123m 55t ZZZFFFBBB</w:t>
      </w:r>
    </w:p>
    <w:p w14:paraId="49E5EA58">
      <w:pPr>
        <w:numPr>
          <w:ilvl w:val="0"/>
          <w:numId w:val="0"/>
        </w:numPr>
        <w:ind w:left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19) </w:t>
      </w:r>
      <w:r>
        <w:rPr>
          <w:rFonts w:hint="default"/>
          <w:sz w:val="21"/>
          <w:szCs w:val="21"/>
          <w:lang w:val="en-US" w:eastAsia="zh-CN"/>
        </w:rPr>
        <w:t>连杠开花（杠上杠自摸）：连开超过一杠后自摸和牌，杠与杠之间不可补花，若满四杠即改视为十八罗汉例牌并不另计本牌型；另计字牌牌、对对和、清一色或混一色。可同样适用于杠上开花的“出杠”原则（如有），并以第一杠的性质判定。</w:t>
      </w:r>
    </w:p>
    <w:p w14:paraId="6D85A854">
      <w:pPr>
        <w:numPr>
          <w:ilvl w:val="0"/>
          <w:numId w:val="0"/>
        </w:numPr>
        <w:ind w:left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20) </w:t>
      </w:r>
      <w:r>
        <w:rPr>
          <w:rFonts w:hint="default"/>
          <w:sz w:val="21"/>
          <w:szCs w:val="21"/>
          <w:lang w:val="en-US" w:eastAsia="zh-CN"/>
        </w:rPr>
        <w:t>大花和（八仙过海）：摸齐八只花可即时和牌，计八番自摸。</w:t>
      </w:r>
    </w:p>
    <w:p w14:paraId="61CA82E2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21) 坎坎胡（四暗刻）：没有碰、杠[含暗杠]过的对对和。另计字牌牌、清一色或混一色，但不另计门前清、对对和。</w:t>
      </w:r>
    </w:p>
    <w:p w14:paraId="683BB10E">
      <w:pPr>
        <w:numPr>
          <w:ilvl w:val="0"/>
          <w:numId w:val="0"/>
        </w:numPr>
        <w:ind w:left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9. 十番（例牌）【例牌不另计其他牌型】</w:t>
      </w:r>
    </w:p>
    <w:p w14:paraId="530B4908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22) 字一色（全字糊）：只有字牌的和牌牌型；例牌不另计其他牌型</w:t>
      </w:r>
    </w:p>
    <w:p w14:paraId="2E78BB67">
      <w:pPr>
        <w:numPr>
          <w:ilvl w:val="0"/>
          <w:numId w:val="0"/>
        </w:numPr>
        <w:ind w:left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23) 清幺九（清老头）：只有幺九牌的对对和；例牌不另计其他牌型。</w:t>
      </w:r>
    </w:p>
    <w:p w14:paraId="3192DAE7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24) 九莲宝灯（九子连环）：门清状态下以幺九刻子各一对、其余二至八各一凑成的清一色，再加任何一只重复的雀将即可和牌。</w:t>
      </w:r>
    </w:p>
    <w:p w14:paraId="49270DA5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10. 十三番（例牌）【例牌不另计其他牌型】</w:t>
      </w:r>
    </w:p>
    <w:p w14:paraId="529E178D">
      <w:pPr>
        <w:numPr>
          <w:ilvl w:val="0"/>
          <w:numId w:val="0"/>
        </w:numPr>
        <w:ind w:left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25) </w:t>
      </w:r>
      <w:r>
        <w:rPr>
          <w:rFonts w:hint="default"/>
          <w:sz w:val="21"/>
          <w:szCs w:val="21"/>
          <w:lang w:val="en-US" w:eastAsia="zh-CN"/>
        </w:rPr>
        <w:t>天和：庄家开局补花后立即自摸，但若暗杠再摸仅作普通杠上自摸论。</w:t>
      </w:r>
    </w:p>
    <w:p w14:paraId="4FCB216B">
      <w:pPr>
        <w:numPr>
          <w:ilvl w:val="0"/>
          <w:numId w:val="0"/>
        </w:numPr>
        <w:ind w:left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26) </w:t>
      </w:r>
      <w:r>
        <w:rPr>
          <w:rFonts w:hint="default"/>
          <w:sz w:val="21"/>
          <w:szCs w:val="21"/>
          <w:lang w:val="en-US" w:eastAsia="zh-CN"/>
        </w:rPr>
        <w:t>地和：开局后，闲家食庄家打出的第一只牌。</w:t>
      </w:r>
    </w:p>
    <w:p w14:paraId="0A2BF64F">
      <w:pPr>
        <w:numPr>
          <w:ilvl w:val="0"/>
          <w:numId w:val="0"/>
        </w:numPr>
        <w:ind w:left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27) </w:t>
      </w:r>
      <w:r>
        <w:rPr>
          <w:rFonts w:hint="default"/>
          <w:sz w:val="21"/>
          <w:szCs w:val="21"/>
          <w:lang w:val="en-US" w:eastAsia="zh-CN"/>
        </w:rPr>
        <w:t>人和：闲家于开局第一轮即自摸，但若暗杠再摸仅作普通杠上自摸论。</w:t>
      </w:r>
    </w:p>
    <w:p w14:paraId="07B4B708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28) 大四喜：以东、南、西、北组成四个刻子的和牌牌型</w:t>
      </w:r>
    </w:p>
    <w:p w14:paraId="1292B3D9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29) 十三幺（国士无双）：集齐六种幺九牌及七种字牌牌，再加其中一张作将即成。唯一可抢暗杠及不能被其他牌型抢和的牌型，俗称“牌王”。</w:t>
      </w:r>
    </w:p>
    <w:p w14:paraId="78188125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30) 十八罗汉（四杠子）：开了四个杠的和牌牌型</w:t>
      </w:r>
    </w:p>
    <w:p w14:paraId="03576F6F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</w:p>
    <w:p w14:paraId="420410EF">
      <w:pPr>
        <w:numPr>
          <w:ilvl w:val="0"/>
          <w:numId w:val="0"/>
        </w:numPr>
        <w:ind w:lef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七、分数折算及授受制</w:t>
      </w:r>
    </w:p>
    <w:p w14:paraId="223D098B">
      <w:pPr>
        <w:numPr>
          <w:ilvl w:val="0"/>
          <w:numId w:val="0"/>
        </w:numPr>
        <w:ind w:leftChars="0"/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使用全铳制：放炮者付2倍基本分；自摸时则每家各付1倍基本分。具体如下表：</w:t>
      </w:r>
    </w:p>
    <w:p w14:paraId="6F997EF8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1802765" cy="2786380"/>
            <wp:effectExtent l="0" t="0" r="1079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2765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DC988">
      <w:pPr>
        <w:numPr>
          <w:ilvl w:val="0"/>
          <w:numId w:val="0"/>
        </w:numPr>
        <w:ind w:leftChars="0"/>
        <w:jc w:val="left"/>
      </w:pPr>
    </w:p>
    <w:p w14:paraId="07881CF5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八、包牌</w:t>
      </w:r>
    </w:p>
    <w:p w14:paraId="0AEEC70D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为方便说明，以下假设一局有甲、乙、丙、丁四个玩家。</w:t>
      </w:r>
    </w:p>
    <w:p w14:paraId="66D168CA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若出现以下情况而导致有玩家胜出，触发以下情况的玩家须包牌：</w:t>
      </w:r>
    </w:p>
    <w:p w14:paraId="37F6108E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包十二张：当玩家乙已经翻开了三组共九张牌，而玩家甲打出的一张牌令玩家乙翻开第四组共十二张牌（称为十二张落地），则玩家甲须包乙自摸（不论牌型）。但如果玩家乙先打出一张牌，玩家甲再跟打出同一张牌，在同一轮情况下，玩家乙再上或碰回同一张牌，使玩家乙翻开第四组共十二张牌，此情况玩家甲不用包牌。</w:t>
      </w:r>
    </w:p>
    <w:p w14:paraId="6E084B3A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包大三元：当玩家乙已经翻开两组三元牌（即碰或杠了红中、发财、白板），而玩家甲打出三元牌令玩家乙再碰或杠牌形成大三元格局，稍后若乙自摸任何牌（不论牌型），玩家甲须支付全部款项。在此情况下，即使稍后再有另一玩家打出任何牌令玩家乙十二张落地，仍然由玩家甲负责包自摸。</w:t>
      </w:r>
    </w:p>
    <w:p w14:paraId="55067275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包杠上自摸：玩家甲打出一张生章牌（即从未有人打出过的牌）而玩家乙开杠，若果玩家乙因而杠上自摸，则玩家甲要包乙杠上自摸</w:t>
      </w:r>
    </w:p>
    <w:p w14:paraId="4C04C635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310FB032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九、过水</w:t>
      </w:r>
    </w:p>
    <w:p w14:paraId="03084913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对家/下家打出牌不碰，对家/上家再打出相同的牌不可碰，需要到自己再摸牌后才可解除过水。</w:t>
      </w:r>
    </w:p>
    <w:p w14:paraId="1DC9D056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对家/下家打出牌不糊，对家/上家再打出相同的牌不可胡，需要到自己再摸牌后才可解除过水。</w:t>
      </w:r>
    </w:p>
    <w:p w14:paraId="46000FD0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家/下家打出牌不糊，对家/上家再打出同一水路的牌不可胡，需要到自己再摸牌后才可解除过水，否则当诈和处理。例子：自己叫一、四、七万，下家打出四万，自己不胡，对家/上家打出一万、七万不可胡。但如果自己叫七万食清一色对对胡，叫六万食清一色，下家打六万不食，对家打七万在同一圈下也可以食。</w:t>
      </w:r>
    </w:p>
    <w:p w14:paraId="78C68EED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上/碰牌之后不可打相同的牌</w:t>
      </w:r>
    </w:p>
    <w:p w14:paraId="2979985A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p w14:paraId="45B6F955">
      <w:pPr>
        <w:numPr>
          <w:ilvl w:val="0"/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十、 诈和</w:t>
      </w:r>
    </w:p>
    <w:p w14:paraId="69CA6681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诈和是指一个玩家打开手上的所有牌后，不能组成合为任何可以和牌的组合。可能出现的情况包括大相公或小相公、牌序或组合出错。番数不足不会被视为诈和（因不符合上述诈和定义，但此情况下有关玩家在同一局内不能再次和牌。</w:t>
      </w:r>
      <w:r>
        <w:rPr>
          <w:rFonts w:hint="eastAsia"/>
          <w:lang w:val="en-US" w:eastAsia="zh-CN"/>
        </w:rPr>
        <w:t>诈和时，诈和者向其他三家赔偿上限分数（256分）。</w:t>
      </w:r>
    </w:p>
    <w:p w14:paraId="5C98138C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D128CD"/>
    <w:multiLevelType w:val="singleLevel"/>
    <w:tmpl w:val="A3D128C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B66B80"/>
    <w:rsid w:val="523023CC"/>
    <w:rsid w:val="617556F4"/>
    <w:rsid w:val="6BB66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4363</Words>
  <Characters>4613</Characters>
  <Lines>0</Lines>
  <Paragraphs>0</Paragraphs>
  <TotalTime>54</TotalTime>
  <ScaleCrop>false</ScaleCrop>
  <LinksUpToDate>false</LinksUpToDate>
  <CharactersWithSpaces>4684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2026-09-30T13:44:00Z</dcterms:created>
  <dc:creator>Lim5-song1-tsuan5</dc:creator>
  <cp:lastModifiedBy>Lim5-song1-tsuan5</cp:lastModifiedBy>
  <dcterms:modified xsi:type="dcterms:W3CDTF">2026-09-30T15:09:26Z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D23C7FBEA7254FB9B54D206B27A159A2_11</vt:lpwstr>
  </property>
  <property fmtid="{D5CDD505-2E9C-101B-9397-08002B2CF9AE}" pid="4" name="KSOTemplateDocerSaveRecord">
    <vt:lpwstr>eyJoZGlkIjoiYTUzNDBiN2IwZjFmMzAyZDlhNWY1NmE1MDlhNjFmZTEiLCJ1c2VySWQiOiIzODI0NzM4MzQifQ==</vt:lpwstr>
  </property>
</Properties>
</file>