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5339A" w14:textId="77777777" w:rsidR="00345626" w:rsidRPr="00830BAB" w:rsidRDefault="000D4025">
      <w:pPr>
        <w:spacing w:after="0" w:line="257" w:lineRule="auto"/>
        <w:ind w:left="451" w:right="0" w:firstLine="29"/>
        <w:jc w:val="left"/>
        <w:rPr>
          <w:lang w:val="ru-RU"/>
        </w:rPr>
      </w:pPr>
      <w:r w:rsidRPr="00830BAB">
        <w:rPr>
          <w:b/>
          <w:sz w:val="22"/>
          <w:lang w:val="ru-RU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14:paraId="01E96235" w14:textId="77777777" w:rsidR="00345626" w:rsidRPr="00830BAB" w:rsidRDefault="000D4025">
      <w:pPr>
        <w:spacing w:after="37"/>
        <w:ind w:left="0" w:right="143" w:firstLine="0"/>
        <w:jc w:val="center"/>
        <w:rPr>
          <w:lang w:val="ru-RU"/>
        </w:rPr>
      </w:pPr>
      <w:r w:rsidRPr="00830BAB">
        <w:rPr>
          <w:rFonts w:ascii="Century" w:eastAsia="Century" w:hAnsi="Century" w:cs="Century"/>
          <w:b/>
          <w:sz w:val="22"/>
          <w:lang w:val="ru-RU"/>
        </w:rPr>
        <w:t xml:space="preserve">«Российский экономический университет имени Г.В. Плеханова» </w:t>
      </w:r>
    </w:p>
    <w:p w14:paraId="716934C3" w14:textId="77777777" w:rsidR="00345626" w:rsidRPr="00830BAB" w:rsidRDefault="000D4025">
      <w:pPr>
        <w:spacing w:after="0"/>
        <w:ind w:left="0" w:right="148" w:firstLine="0"/>
        <w:jc w:val="center"/>
        <w:rPr>
          <w:lang w:val="ru-RU"/>
        </w:rPr>
      </w:pPr>
      <w:r w:rsidRPr="00830BAB">
        <w:rPr>
          <w:b/>
          <w:sz w:val="24"/>
          <w:lang w:val="ru-RU"/>
        </w:rPr>
        <w:t xml:space="preserve">Московский приборостроительный техникум </w:t>
      </w:r>
    </w:p>
    <w:p w14:paraId="6C1A0ECE" w14:textId="77777777" w:rsidR="00345626" w:rsidRPr="00830BAB" w:rsidRDefault="000D4025">
      <w:pPr>
        <w:spacing w:after="0"/>
        <w:ind w:left="0" w:right="82" w:firstLine="0"/>
        <w:jc w:val="center"/>
        <w:rPr>
          <w:lang w:val="ru-RU"/>
        </w:rPr>
      </w:pPr>
      <w:r w:rsidRPr="00830BAB">
        <w:rPr>
          <w:sz w:val="24"/>
          <w:lang w:val="ru-RU"/>
        </w:rPr>
        <w:t xml:space="preserve"> </w:t>
      </w:r>
    </w:p>
    <w:p w14:paraId="3EB6F03E" w14:textId="77777777" w:rsidR="00345626" w:rsidRPr="00830BAB" w:rsidRDefault="000D4025">
      <w:pPr>
        <w:spacing w:after="0"/>
        <w:ind w:left="0" w:right="82" w:firstLine="0"/>
        <w:jc w:val="center"/>
        <w:rPr>
          <w:lang w:val="ru-RU"/>
        </w:rPr>
      </w:pPr>
      <w:r w:rsidRPr="00830BAB">
        <w:rPr>
          <w:b/>
          <w:sz w:val="24"/>
          <w:lang w:val="ru-RU"/>
        </w:rPr>
        <w:t xml:space="preserve"> </w:t>
      </w:r>
    </w:p>
    <w:p w14:paraId="0B2B5AA9" w14:textId="77777777" w:rsidR="00345626" w:rsidRPr="00830BAB" w:rsidRDefault="000D4025">
      <w:pPr>
        <w:spacing w:after="0"/>
        <w:ind w:left="0" w:right="0" w:firstLine="0"/>
        <w:jc w:val="left"/>
        <w:rPr>
          <w:lang w:val="ru-RU"/>
        </w:rPr>
      </w:pPr>
      <w:r w:rsidRPr="00830BAB">
        <w:rPr>
          <w:b/>
          <w:sz w:val="24"/>
          <w:lang w:val="ru-RU"/>
        </w:rPr>
        <w:t xml:space="preserve"> </w:t>
      </w:r>
    </w:p>
    <w:p w14:paraId="1941BA99" w14:textId="77777777" w:rsidR="00345626" w:rsidRPr="00830BAB" w:rsidRDefault="000D4025">
      <w:pPr>
        <w:spacing w:after="67"/>
        <w:ind w:left="0" w:right="0" w:firstLine="0"/>
        <w:jc w:val="left"/>
        <w:rPr>
          <w:lang w:val="ru-RU"/>
        </w:rPr>
      </w:pPr>
      <w:r w:rsidRPr="00830BAB">
        <w:rPr>
          <w:b/>
          <w:sz w:val="24"/>
          <w:lang w:val="ru-RU"/>
        </w:rPr>
        <w:t xml:space="preserve"> </w:t>
      </w:r>
    </w:p>
    <w:p w14:paraId="09A031B6" w14:textId="77777777" w:rsidR="00345626" w:rsidRPr="00830BAB" w:rsidRDefault="000D4025">
      <w:pPr>
        <w:pStyle w:val="1"/>
        <w:rPr>
          <w:lang w:val="ru-RU"/>
        </w:rPr>
      </w:pPr>
      <w:r w:rsidRPr="00830BAB">
        <w:rPr>
          <w:lang w:val="ru-RU"/>
        </w:rPr>
        <w:t xml:space="preserve">ОТЧЕТ </w:t>
      </w:r>
    </w:p>
    <w:p w14:paraId="619FDA72" w14:textId="77777777" w:rsidR="00345626" w:rsidRPr="00830BAB" w:rsidRDefault="000D4025">
      <w:pPr>
        <w:spacing w:after="22"/>
        <w:ind w:left="0" w:right="0" w:firstLine="0"/>
        <w:jc w:val="left"/>
        <w:rPr>
          <w:lang w:val="ru-RU"/>
        </w:rPr>
      </w:pPr>
      <w:r w:rsidRPr="00830BAB">
        <w:rPr>
          <w:b/>
          <w:lang w:val="ru-RU"/>
        </w:rPr>
        <w:t xml:space="preserve"> </w:t>
      </w:r>
    </w:p>
    <w:p w14:paraId="4C8C449E" w14:textId="77777777" w:rsidR="00345626" w:rsidRPr="00830BAB" w:rsidRDefault="000D4025">
      <w:pPr>
        <w:spacing w:after="0"/>
        <w:ind w:left="0" w:firstLine="0"/>
        <w:jc w:val="center"/>
        <w:rPr>
          <w:lang w:val="ru-RU"/>
        </w:rPr>
      </w:pPr>
      <w:r w:rsidRPr="00830BAB">
        <w:rPr>
          <w:lang w:val="ru-RU"/>
        </w:rPr>
        <w:t xml:space="preserve">по учебной практике </w:t>
      </w:r>
    </w:p>
    <w:p w14:paraId="3C314F3E" w14:textId="77777777" w:rsidR="00345626" w:rsidRPr="00830BAB" w:rsidRDefault="000D4025">
      <w:pPr>
        <w:spacing w:after="28"/>
        <w:ind w:left="0" w:right="0" w:firstLine="0"/>
        <w:jc w:val="left"/>
        <w:rPr>
          <w:lang w:val="ru-RU"/>
        </w:rPr>
      </w:pPr>
      <w:r w:rsidRPr="00830BAB">
        <w:rPr>
          <w:lang w:val="ru-RU"/>
        </w:rPr>
        <w:t xml:space="preserve"> </w:t>
      </w:r>
    </w:p>
    <w:p w14:paraId="4AB9E24D" w14:textId="77777777" w:rsidR="00345626" w:rsidRPr="00830BAB" w:rsidRDefault="000D4025">
      <w:pPr>
        <w:spacing w:after="0" w:line="271" w:lineRule="auto"/>
        <w:ind w:left="-5" w:right="0"/>
        <w:jc w:val="left"/>
        <w:rPr>
          <w:lang w:val="ru-RU"/>
        </w:rPr>
      </w:pPr>
      <w:r w:rsidRPr="00830BAB">
        <w:rPr>
          <w:lang w:val="ru-RU"/>
        </w:rPr>
        <w:t xml:space="preserve">УП 01.01 </w:t>
      </w:r>
      <w:r w:rsidRPr="00830BAB">
        <w:rPr>
          <w:u w:val="single" w:color="000000"/>
          <w:lang w:val="ru-RU"/>
        </w:rPr>
        <w:t>«Прикладное программирование»</w:t>
      </w:r>
      <w:r w:rsidRPr="00830BAB">
        <w:rPr>
          <w:lang w:val="ru-RU"/>
        </w:rPr>
        <w:t xml:space="preserve"> </w:t>
      </w:r>
    </w:p>
    <w:p w14:paraId="582B8993" w14:textId="77777777" w:rsidR="00345626" w:rsidRPr="00830BAB" w:rsidRDefault="000D4025">
      <w:pPr>
        <w:spacing w:after="0"/>
        <w:ind w:right="151"/>
        <w:jc w:val="center"/>
        <w:rPr>
          <w:lang w:val="ru-RU"/>
        </w:rPr>
      </w:pPr>
      <w:r w:rsidRPr="00830BAB">
        <w:rPr>
          <w:i/>
          <w:sz w:val="24"/>
          <w:lang w:val="ru-RU"/>
        </w:rPr>
        <w:t xml:space="preserve">индекс по УП и наименование практики </w:t>
      </w:r>
    </w:p>
    <w:p w14:paraId="1949B1EF" w14:textId="77777777" w:rsidR="00345626" w:rsidRPr="00830BAB" w:rsidRDefault="000D4025">
      <w:pPr>
        <w:spacing w:after="12"/>
        <w:ind w:left="0" w:right="82" w:firstLine="0"/>
        <w:jc w:val="center"/>
        <w:rPr>
          <w:lang w:val="ru-RU"/>
        </w:rPr>
      </w:pPr>
      <w:r w:rsidRPr="00830BAB">
        <w:rPr>
          <w:i/>
          <w:sz w:val="24"/>
          <w:lang w:val="ru-RU"/>
        </w:rPr>
        <w:t xml:space="preserve"> </w:t>
      </w:r>
    </w:p>
    <w:p w14:paraId="3B3BD605" w14:textId="77777777" w:rsidR="00345626" w:rsidRPr="00830BAB" w:rsidRDefault="000D4025">
      <w:pPr>
        <w:spacing w:after="0"/>
        <w:ind w:left="0" w:right="0" w:firstLine="0"/>
        <w:jc w:val="left"/>
        <w:rPr>
          <w:lang w:val="ru-RU"/>
        </w:rPr>
      </w:pPr>
      <w:r w:rsidRPr="00830BAB">
        <w:rPr>
          <w:lang w:val="ru-RU"/>
        </w:rPr>
        <w:t xml:space="preserve"> </w:t>
      </w:r>
    </w:p>
    <w:p w14:paraId="018E6080" w14:textId="77777777" w:rsidR="00345626" w:rsidRPr="00830BAB" w:rsidRDefault="000D4025">
      <w:pPr>
        <w:spacing w:after="0" w:line="271" w:lineRule="auto"/>
        <w:ind w:left="-5" w:right="0"/>
        <w:jc w:val="left"/>
        <w:rPr>
          <w:lang w:val="ru-RU"/>
        </w:rPr>
      </w:pPr>
      <w:r w:rsidRPr="00830BAB">
        <w:rPr>
          <w:lang w:val="ru-RU"/>
        </w:rPr>
        <w:t xml:space="preserve">Профессионального модуля ПМ.01 </w:t>
      </w:r>
      <w:r w:rsidRPr="00830BAB">
        <w:rPr>
          <w:u w:val="single" w:color="000000"/>
          <w:lang w:val="ru-RU"/>
        </w:rPr>
        <w:t>«Разработка модулей программного обеспечения</w:t>
      </w:r>
      <w:r w:rsidRPr="00830BAB">
        <w:rPr>
          <w:lang w:val="ru-RU"/>
        </w:rPr>
        <w:t xml:space="preserve"> </w:t>
      </w:r>
      <w:r w:rsidRPr="00830BAB">
        <w:rPr>
          <w:u w:val="single" w:color="000000"/>
          <w:lang w:val="ru-RU"/>
        </w:rPr>
        <w:t>для компьютерных систем»</w:t>
      </w:r>
      <w:r w:rsidRPr="00830BAB">
        <w:rPr>
          <w:lang w:val="ru-RU"/>
        </w:rPr>
        <w:t xml:space="preserve"> </w:t>
      </w:r>
    </w:p>
    <w:p w14:paraId="4E18CA71" w14:textId="77777777" w:rsidR="00345626" w:rsidRPr="00830BAB" w:rsidRDefault="000D4025">
      <w:pPr>
        <w:spacing w:after="0"/>
        <w:ind w:right="147"/>
        <w:jc w:val="center"/>
        <w:rPr>
          <w:lang w:val="ru-RU"/>
        </w:rPr>
      </w:pPr>
      <w:r w:rsidRPr="00830BAB">
        <w:rPr>
          <w:i/>
          <w:sz w:val="24"/>
          <w:lang w:val="ru-RU"/>
        </w:rPr>
        <w:t xml:space="preserve">индекс по УП и наименование профессионального модуля </w:t>
      </w:r>
    </w:p>
    <w:p w14:paraId="281B36E2" w14:textId="77777777" w:rsidR="00345626" w:rsidRPr="00830BAB" w:rsidRDefault="000D4025">
      <w:pPr>
        <w:spacing w:after="0"/>
        <w:ind w:left="0" w:right="72" w:firstLine="0"/>
        <w:jc w:val="center"/>
        <w:rPr>
          <w:lang w:val="ru-RU"/>
        </w:rPr>
      </w:pPr>
      <w:r w:rsidRPr="00830BAB">
        <w:rPr>
          <w:i/>
          <w:color w:val="FF0000"/>
          <w:lang w:val="ru-RU"/>
        </w:rPr>
        <w:t xml:space="preserve"> </w:t>
      </w:r>
    </w:p>
    <w:p w14:paraId="37153546" w14:textId="77777777" w:rsidR="00345626" w:rsidRPr="00830BAB" w:rsidRDefault="000D4025">
      <w:pPr>
        <w:spacing w:after="28"/>
        <w:ind w:left="0" w:right="0" w:firstLine="0"/>
        <w:jc w:val="left"/>
        <w:rPr>
          <w:lang w:val="ru-RU"/>
        </w:rPr>
      </w:pPr>
      <w:r w:rsidRPr="00830BAB">
        <w:rPr>
          <w:lang w:val="ru-RU"/>
        </w:rPr>
        <w:t xml:space="preserve"> </w:t>
      </w:r>
    </w:p>
    <w:p w14:paraId="43A9889C" w14:textId="0FC54946" w:rsidR="00345626" w:rsidRPr="00830BAB" w:rsidRDefault="000D4025">
      <w:pPr>
        <w:spacing w:after="29"/>
        <w:ind w:left="3275" w:right="902" w:hanging="3290"/>
        <w:rPr>
          <w:lang w:val="ru-RU"/>
        </w:rPr>
      </w:pPr>
      <w:r w:rsidRPr="00830BAB">
        <w:rPr>
          <w:lang w:val="ru-RU"/>
        </w:rPr>
        <w:t xml:space="preserve">Специальность 09.02.07 «Информационные системы и программирование» </w:t>
      </w:r>
      <w:r w:rsidRPr="00830BAB">
        <w:rPr>
          <w:i/>
          <w:sz w:val="24"/>
          <w:lang w:val="ru-RU"/>
        </w:rPr>
        <w:t xml:space="preserve">код и наименование специальности </w:t>
      </w:r>
    </w:p>
    <w:p w14:paraId="59EA9BC4" w14:textId="77777777" w:rsidR="00345626" w:rsidRPr="00830BAB" w:rsidRDefault="000D4025">
      <w:pPr>
        <w:spacing w:after="0"/>
        <w:ind w:left="0" w:right="0" w:firstLine="0"/>
        <w:jc w:val="left"/>
        <w:rPr>
          <w:lang w:val="ru-RU"/>
        </w:rPr>
      </w:pPr>
      <w:r w:rsidRPr="00830BAB">
        <w:rPr>
          <w:b/>
          <w:i/>
          <w:lang w:val="ru-RU"/>
        </w:rPr>
        <w:t xml:space="preserve"> </w:t>
      </w:r>
    </w:p>
    <w:p w14:paraId="186698E7" w14:textId="6C48D0D0" w:rsidR="00345626" w:rsidRPr="00830BAB" w:rsidRDefault="000D4025">
      <w:pPr>
        <w:ind w:left="-5" w:right="135"/>
        <w:rPr>
          <w:lang w:val="ru-RU"/>
        </w:rPr>
      </w:pPr>
      <w:r w:rsidRPr="00830BAB">
        <w:rPr>
          <w:lang w:val="ru-RU"/>
        </w:rPr>
        <w:t xml:space="preserve">Студент       __________________________________________ </w:t>
      </w:r>
    </w:p>
    <w:p w14:paraId="3304A292" w14:textId="77777777" w:rsidR="00345626" w:rsidRPr="00830BAB" w:rsidRDefault="000D4025">
      <w:pPr>
        <w:spacing w:after="0"/>
        <w:ind w:right="143"/>
        <w:jc w:val="center"/>
        <w:rPr>
          <w:lang w:val="ru-RU"/>
        </w:rPr>
      </w:pPr>
      <w:r w:rsidRPr="00830BAB">
        <w:rPr>
          <w:i/>
          <w:sz w:val="24"/>
          <w:lang w:val="ru-RU"/>
        </w:rPr>
        <w:t>(фамилия, имя, отчество)</w:t>
      </w:r>
      <w:r w:rsidRPr="00830BAB">
        <w:rPr>
          <w:lang w:val="ru-RU"/>
        </w:rPr>
        <w:t xml:space="preserve"> </w:t>
      </w:r>
    </w:p>
    <w:p w14:paraId="53DD8DE9" w14:textId="77777777" w:rsidR="00345626" w:rsidRPr="00830BAB" w:rsidRDefault="000D4025">
      <w:pPr>
        <w:spacing w:after="0"/>
        <w:ind w:left="0" w:right="0" w:firstLine="0"/>
        <w:jc w:val="left"/>
        <w:rPr>
          <w:lang w:val="ru-RU"/>
        </w:rPr>
      </w:pPr>
      <w:r w:rsidRPr="00830BAB">
        <w:rPr>
          <w:lang w:val="ru-RU"/>
        </w:rPr>
        <w:t xml:space="preserve"> </w:t>
      </w:r>
    </w:p>
    <w:p w14:paraId="7599F96F" w14:textId="77777777" w:rsidR="00345626" w:rsidRPr="00830BAB" w:rsidRDefault="000D4025">
      <w:pPr>
        <w:tabs>
          <w:tab w:val="center" w:pos="2535"/>
        </w:tabs>
        <w:ind w:left="-15" w:right="0" w:firstLine="0"/>
        <w:jc w:val="left"/>
        <w:rPr>
          <w:lang w:val="ru-RU"/>
        </w:rPr>
      </w:pPr>
      <w:r w:rsidRPr="00830BAB">
        <w:rPr>
          <w:lang w:val="ru-RU"/>
        </w:rPr>
        <w:t xml:space="preserve">Группа </w:t>
      </w:r>
      <w:r w:rsidRPr="00830BAB">
        <w:rPr>
          <w:lang w:val="ru-RU"/>
        </w:rPr>
        <w:tab/>
        <w:t xml:space="preserve">________________ </w:t>
      </w:r>
    </w:p>
    <w:p w14:paraId="2F0316B4" w14:textId="77777777" w:rsidR="00345626" w:rsidRPr="00830BAB" w:rsidRDefault="000D4025">
      <w:pPr>
        <w:spacing w:after="0"/>
        <w:ind w:left="0" w:right="0" w:firstLine="0"/>
        <w:jc w:val="left"/>
        <w:rPr>
          <w:lang w:val="ru-RU"/>
        </w:rPr>
      </w:pPr>
      <w:r w:rsidRPr="00830BAB">
        <w:rPr>
          <w:lang w:val="ru-RU"/>
        </w:rPr>
        <w:t xml:space="preserve"> </w:t>
      </w:r>
    </w:p>
    <w:p w14:paraId="248AC924" w14:textId="77777777" w:rsidR="00345626" w:rsidRPr="00830BAB" w:rsidRDefault="000D4025">
      <w:pPr>
        <w:spacing w:after="0"/>
        <w:ind w:left="0" w:right="0" w:firstLine="0"/>
        <w:jc w:val="left"/>
        <w:rPr>
          <w:lang w:val="ru-RU"/>
        </w:rPr>
      </w:pPr>
      <w:r w:rsidRPr="00830BAB">
        <w:rPr>
          <w:lang w:val="ru-RU"/>
        </w:rPr>
        <w:t xml:space="preserve"> </w:t>
      </w:r>
    </w:p>
    <w:p w14:paraId="7B532412" w14:textId="77777777" w:rsidR="00345626" w:rsidRPr="00830BAB" w:rsidRDefault="000D4025">
      <w:pPr>
        <w:spacing w:after="0"/>
        <w:ind w:left="0" w:right="0" w:firstLine="0"/>
        <w:jc w:val="left"/>
        <w:rPr>
          <w:lang w:val="ru-RU"/>
        </w:rPr>
      </w:pPr>
      <w:r w:rsidRPr="00830BAB">
        <w:rPr>
          <w:lang w:val="ru-RU"/>
        </w:rPr>
        <w:t xml:space="preserve"> </w:t>
      </w:r>
    </w:p>
    <w:p w14:paraId="3F9BB702" w14:textId="77777777" w:rsidR="00345626" w:rsidRPr="00830BAB" w:rsidRDefault="000D4025">
      <w:pPr>
        <w:spacing w:after="0"/>
        <w:ind w:left="0" w:right="0" w:firstLine="0"/>
        <w:jc w:val="left"/>
        <w:rPr>
          <w:lang w:val="ru-RU"/>
        </w:rPr>
      </w:pPr>
      <w:r w:rsidRPr="00830BAB">
        <w:rPr>
          <w:lang w:val="ru-RU"/>
        </w:rPr>
        <w:t xml:space="preserve"> </w:t>
      </w:r>
    </w:p>
    <w:p w14:paraId="53C893EE" w14:textId="77777777" w:rsidR="00345626" w:rsidRPr="00830BAB" w:rsidRDefault="000D4025">
      <w:pPr>
        <w:spacing w:after="28"/>
        <w:ind w:left="0" w:right="0" w:firstLine="0"/>
        <w:jc w:val="left"/>
        <w:rPr>
          <w:lang w:val="ru-RU"/>
        </w:rPr>
      </w:pPr>
      <w:r w:rsidRPr="00830BAB">
        <w:rPr>
          <w:lang w:val="ru-RU"/>
        </w:rPr>
        <w:t xml:space="preserve"> </w:t>
      </w:r>
    </w:p>
    <w:p w14:paraId="50DFE0E2" w14:textId="77777777" w:rsidR="00345626" w:rsidRPr="00830BAB" w:rsidRDefault="000D4025">
      <w:pPr>
        <w:ind w:left="-5" w:right="135"/>
        <w:rPr>
          <w:lang w:val="ru-RU"/>
        </w:rPr>
      </w:pPr>
      <w:r w:rsidRPr="00830BAB">
        <w:rPr>
          <w:lang w:val="ru-RU"/>
        </w:rPr>
        <w:t xml:space="preserve">Руководитель по практической подготовке от техникума </w:t>
      </w:r>
    </w:p>
    <w:p w14:paraId="37C32C9F" w14:textId="77777777" w:rsidR="00345626" w:rsidRPr="00830BAB" w:rsidRDefault="000D4025">
      <w:pPr>
        <w:spacing w:after="0"/>
        <w:ind w:left="0" w:right="0" w:firstLine="0"/>
        <w:jc w:val="left"/>
        <w:rPr>
          <w:lang w:val="ru-RU"/>
        </w:rPr>
      </w:pPr>
      <w:r w:rsidRPr="00830BAB">
        <w:rPr>
          <w:lang w:val="ru-RU"/>
        </w:rPr>
        <w:t xml:space="preserve"> </w:t>
      </w:r>
    </w:p>
    <w:p w14:paraId="5593A687" w14:textId="77777777" w:rsidR="00345626" w:rsidRPr="00830BAB" w:rsidRDefault="000D4025">
      <w:pPr>
        <w:ind w:left="-5" w:right="135"/>
        <w:rPr>
          <w:lang w:val="ru-RU"/>
        </w:rPr>
      </w:pPr>
      <w:r w:rsidRPr="00830BAB">
        <w:rPr>
          <w:lang w:val="ru-RU"/>
        </w:rPr>
        <w:t xml:space="preserve"> ____________________________________________________</w:t>
      </w:r>
      <w:r w:rsidRPr="00830BAB">
        <w:rPr>
          <w:i/>
          <w:sz w:val="24"/>
          <w:lang w:val="ru-RU"/>
        </w:rPr>
        <w:t xml:space="preserve">                                          </w:t>
      </w:r>
    </w:p>
    <w:p w14:paraId="1C686FEC" w14:textId="77777777" w:rsidR="00345626" w:rsidRPr="00830BAB" w:rsidRDefault="000D4025">
      <w:pPr>
        <w:spacing w:after="0"/>
        <w:ind w:right="143"/>
        <w:jc w:val="center"/>
        <w:rPr>
          <w:lang w:val="ru-RU"/>
        </w:rPr>
      </w:pPr>
      <w:r w:rsidRPr="00830BAB">
        <w:rPr>
          <w:i/>
          <w:sz w:val="24"/>
          <w:lang w:val="ru-RU"/>
        </w:rPr>
        <w:t>(фамилия, имя, отчество)</w:t>
      </w:r>
      <w:r w:rsidRPr="00830BAB">
        <w:rPr>
          <w:lang w:val="ru-RU"/>
        </w:rPr>
        <w:t xml:space="preserve"> </w:t>
      </w:r>
    </w:p>
    <w:p w14:paraId="6D9A7345" w14:textId="77777777" w:rsidR="00345626" w:rsidRPr="00830BAB" w:rsidRDefault="000D4025">
      <w:pPr>
        <w:spacing w:after="0"/>
        <w:ind w:left="0" w:right="0" w:firstLine="0"/>
        <w:jc w:val="right"/>
        <w:rPr>
          <w:lang w:val="ru-RU"/>
        </w:rPr>
      </w:pPr>
      <w:r w:rsidRPr="00830BAB">
        <w:rPr>
          <w:lang w:val="ru-RU"/>
        </w:rPr>
        <w:t xml:space="preserve">  </w:t>
      </w:r>
    </w:p>
    <w:p w14:paraId="5945034B" w14:textId="77777777" w:rsidR="00345626" w:rsidRPr="00830BAB" w:rsidRDefault="000D4025">
      <w:pPr>
        <w:spacing w:after="0"/>
        <w:ind w:right="134"/>
        <w:jc w:val="right"/>
        <w:rPr>
          <w:lang w:val="ru-RU"/>
        </w:rPr>
      </w:pPr>
      <w:r w:rsidRPr="00830BAB">
        <w:rPr>
          <w:lang w:val="ru-RU"/>
        </w:rPr>
        <w:t xml:space="preserve">«____» _________ 2023 года </w:t>
      </w:r>
    </w:p>
    <w:p w14:paraId="08B6BC34" w14:textId="77777777" w:rsidR="00830BAB" w:rsidRPr="00CF4C7F" w:rsidRDefault="00830BAB" w:rsidP="00830BAB">
      <w:pPr>
        <w:spacing w:after="89"/>
        <w:ind w:left="706" w:right="0" w:firstLine="0"/>
        <w:jc w:val="center"/>
        <w:rPr>
          <w:sz w:val="32"/>
          <w:lang w:val="ru-RU"/>
        </w:rPr>
      </w:pPr>
    </w:p>
    <w:p w14:paraId="016A1793" w14:textId="77777777" w:rsidR="00830BAB" w:rsidRPr="00CF4C7F" w:rsidRDefault="00830BAB" w:rsidP="00830BAB">
      <w:pPr>
        <w:spacing w:after="89"/>
        <w:ind w:left="706" w:right="0" w:firstLine="0"/>
        <w:jc w:val="center"/>
        <w:rPr>
          <w:sz w:val="32"/>
          <w:lang w:val="ru-RU"/>
        </w:rPr>
      </w:pPr>
    </w:p>
    <w:p w14:paraId="479C3D5F" w14:textId="655ED04D" w:rsidR="00345626" w:rsidRPr="00830BAB" w:rsidRDefault="000D4025" w:rsidP="00830BAB">
      <w:pPr>
        <w:spacing w:after="89"/>
        <w:ind w:left="706" w:right="0" w:firstLine="0"/>
        <w:jc w:val="center"/>
        <w:rPr>
          <w:lang w:val="ru-RU"/>
        </w:rPr>
      </w:pPr>
      <w:r w:rsidRPr="00830BAB">
        <w:rPr>
          <w:sz w:val="32"/>
          <w:lang w:val="ru-RU"/>
        </w:rPr>
        <w:lastRenderedPageBreak/>
        <w:t>Оглавление</w:t>
      </w:r>
      <w:r w:rsidRPr="00830BAB">
        <w:rPr>
          <w:lang w:val="ru-RU"/>
        </w:rPr>
        <w:t xml:space="preserve"> </w:t>
      </w:r>
    </w:p>
    <w:p w14:paraId="4FEB3948" w14:textId="77777777" w:rsidR="00345626" w:rsidRPr="00830BAB" w:rsidRDefault="000D4025">
      <w:pPr>
        <w:ind w:left="-5" w:right="0"/>
        <w:jc w:val="left"/>
        <w:rPr>
          <w:lang w:val="ru-RU"/>
        </w:rPr>
      </w:pPr>
      <w:r w:rsidRPr="00830BAB">
        <w:rPr>
          <w:sz w:val="24"/>
          <w:lang w:val="ru-RU"/>
        </w:rPr>
        <w:t>ПРАКТИЧЕСКАЯ РАБОТА №1 ........................................................................................................... 3</w:t>
      </w:r>
      <w:r w:rsidRPr="00830BAB">
        <w:rPr>
          <w:rFonts w:ascii="Calibri" w:eastAsia="Calibri" w:hAnsi="Calibri" w:cs="Calibri"/>
          <w:sz w:val="22"/>
          <w:lang w:val="ru-RU"/>
        </w:rPr>
        <w:t xml:space="preserve"> </w:t>
      </w:r>
    </w:p>
    <w:p w14:paraId="0E015BD9" w14:textId="77777777" w:rsidR="00345626" w:rsidRPr="00830BAB" w:rsidRDefault="000D4025">
      <w:pPr>
        <w:spacing w:after="12"/>
        <w:ind w:left="0" w:right="0" w:firstLine="0"/>
        <w:jc w:val="left"/>
        <w:rPr>
          <w:lang w:val="ru-RU"/>
        </w:rPr>
      </w:pPr>
      <w:r w:rsidRPr="00830BAB">
        <w:rPr>
          <w:sz w:val="24"/>
          <w:lang w:val="ru-RU"/>
        </w:rPr>
        <w:t xml:space="preserve"> </w:t>
      </w:r>
    </w:p>
    <w:p w14:paraId="652D3B64" w14:textId="77777777" w:rsidR="00345626" w:rsidRPr="00830BAB" w:rsidRDefault="000D4025">
      <w:pPr>
        <w:spacing w:after="0"/>
        <w:ind w:left="0" w:right="72" w:firstLine="0"/>
        <w:jc w:val="center"/>
        <w:rPr>
          <w:lang w:val="ru-RU"/>
        </w:rPr>
      </w:pPr>
      <w:r w:rsidRPr="00830BAB">
        <w:rPr>
          <w:lang w:val="ru-RU"/>
        </w:rPr>
        <w:t xml:space="preserve"> </w:t>
      </w:r>
      <w:r w:rsidRPr="00830BAB">
        <w:rPr>
          <w:lang w:val="ru-RU"/>
        </w:rPr>
        <w:br w:type="page"/>
      </w:r>
    </w:p>
    <w:p w14:paraId="134C67F0" w14:textId="77777777" w:rsidR="00345626" w:rsidRPr="00830BAB" w:rsidRDefault="000D4025" w:rsidP="00830BAB">
      <w:pPr>
        <w:pStyle w:val="a6"/>
      </w:pPr>
      <w:r w:rsidRPr="00830BAB">
        <w:lastRenderedPageBreak/>
        <w:t xml:space="preserve">ПРАКТИЧЕСКАЯ РАБОТА №1 </w:t>
      </w:r>
    </w:p>
    <w:p w14:paraId="1D7C87E8" w14:textId="3FEE7F05" w:rsidR="00345626" w:rsidRPr="00A57B4B" w:rsidRDefault="000D4025" w:rsidP="007E6DE9">
      <w:pPr>
        <w:pStyle w:val="a4"/>
      </w:pPr>
      <w:r w:rsidRPr="00830BAB">
        <w:t xml:space="preserve">Цель работы: </w:t>
      </w:r>
      <w:r w:rsidR="00A57B4B">
        <w:t xml:space="preserve">получить опыт в работе с </w:t>
      </w:r>
      <w:r w:rsidR="00A57B4B">
        <w:rPr>
          <w:lang w:val="en-US"/>
        </w:rPr>
        <w:t>WPF</w:t>
      </w:r>
      <w:r w:rsidR="00A57B4B" w:rsidRPr="00A57B4B">
        <w:t xml:space="preserve"> </w:t>
      </w:r>
      <w:r w:rsidR="00A57B4B">
        <w:t xml:space="preserve">и базой данных, научится управлять элементами и окнами </w:t>
      </w:r>
      <w:r w:rsidR="00A57B4B">
        <w:rPr>
          <w:lang w:val="en-US"/>
        </w:rPr>
        <w:t>WPF</w:t>
      </w:r>
      <w:r w:rsidR="00A57B4B">
        <w:t xml:space="preserve">, получить опыт в работе с </w:t>
      </w:r>
      <w:r w:rsidR="00A57B4B">
        <w:rPr>
          <w:lang w:val="en-US"/>
        </w:rPr>
        <w:t>EF</w:t>
      </w:r>
      <w:r w:rsidR="00A57B4B" w:rsidRPr="00A57B4B">
        <w:t xml:space="preserve"> </w:t>
      </w:r>
      <w:r w:rsidR="00A57B4B">
        <w:t xml:space="preserve">и </w:t>
      </w:r>
      <w:r w:rsidR="00A57B4B">
        <w:rPr>
          <w:lang w:val="en-US"/>
        </w:rPr>
        <w:t>Dataset</w:t>
      </w:r>
      <w:r w:rsidR="00A57B4B" w:rsidRPr="00A57B4B">
        <w:t>.</w:t>
      </w:r>
    </w:p>
    <w:p w14:paraId="3A17D5D4" w14:textId="77777777" w:rsidR="007E6DE9" w:rsidRPr="00830BAB" w:rsidRDefault="007E6DE9" w:rsidP="007E6DE9">
      <w:pPr>
        <w:pStyle w:val="a4"/>
        <w:ind w:left="0" w:firstLine="0"/>
      </w:pPr>
    </w:p>
    <w:p w14:paraId="36F71435" w14:textId="77777777" w:rsidR="00D237BC" w:rsidRDefault="000D4025" w:rsidP="00830BAB">
      <w:pPr>
        <w:pStyle w:val="a4"/>
        <w:rPr>
          <w:b/>
        </w:rPr>
      </w:pPr>
      <w:r w:rsidRPr="00830BAB">
        <w:rPr>
          <w:b/>
        </w:rPr>
        <w:t>Ход работы</w:t>
      </w:r>
      <w:r w:rsidR="00D237BC">
        <w:rPr>
          <w:b/>
        </w:rPr>
        <w:t>:</w:t>
      </w:r>
    </w:p>
    <w:p w14:paraId="28A09558" w14:textId="5DD45CC0" w:rsidR="00830BAB" w:rsidRPr="005549B6" w:rsidRDefault="000D4025" w:rsidP="005549B6">
      <w:pPr>
        <w:pStyle w:val="af0"/>
      </w:pPr>
      <w:r w:rsidRPr="005549B6">
        <w:t xml:space="preserve">Этап №1: Создание базы данных. </w:t>
      </w:r>
    </w:p>
    <w:p w14:paraId="1FA31655" w14:textId="3F5ED352" w:rsidR="00830BAB" w:rsidRDefault="00830BAB" w:rsidP="00830BAB">
      <w:pPr>
        <w:pStyle w:val="a4"/>
      </w:pPr>
      <w:r>
        <w:t>Первым делом</w:t>
      </w:r>
      <w:r w:rsidR="00963FD5">
        <w:t xml:space="preserve"> </w:t>
      </w:r>
      <w:r>
        <w:t xml:space="preserve">необходимо создать базу данных </w:t>
      </w:r>
      <w:r w:rsidR="00963FD5">
        <w:t>и таблицы в ней</w:t>
      </w:r>
      <w:r>
        <w:t>. Создавать ее будем по следующей структуре:</w:t>
      </w:r>
    </w:p>
    <w:p w14:paraId="6F08FF74" w14:textId="4991415F" w:rsidR="00830BAB" w:rsidRPr="00830BAB" w:rsidRDefault="00830BAB" w:rsidP="00830BAB">
      <w:pPr>
        <w:pStyle w:val="a4"/>
        <w:numPr>
          <w:ilvl w:val="0"/>
          <w:numId w:val="4"/>
        </w:numPr>
        <w:rPr>
          <w:b/>
        </w:rPr>
      </w:pPr>
      <w:r>
        <w:t xml:space="preserve">Таблица </w:t>
      </w:r>
      <w:r w:rsidRPr="00830BAB">
        <w:t>“</w:t>
      </w:r>
      <w:r>
        <w:rPr>
          <w:lang w:val="en-US"/>
        </w:rPr>
        <w:t>Orders</w:t>
      </w:r>
      <w:r w:rsidRPr="00830BAB">
        <w:t>”</w:t>
      </w:r>
      <w:r>
        <w:t xml:space="preserve"> – таблица с нашими заказами</w:t>
      </w:r>
      <w:r w:rsidRPr="00830BAB">
        <w:t>:</w:t>
      </w:r>
    </w:p>
    <w:p w14:paraId="33C9FE1B" w14:textId="1BC796DC" w:rsidR="00830BAB" w:rsidRPr="00830BAB" w:rsidRDefault="00830BAB" w:rsidP="00830BAB">
      <w:pPr>
        <w:pStyle w:val="a4"/>
        <w:numPr>
          <w:ilvl w:val="1"/>
          <w:numId w:val="4"/>
        </w:numPr>
        <w:rPr>
          <w:b/>
        </w:rPr>
      </w:pPr>
      <w:r>
        <w:t>Столбец</w:t>
      </w:r>
      <w:r w:rsidRPr="00830BAB">
        <w:t xml:space="preserve"> “</w:t>
      </w:r>
      <w:r>
        <w:rPr>
          <w:lang w:val="en-US"/>
        </w:rPr>
        <w:t>ID</w:t>
      </w:r>
      <w:r w:rsidRPr="00830BAB">
        <w:t>_</w:t>
      </w:r>
      <w:r>
        <w:rPr>
          <w:lang w:val="en-US"/>
        </w:rPr>
        <w:t>Order</w:t>
      </w:r>
      <w:r w:rsidRPr="00830BAB">
        <w:t xml:space="preserve">” – </w:t>
      </w:r>
      <w:r>
        <w:rPr>
          <w:lang w:val="en-US"/>
        </w:rPr>
        <w:t>ID</w:t>
      </w:r>
      <w:r w:rsidRPr="00830BAB">
        <w:t xml:space="preserve"> </w:t>
      </w:r>
      <w:r>
        <w:t>нашего заказа.</w:t>
      </w:r>
    </w:p>
    <w:p w14:paraId="5531C39B" w14:textId="4DBA93B6" w:rsidR="00830BAB" w:rsidRPr="00830BAB" w:rsidRDefault="00830BAB" w:rsidP="00830BAB">
      <w:pPr>
        <w:pStyle w:val="a4"/>
        <w:numPr>
          <w:ilvl w:val="1"/>
          <w:numId w:val="4"/>
        </w:numPr>
        <w:rPr>
          <w:b/>
        </w:rPr>
      </w:pPr>
      <w:r>
        <w:t>Столбец</w:t>
      </w:r>
      <w:r w:rsidRPr="00830BAB">
        <w:t xml:space="preserve"> “</w:t>
      </w:r>
      <w:r>
        <w:rPr>
          <w:lang w:val="en-US"/>
        </w:rPr>
        <w:t>Payment</w:t>
      </w:r>
      <w:r w:rsidRPr="00830BAB">
        <w:t>_</w:t>
      </w:r>
      <w:r>
        <w:rPr>
          <w:lang w:val="en-US"/>
        </w:rPr>
        <w:t>Method</w:t>
      </w:r>
      <w:r w:rsidRPr="00830BAB">
        <w:t>_</w:t>
      </w:r>
      <w:r>
        <w:rPr>
          <w:lang w:val="en-US"/>
        </w:rPr>
        <w:t>ID</w:t>
      </w:r>
      <w:r w:rsidRPr="00830BAB">
        <w:t xml:space="preserve">” – </w:t>
      </w:r>
      <w:r>
        <w:rPr>
          <w:lang w:val="en-US"/>
        </w:rPr>
        <w:t>ID</w:t>
      </w:r>
      <w:r w:rsidRPr="00830BAB">
        <w:t xml:space="preserve"> </w:t>
      </w:r>
      <w:r>
        <w:t>нашего</w:t>
      </w:r>
      <w:r w:rsidRPr="00830BAB">
        <w:t xml:space="preserve"> </w:t>
      </w:r>
      <w:r>
        <w:t>способа платежа.</w:t>
      </w:r>
    </w:p>
    <w:p w14:paraId="3FE0AF0D" w14:textId="703E4687" w:rsidR="00830BAB" w:rsidRPr="00830BAB" w:rsidRDefault="00830BAB" w:rsidP="00830BAB">
      <w:pPr>
        <w:pStyle w:val="a4"/>
        <w:numPr>
          <w:ilvl w:val="1"/>
          <w:numId w:val="4"/>
        </w:numPr>
        <w:rPr>
          <w:b/>
        </w:rPr>
      </w:pPr>
      <w:r>
        <w:t>Столбец</w:t>
      </w:r>
      <w:r w:rsidRPr="00830BAB">
        <w:t xml:space="preserve"> “ </w:t>
      </w:r>
      <w:r w:rsidRPr="00830BAB">
        <w:rPr>
          <w:lang w:val="en-US"/>
        </w:rPr>
        <w:t>Order</w:t>
      </w:r>
      <w:r w:rsidRPr="00830BAB">
        <w:t>_</w:t>
      </w:r>
      <w:r w:rsidRPr="00830BAB">
        <w:rPr>
          <w:lang w:val="en-US"/>
        </w:rPr>
        <w:t>Date</w:t>
      </w:r>
      <w:r w:rsidRPr="00830BAB">
        <w:t xml:space="preserve">” – </w:t>
      </w:r>
      <w:r>
        <w:rPr>
          <w:lang w:val="en-US"/>
        </w:rPr>
        <w:t>ID</w:t>
      </w:r>
      <w:r w:rsidRPr="00830BAB">
        <w:t xml:space="preserve"> </w:t>
      </w:r>
      <w:r>
        <w:t>нашего</w:t>
      </w:r>
      <w:r w:rsidRPr="00830BAB">
        <w:t xml:space="preserve"> </w:t>
      </w:r>
      <w:r>
        <w:t>способа платежа.</w:t>
      </w:r>
    </w:p>
    <w:p w14:paraId="29A84C15" w14:textId="5FBC8DA1" w:rsidR="00830BAB" w:rsidRPr="00830BAB" w:rsidRDefault="00830BAB" w:rsidP="00830BAB">
      <w:pPr>
        <w:pStyle w:val="a4"/>
        <w:numPr>
          <w:ilvl w:val="1"/>
          <w:numId w:val="4"/>
        </w:numPr>
        <w:rPr>
          <w:b/>
        </w:rPr>
      </w:pPr>
      <w:r>
        <w:t>Столбец</w:t>
      </w:r>
      <w:r w:rsidRPr="00830BAB">
        <w:t xml:space="preserve"> “</w:t>
      </w:r>
      <w:r>
        <w:rPr>
          <w:lang w:val="en-US"/>
        </w:rPr>
        <w:t>Order</w:t>
      </w:r>
      <w:r w:rsidRPr="00830BAB">
        <w:t>_</w:t>
      </w:r>
      <w:r>
        <w:rPr>
          <w:lang w:val="en-US"/>
        </w:rPr>
        <w:t>Time</w:t>
      </w:r>
      <w:r w:rsidRPr="00830BAB">
        <w:t xml:space="preserve">” – </w:t>
      </w:r>
      <w:r>
        <w:rPr>
          <w:lang w:val="en-US"/>
        </w:rPr>
        <w:t>ID</w:t>
      </w:r>
      <w:r w:rsidRPr="00830BAB">
        <w:t xml:space="preserve"> </w:t>
      </w:r>
      <w:r>
        <w:t>нашего</w:t>
      </w:r>
      <w:r w:rsidRPr="00830BAB">
        <w:t xml:space="preserve"> </w:t>
      </w:r>
      <w:r>
        <w:t>способа платежа.</w:t>
      </w:r>
    </w:p>
    <w:p w14:paraId="58DE7DFF" w14:textId="0F1FE120" w:rsidR="00830BAB" w:rsidRPr="00830BAB" w:rsidRDefault="00830BAB" w:rsidP="00830BAB">
      <w:pPr>
        <w:pStyle w:val="a4"/>
        <w:numPr>
          <w:ilvl w:val="0"/>
          <w:numId w:val="4"/>
        </w:numPr>
        <w:rPr>
          <w:b/>
        </w:rPr>
      </w:pPr>
      <w:r>
        <w:rPr>
          <w:bCs/>
        </w:rPr>
        <w:t xml:space="preserve">Таблица </w:t>
      </w:r>
      <w:r w:rsidRPr="00830BAB">
        <w:rPr>
          <w:bCs/>
        </w:rPr>
        <w:t>“</w:t>
      </w:r>
      <w:proofErr w:type="spellStart"/>
      <w:r>
        <w:rPr>
          <w:bCs/>
          <w:lang w:val="en-US"/>
        </w:rPr>
        <w:t>ProductSelling</w:t>
      </w:r>
      <w:proofErr w:type="spellEnd"/>
      <w:r w:rsidRPr="00830BAB">
        <w:rPr>
          <w:bCs/>
        </w:rPr>
        <w:t xml:space="preserve">” – </w:t>
      </w:r>
      <w:r>
        <w:rPr>
          <w:bCs/>
        </w:rPr>
        <w:t>таблица с проданными товарами:</w:t>
      </w:r>
    </w:p>
    <w:p w14:paraId="4B98D704" w14:textId="1C1DC8F1" w:rsidR="00830BAB" w:rsidRPr="00830BAB" w:rsidRDefault="00830BAB" w:rsidP="00830BAB">
      <w:pPr>
        <w:pStyle w:val="a4"/>
        <w:numPr>
          <w:ilvl w:val="1"/>
          <w:numId w:val="4"/>
        </w:numPr>
        <w:rPr>
          <w:b/>
          <w:lang w:val="en-US"/>
        </w:rPr>
      </w:pPr>
      <w:r>
        <w:rPr>
          <w:bCs/>
        </w:rPr>
        <w:t>Столбец</w:t>
      </w:r>
      <w:r w:rsidRPr="00830BAB">
        <w:rPr>
          <w:bCs/>
          <w:lang w:val="en-US"/>
        </w:rPr>
        <w:t xml:space="preserve"> </w:t>
      </w:r>
      <w:r>
        <w:rPr>
          <w:bCs/>
          <w:lang w:val="en-US"/>
        </w:rPr>
        <w:t>“</w:t>
      </w:r>
      <w:proofErr w:type="spellStart"/>
      <w:r w:rsidRPr="00830BAB">
        <w:rPr>
          <w:bCs/>
          <w:lang w:val="en-US"/>
        </w:rPr>
        <w:t>ID_Selling</w:t>
      </w:r>
      <w:proofErr w:type="spellEnd"/>
      <w:r>
        <w:rPr>
          <w:bCs/>
          <w:lang w:val="en-US"/>
        </w:rPr>
        <w:t xml:space="preserve">” – ID </w:t>
      </w:r>
      <w:r>
        <w:rPr>
          <w:bCs/>
        </w:rPr>
        <w:t>продажи</w:t>
      </w:r>
      <w:r w:rsidRPr="00830BAB">
        <w:rPr>
          <w:bCs/>
          <w:lang w:val="en-US"/>
        </w:rPr>
        <w:t>.</w:t>
      </w:r>
    </w:p>
    <w:p w14:paraId="0EC72B27" w14:textId="378FA0EF" w:rsidR="00830BAB" w:rsidRPr="00830BAB" w:rsidRDefault="00830BAB" w:rsidP="00830BAB">
      <w:pPr>
        <w:pStyle w:val="a4"/>
        <w:numPr>
          <w:ilvl w:val="1"/>
          <w:numId w:val="4"/>
        </w:numPr>
        <w:rPr>
          <w:b/>
          <w:lang w:val="en-US"/>
        </w:rPr>
      </w:pPr>
      <w:r>
        <w:rPr>
          <w:bCs/>
        </w:rPr>
        <w:t>Столбец</w:t>
      </w:r>
      <w:r w:rsidRPr="00830BAB">
        <w:rPr>
          <w:bCs/>
          <w:lang w:val="en-US"/>
        </w:rPr>
        <w:t xml:space="preserve"> </w:t>
      </w:r>
      <w:r>
        <w:rPr>
          <w:bCs/>
          <w:lang w:val="en-US"/>
        </w:rPr>
        <w:t>“</w:t>
      </w:r>
      <w:proofErr w:type="spellStart"/>
      <w:r w:rsidRPr="00830BAB">
        <w:rPr>
          <w:bCs/>
          <w:lang w:val="en-US"/>
        </w:rPr>
        <w:t>Product_ID</w:t>
      </w:r>
      <w:proofErr w:type="spellEnd"/>
      <w:r>
        <w:rPr>
          <w:bCs/>
          <w:lang w:val="en-US"/>
        </w:rPr>
        <w:t xml:space="preserve">” – ID </w:t>
      </w:r>
      <w:r>
        <w:rPr>
          <w:bCs/>
        </w:rPr>
        <w:t>товара</w:t>
      </w:r>
      <w:r w:rsidRPr="00830BAB">
        <w:rPr>
          <w:bCs/>
          <w:lang w:val="en-US"/>
        </w:rPr>
        <w:t>.</w:t>
      </w:r>
    </w:p>
    <w:p w14:paraId="3FDCE09A" w14:textId="43373240" w:rsidR="00830BAB" w:rsidRPr="00830BAB" w:rsidRDefault="00830BAB" w:rsidP="00830BAB">
      <w:pPr>
        <w:pStyle w:val="a4"/>
        <w:numPr>
          <w:ilvl w:val="1"/>
          <w:numId w:val="4"/>
        </w:numPr>
        <w:rPr>
          <w:b/>
        </w:rPr>
      </w:pPr>
      <w:r>
        <w:rPr>
          <w:bCs/>
        </w:rPr>
        <w:t>Столбец</w:t>
      </w:r>
      <w:r w:rsidRPr="00830BAB">
        <w:rPr>
          <w:bCs/>
        </w:rPr>
        <w:t xml:space="preserve"> “</w:t>
      </w:r>
      <w:r w:rsidRPr="00830BAB">
        <w:rPr>
          <w:bCs/>
          <w:lang w:val="en-US"/>
        </w:rPr>
        <w:t>Order</w:t>
      </w:r>
      <w:r w:rsidRPr="00830BAB">
        <w:rPr>
          <w:bCs/>
        </w:rPr>
        <w:t>_</w:t>
      </w:r>
      <w:r w:rsidRPr="00830BAB">
        <w:rPr>
          <w:bCs/>
          <w:lang w:val="en-US"/>
        </w:rPr>
        <w:t>ID</w:t>
      </w:r>
      <w:r w:rsidRPr="00830BAB">
        <w:rPr>
          <w:bCs/>
        </w:rPr>
        <w:t xml:space="preserve">” – </w:t>
      </w:r>
      <w:r>
        <w:rPr>
          <w:bCs/>
          <w:lang w:val="en-US"/>
        </w:rPr>
        <w:t>ID</w:t>
      </w:r>
      <w:r w:rsidRPr="00830BAB">
        <w:rPr>
          <w:bCs/>
        </w:rPr>
        <w:t xml:space="preserve"> </w:t>
      </w:r>
      <w:r>
        <w:rPr>
          <w:bCs/>
        </w:rPr>
        <w:t>заказа</w:t>
      </w:r>
      <w:r w:rsidRPr="00830BAB">
        <w:rPr>
          <w:bCs/>
        </w:rPr>
        <w:t xml:space="preserve">, </w:t>
      </w:r>
      <w:r>
        <w:rPr>
          <w:bCs/>
        </w:rPr>
        <w:t>к которому привязана продажа.</w:t>
      </w:r>
    </w:p>
    <w:p w14:paraId="2D2D5BBF" w14:textId="0712BCF4" w:rsidR="00830BAB" w:rsidRPr="00830BAB" w:rsidRDefault="00830BAB" w:rsidP="00830BAB">
      <w:pPr>
        <w:pStyle w:val="a4"/>
        <w:numPr>
          <w:ilvl w:val="0"/>
          <w:numId w:val="4"/>
        </w:numPr>
        <w:rPr>
          <w:b/>
        </w:rPr>
      </w:pPr>
      <w:r>
        <w:rPr>
          <w:bCs/>
        </w:rPr>
        <w:t xml:space="preserve">Таблица </w:t>
      </w:r>
      <w:r w:rsidRPr="00830BAB">
        <w:rPr>
          <w:bCs/>
        </w:rPr>
        <w:t>“</w:t>
      </w:r>
      <w:r w:rsidRPr="00830BAB">
        <w:rPr>
          <w:bCs/>
          <w:lang w:val="en-US"/>
        </w:rPr>
        <w:t>Products</w:t>
      </w:r>
      <w:r w:rsidRPr="00830BAB">
        <w:rPr>
          <w:bCs/>
        </w:rPr>
        <w:t xml:space="preserve">” – </w:t>
      </w:r>
      <w:r>
        <w:rPr>
          <w:bCs/>
        </w:rPr>
        <w:t>таблица с товарами:</w:t>
      </w:r>
    </w:p>
    <w:p w14:paraId="065AAADE" w14:textId="252D08AC" w:rsidR="00830BAB" w:rsidRPr="00830BAB" w:rsidRDefault="00830BAB" w:rsidP="00830BAB">
      <w:pPr>
        <w:pStyle w:val="a4"/>
        <w:numPr>
          <w:ilvl w:val="1"/>
          <w:numId w:val="4"/>
        </w:numPr>
        <w:rPr>
          <w:b/>
        </w:rPr>
      </w:pPr>
      <w:r>
        <w:rPr>
          <w:bCs/>
        </w:rPr>
        <w:t>Столбец</w:t>
      </w:r>
      <w:r w:rsidRPr="00830BAB">
        <w:rPr>
          <w:bCs/>
        </w:rPr>
        <w:t xml:space="preserve"> “</w:t>
      </w:r>
      <w:r w:rsidRPr="00830BAB">
        <w:rPr>
          <w:bCs/>
          <w:lang w:val="en-US"/>
        </w:rPr>
        <w:t>ID</w:t>
      </w:r>
      <w:r w:rsidRPr="00830BAB">
        <w:rPr>
          <w:bCs/>
        </w:rPr>
        <w:t>_</w:t>
      </w:r>
      <w:r w:rsidRPr="00830BAB">
        <w:rPr>
          <w:bCs/>
          <w:lang w:val="en-US"/>
        </w:rPr>
        <w:t>Product</w:t>
      </w:r>
      <w:r w:rsidRPr="00830BAB">
        <w:rPr>
          <w:bCs/>
        </w:rPr>
        <w:t xml:space="preserve">” – </w:t>
      </w:r>
      <w:r>
        <w:rPr>
          <w:bCs/>
          <w:lang w:val="en-US"/>
        </w:rPr>
        <w:t>ID</w:t>
      </w:r>
      <w:r w:rsidRPr="00830BAB">
        <w:rPr>
          <w:bCs/>
        </w:rPr>
        <w:t xml:space="preserve"> </w:t>
      </w:r>
      <w:r>
        <w:rPr>
          <w:bCs/>
        </w:rPr>
        <w:t>нашего</w:t>
      </w:r>
      <w:r w:rsidRPr="00830BAB">
        <w:rPr>
          <w:bCs/>
        </w:rPr>
        <w:t xml:space="preserve"> </w:t>
      </w:r>
      <w:r>
        <w:rPr>
          <w:bCs/>
        </w:rPr>
        <w:t>товара.</w:t>
      </w:r>
    </w:p>
    <w:p w14:paraId="13865A09" w14:textId="4BB27810" w:rsidR="00830BAB" w:rsidRPr="00830BAB" w:rsidRDefault="00830BAB" w:rsidP="00830BAB">
      <w:pPr>
        <w:pStyle w:val="a4"/>
        <w:numPr>
          <w:ilvl w:val="1"/>
          <w:numId w:val="4"/>
        </w:numPr>
        <w:rPr>
          <w:b/>
        </w:rPr>
      </w:pPr>
      <w:r>
        <w:rPr>
          <w:bCs/>
        </w:rPr>
        <w:t>Столбец</w:t>
      </w:r>
      <w:r w:rsidRPr="00830BAB">
        <w:rPr>
          <w:bCs/>
        </w:rPr>
        <w:t xml:space="preserve"> “</w:t>
      </w:r>
      <w:r>
        <w:rPr>
          <w:bCs/>
          <w:lang w:val="en-US"/>
        </w:rPr>
        <w:t>Product</w:t>
      </w:r>
      <w:r w:rsidRPr="00830BAB">
        <w:rPr>
          <w:bCs/>
        </w:rPr>
        <w:t>_</w:t>
      </w:r>
      <w:r>
        <w:rPr>
          <w:bCs/>
          <w:lang w:val="en-US"/>
        </w:rPr>
        <w:t>Name</w:t>
      </w:r>
      <w:r w:rsidRPr="00830BAB">
        <w:rPr>
          <w:bCs/>
        </w:rPr>
        <w:t>” –</w:t>
      </w:r>
      <w:r>
        <w:rPr>
          <w:bCs/>
        </w:rPr>
        <w:t xml:space="preserve"> название товара.</w:t>
      </w:r>
    </w:p>
    <w:p w14:paraId="2438CDF5" w14:textId="18B4E5E4" w:rsidR="00830BAB" w:rsidRPr="00830BAB" w:rsidRDefault="00830BAB" w:rsidP="00830BAB">
      <w:pPr>
        <w:pStyle w:val="a4"/>
        <w:numPr>
          <w:ilvl w:val="1"/>
          <w:numId w:val="4"/>
        </w:numPr>
        <w:rPr>
          <w:b/>
        </w:rPr>
      </w:pPr>
      <w:r>
        <w:rPr>
          <w:bCs/>
        </w:rPr>
        <w:t>Столбец</w:t>
      </w:r>
      <w:r w:rsidRPr="00830BAB">
        <w:rPr>
          <w:bCs/>
        </w:rPr>
        <w:t xml:space="preserve"> “</w:t>
      </w:r>
      <w:r>
        <w:rPr>
          <w:bCs/>
          <w:lang w:val="en-US"/>
        </w:rPr>
        <w:t>Amount</w:t>
      </w:r>
      <w:r w:rsidRPr="00830BAB">
        <w:rPr>
          <w:bCs/>
        </w:rPr>
        <w:t>_</w:t>
      </w:r>
      <w:r>
        <w:rPr>
          <w:bCs/>
          <w:lang w:val="en-US"/>
        </w:rPr>
        <w:t>In</w:t>
      </w:r>
      <w:r w:rsidRPr="00830BAB">
        <w:rPr>
          <w:bCs/>
        </w:rPr>
        <w:t>_</w:t>
      </w:r>
      <w:r>
        <w:rPr>
          <w:bCs/>
          <w:lang w:val="en-US"/>
        </w:rPr>
        <w:t>Storage</w:t>
      </w:r>
      <w:r w:rsidRPr="00830BAB">
        <w:rPr>
          <w:bCs/>
        </w:rPr>
        <w:t xml:space="preserve">” – </w:t>
      </w:r>
      <w:r>
        <w:rPr>
          <w:bCs/>
        </w:rPr>
        <w:t>количество на складе.</w:t>
      </w:r>
    </w:p>
    <w:p w14:paraId="3241FCCE" w14:textId="5BBE0E07" w:rsidR="00830BAB" w:rsidRPr="00830BAB" w:rsidRDefault="00830BAB" w:rsidP="00830BAB">
      <w:pPr>
        <w:pStyle w:val="a4"/>
        <w:numPr>
          <w:ilvl w:val="1"/>
          <w:numId w:val="4"/>
        </w:numPr>
        <w:rPr>
          <w:b/>
        </w:rPr>
      </w:pPr>
      <w:r>
        <w:rPr>
          <w:bCs/>
        </w:rPr>
        <w:t>Столбец</w:t>
      </w:r>
      <w:r w:rsidRPr="00830BAB">
        <w:rPr>
          <w:bCs/>
        </w:rPr>
        <w:t xml:space="preserve"> “</w:t>
      </w:r>
      <w:r>
        <w:rPr>
          <w:bCs/>
          <w:lang w:val="en-US"/>
        </w:rPr>
        <w:t>Price</w:t>
      </w:r>
      <w:r w:rsidRPr="00830BAB">
        <w:rPr>
          <w:bCs/>
        </w:rPr>
        <w:t>” –</w:t>
      </w:r>
      <w:r>
        <w:rPr>
          <w:bCs/>
        </w:rPr>
        <w:t xml:space="preserve"> цена за одну единицу товара.</w:t>
      </w:r>
    </w:p>
    <w:p w14:paraId="402577BE" w14:textId="6539DC1B" w:rsidR="00830BAB" w:rsidRPr="00830BAB" w:rsidRDefault="00830BAB" w:rsidP="00830BAB">
      <w:pPr>
        <w:pStyle w:val="a4"/>
        <w:numPr>
          <w:ilvl w:val="0"/>
          <w:numId w:val="4"/>
        </w:numPr>
        <w:rPr>
          <w:b/>
        </w:rPr>
      </w:pPr>
      <w:r>
        <w:rPr>
          <w:bCs/>
        </w:rPr>
        <w:t>Таблица</w:t>
      </w:r>
      <w:r w:rsidRPr="00830BAB">
        <w:rPr>
          <w:bCs/>
        </w:rPr>
        <w:t xml:space="preserve"> “</w:t>
      </w:r>
      <w:r w:rsidRPr="00830BAB">
        <w:rPr>
          <w:bCs/>
          <w:lang w:val="en-US"/>
        </w:rPr>
        <w:t>Payment</w:t>
      </w:r>
      <w:r w:rsidRPr="00830BAB">
        <w:rPr>
          <w:bCs/>
        </w:rPr>
        <w:t>_</w:t>
      </w:r>
      <w:r w:rsidRPr="00830BAB">
        <w:rPr>
          <w:bCs/>
          <w:lang w:val="en-US"/>
        </w:rPr>
        <w:t>Methods</w:t>
      </w:r>
      <w:r w:rsidRPr="00830BAB">
        <w:rPr>
          <w:bCs/>
        </w:rPr>
        <w:t xml:space="preserve">” – </w:t>
      </w:r>
      <w:r>
        <w:rPr>
          <w:bCs/>
        </w:rPr>
        <w:t>таблица</w:t>
      </w:r>
      <w:r w:rsidRPr="00830BAB">
        <w:rPr>
          <w:bCs/>
        </w:rPr>
        <w:t xml:space="preserve"> </w:t>
      </w:r>
      <w:r>
        <w:rPr>
          <w:bCs/>
        </w:rPr>
        <w:t>способов платежа.</w:t>
      </w:r>
    </w:p>
    <w:p w14:paraId="3FE3C139" w14:textId="77892AF3" w:rsidR="00830BAB" w:rsidRPr="00963FD5" w:rsidRDefault="00830BAB" w:rsidP="00830BAB">
      <w:pPr>
        <w:pStyle w:val="a4"/>
        <w:numPr>
          <w:ilvl w:val="1"/>
          <w:numId w:val="4"/>
        </w:numPr>
        <w:rPr>
          <w:b/>
          <w:lang w:val="en-US"/>
        </w:rPr>
      </w:pPr>
      <w:r>
        <w:rPr>
          <w:bCs/>
        </w:rPr>
        <w:t>Столбец</w:t>
      </w:r>
      <w:r w:rsidRPr="00963FD5">
        <w:rPr>
          <w:bCs/>
          <w:lang w:val="en-US"/>
        </w:rPr>
        <w:t xml:space="preserve"> “</w:t>
      </w:r>
      <w:proofErr w:type="spellStart"/>
      <w:r w:rsidRPr="00830BAB">
        <w:rPr>
          <w:bCs/>
          <w:lang w:val="en-US"/>
        </w:rPr>
        <w:t>ID_Payment_Method</w:t>
      </w:r>
      <w:proofErr w:type="spellEnd"/>
      <w:r w:rsidRPr="00963FD5">
        <w:rPr>
          <w:bCs/>
          <w:lang w:val="en-US"/>
        </w:rPr>
        <w:t>” –</w:t>
      </w:r>
      <w:r w:rsidR="00963FD5" w:rsidRPr="00963FD5">
        <w:rPr>
          <w:bCs/>
          <w:lang w:val="en-US"/>
        </w:rPr>
        <w:t xml:space="preserve"> </w:t>
      </w:r>
      <w:r w:rsidR="00963FD5">
        <w:rPr>
          <w:bCs/>
          <w:lang w:val="en-US"/>
        </w:rPr>
        <w:t xml:space="preserve">ID </w:t>
      </w:r>
      <w:r w:rsidR="00963FD5">
        <w:rPr>
          <w:bCs/>
        </w:rPr>
        <w:t>способа</w:t>
      </w:r>
      <w:r w:rsidR="00963FD5" w:rsidRPr="00963FD5">
        <w:rPr>
          <w:bCs/>
          <w:lang w:val="en-US"/>
        </w:rPr>
        <w:t xml:space="preserve"> </w:t>
      </w:r>
      <w:r w:rsidR="00963FD5">
        <w:rPr>
          <w:bCs/>
        </w:rPr>
        <w:t>платежа</w:t>
      </w:r>
      <w:r w:rsidR="00963FD5" w:rsidRPr="00963FD5">
        <w:rPr>
          <w:bCs/>
          <w:lang w:val="en-US"/>
        </w:rPr>
        <w:t>.</w:t>
      </w:r>
    </w:p>
    <w:p w14:paraId="2671A830" w14:textId="64BCB351" w:rsidR="00830BAB" w:rsidRPr="00963FD5" w:rsidRDefault="00830BAB" w:rsidP="00830BAB">
      <w:pPr>
        <w:pStyle w:val="a4"/>
        <w:numPr>
          <w:ilvl w:val="1"/>
          <w:numId w:val="4"/>
        </w:numPr>
        <w:rPr>
          <w:b/>
        </w:rPr>
      </w:pPr>
      <w:r>
        <w:rPr>
          <w:bCs/>
        </w:rPr>
        <w:t>Столбец</w:t>
      </w:r>
      <w:r w:rsidRPr="00830BAB">
        <w:rPr>
          <w:bCs/>
        </w:rPr>
        <w:t xml:space="preserve"> “</w:t>
      </w:r>
      <w:r w:rsidRPr="00830BAB">
        <w:rPr>
          <w:bCs/>
          <w:lang w:val="en-US"/>
        </w:rPr>
        <w:t>Payment</w:t>
      </w:r>
      <w:r w:rsidRPr="00963FD5">
        <w:rPr>
          <w:bCs/>
        </w:rPr>
        <w:t>_</w:t>
      </w:r>
      <w:r w:rsidRPr="00830BAB">
        <w:rPr>
          <w:bCs/>
          <w:lang w:val="en-US"/>
        </w:rPr>
        <w:t>Type</w:t>
      </w:r>
      <w:r w:rsidRPr="00830BAB">
        <w:rPr>
          <w:bCs/>
        </w:rPr>
        <w:t>” –</w:t>
      </w:r>
      <w:r w:rsidR="00963FD5" w:rsidRPr="00963FD5">
        <w:rPr>
          <w:bCs/>
        </w:rPr>
        <w:t xml:space="preserve"> </w:t>
      </w:r>
      <w:r w:rsidR="00963FD5">
        <w:rPr>
          <w:bCs/>
        </w:rPr>
        <w:t>название способа платежа.</w:t>
      </w:r>
    </w:p>
    <w:p w14:paraId="0146CCF9" w14:textId="3B93CE01" w:rsidR="00963FD5" w:rsidRPr="00963FD5" w:rsidRDefault="00963FD5" w:rsidP="00963FD5">
      <w:pPr>
        <w:pStyle w:val="a4"/>
        <w:ind w:left="0" w:firstLine="695"/>
        <w:rPr>
          <w:b/>
        </w:rPr>
      </w:pPr>
      <w:r>
        <w:rPr>
          <w:bCs/>
        </w:rPr>
        <w:t>Создадим нашу базу данных и таблицы:</w:t>
      </w:r>
    </w:p>
    <w:p w14:paraId="6832CDE0" w14:textId="77777777" w:rsidR="00963FD5" w:rsidRDefault="00963FD5" w:rsidP="00963FD5">
      <w:pPr>
        <w:pStyle w:val="a4"/>
        <w:keepNext/>
        <w:ind w:left="0" w:firstLine="695"/>
        <w:jc w:val="center"/>
      </w:pPr>
      <w:r w:rsidRPr="00963FD5">
        <w:rPr>
          <w:b/>
          <w:noProof/>
        </w:rPr>
        <w:lastRenderedPageBreak/>
        <w:drawing>
          <wp:inline distT="0" distB="0" distL="0" distR="0" wp14:anchorId="14C3256D" wp14:editId="5C13FA3A">
            <wp:extent cx="5176614" cy="5400675"/>
            <wp:effectExtent l="0" t="0" r="5080" b="0"/>
            <wp:docPr id="715323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23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6857" cy="54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3689" w14:textId="13F0306E" w:rsidR="00963FD5" w:rsidRPr="005549B6" w:rsidRDefault="00963FD5" w:rsidP="005549B6">
      <w:pPr>
        <w:pStyle w:val="ae"/>
      </w:pPr>
      <w:r w:rsidRPr="005549B6">
        <w:t xml:space="preserve">Рисунок </w:t>
      </w:r>
      <w:r w:rsidRPr="005549B6">
        <w:fldChar w:fldCharType="begin"/>
      </w:r>
      <w:r w:rsidRPr="005549B6">
        <w:instrText xml:space="preserve"> SEQ Рисунок \* ARABIC </w:instrText>
      </w:r>
      <w:r w:rsidRPr="005549B6">
        <w:fldChar w:fldCharType="separate"/>
      </w:r>
      <w:r w:rsidR="00A57B4B">
        <w:rPr>
          <w:noProof/>
        </w:rPr>
        <w:t>1</w:t>
      </w:r>
      <w:r w:rsidRPr="005549B6">
        <w:fldChar w:fldCharType="end"/>
      </w:r>
      <w:r w:rsidRPr="005549B6">
        <w:t>: создание базы данных и таблиц по структуре.</w:t>
      </w:r>
    </w:p>
    <w:p w14:paraId="500AC0D4" w14:textId="12934561" w:rsidR="00963FD5" w:rsidRDefault="00963FD5" w:rsidP="00963FD5">
      <w:pPr>
        <w:pStyle w:val="a4"/>
      </w:pPr>
      <w:r>
        <w:t>Далее необходимо заполнить нашу базу данных различной информацией</w:t>
      </w:r>
      <w:r w:rsidR="00D237BC">
        <w:t>:</w:t>
      </w:r>
    </w:p>
    <w:p w14:paraId="7508FE79" w14:textId="77777777" w:rsidR="005549B6" w:rsidRDefault="00D237BC" w:rsidP="005549B6">
      <w:pPr>
        <w:pStyle w:val="a4"/>
        <w:keepNext/>
        <w:jc w:val="center"/>
      </w:pPr>
      <w:r w:rsidRPr="00D237BC">
        <w:rPr>
          <w:noProof/>
        </w:rPr>
        <w:drawing>
          <wp:inline distT="0" distB="0" distL="0" distR="0" wp14:anchorId="7C845F1B" wp14:editId="513E783C">
            <wp:extent cx="5670024" cy="1054100"/>
            <wp:effectExtent l="0" t="0" r="6985" b="0"/>
            <wp:docPr id="2065972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722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9628" cy="105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47B5" w14:textId="3C6CF957" w:rsidR="00D237BC" w:rsidRPr="00320732" w:rsidRDefault="005549B6" w:rsidP="005549B6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2</w:t>
      </w:r>
      <w:r>
        <w:fldChar w:fldCharType="end"/>
      </w:r>
      <w:r>
        <w:t>: заполняем базу данных информацией.</w:t>
      </w:r>
    </w:p>
    <w:p w14:paraId="748B36E3" w14:textId="77777777" w:rsidR="00320732" w:rsidRPr="00320732" w:rsidRDefault="00320732" w:rsidP="00320732">
      <w:pPr>
        <w:pStyle w:val="ae"/>
        <w:jc w:val="both"/>
      </w:pPr>
    </w:p>
    <w:p w14:paraId="0757935F" w14:textId="77777777" w:rsidR="00320732" w:rsidRPr="00320732" w:rsidRDefault="00320732" w:rsidP="00320732">
      <w:pPr>
        <w:pStyle w:val="ae"/>
        <w:jc w:val="both"/>
      </w:pPr>
    </w:p>
    <w:p w14:paraId="0E0C3F13" w14:textId="77777777" w:rsidR="00320732" w:rsidRPr="00320732" w:rsidRDefault="00320732" w:rsidP="00320732">
      <w:pPr>
        <w:pStyle w:val="ae"/>
        <w:jc w:val="both"/>
      </w:pPr>
    </w:p>
    <w:p w14:paraId="7B9B9402" w14:textId="2DA2FF95" w:rsidR="00320732" w:rsidRDefault="00320732" w:rsidP="00320732">
      <w:pPr>
        <w:pStyle w:val="a4"/>
      </w:pPr>
      <w:r>
        <w:t>Создадим представления, для того чтобы наши данные отображались лучше:</w:t>
      </w:r>
    </w:p>
    <w:p w14:paraId="7182D258" w14:textId="77777777" w:rsidR="00320732" w:rsidRDefault="00320732" w:rsidP="00320732">
      <w:pPr>
        <w:pStyle w:val="a4"/>
        <w:keepNext/>
        <w:jc w:val="center"/>
      </w:pPr>
      <w:r w:rsidRPr="00320732">
        <w:rPr>
          <w:noProof/>
        </w:rPr>
        <w:lastRenderedPageBreak/>
        <w:drawing>
          <wp:inline distT="0" distB="0" distL="0" distR="0" wp14:anchorId="4D67D901" wp14:editId="23FCDAAD">
            <wp:extent cx="3934374" cy="6220693"/>
            <wp:effectExtent l="0" t="0" r="9525" b="8890"/>
            <wp:docPr id="156694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4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4D94" w14:textId="7ACCAFE7" w:rsidR="00320732" w:rsidRPr="00320732" w:rsidRDefault="00320732" w:rsidP="00320732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3</w:t>
      </w:r>
      <w:r>
        <w:fldChar w:fldCharType="end"/>
      </w:r>
      <w:r>
        <w:t>: создание представлений.</w:t>
      </w:r>
    </w:p>
    <w:p w14:paraId="089C06C7" w14:textId="77777777" w:rsidR="00963FD5" w:rsidRPr="00963FD5" w:rsidRDefault="00963FD5" w:rsidP="00963FD5">
      <w:pPr>
        <w:pStyle w:val="a4"/>
        <w:ind w:left="0" w:firstLine="695"/>
        <w:rPr>
          <w:b/>
        </w:rPr>
      </w:pPr>
    </w:p>
    <w:p w14:paraId="061A6DCB" w14:textId="77777777" w:rsidR="00D237BC" w:rsidRPr="005549B6" w:rsidRDefault="00D237BC" w:rsidP="005549B6">
      <w:pPr>
        <w:pStyle w:val="af0"/>
      </w:pPr>
      <w:r w:rsidRPr="00830BAB">
        <w:t>Этап №</w:t>
      </w:r>
      <w:r>
        <w:t>2</w:t>
      </w:r>
      <w:r w:rsidRPr="00830BAB">
        <w:t xml:space="preserve">: </w:t>
      </w:r>
      <w:r>
        <w:t xml:space="preserve">Подключение базы данных к </w:t>
      </w:r>
      <w:r>
        <w:rPr>
          <w:lang w:val="en-US"/>
        </w:rPr>
        <w:t>Visual</w:t>
      </w:r>
      <w:r w:rsidRPr="00D237BC">
        <w:t xml:space="preserve"> </w:t>
      </w:r>
      <w:r>
        <w:rPr>
          <w:lang w:val="en-US"/>
        </w:rPr>
        <w:t>Studio</w:t>
      </w:r>
      <w:r w:rsidRPr="00D237BC">
        <w:t>.</w:t>
      </w:r>
    </w:p>
    <w:p w14:paraId="5A47563B" w14:textId="22C96CDC" w:rsidR="00D237BC" w:rsidRDefault="00D237BC" w:rsidP="00D237BC">
      <w:pPr>
        <w:pStyle w:val="a4"/>
      </w:pPr>
      <w:r w:rsidRPr="00830BAB">
        <w:t xml:space="preserve"> </w:t>
      </w:r>
      <w:r>
        <w:t xml:space="preserve">Далее, необходимо подключить базу данных к коду. Делать это мы будем при помощи уже готовых инструментов в </w:t>
      </w:r>
      <w:r>
        <w:rPr>
          <w:lang w:val="en-US"/>
        </w:rPr>
        <w:t>IDE</w:t>
      </w:r>
      <w:r>
        <w:t xml:space="preserve">: </w:t>
      </w:r>
    </w:p>
    <w:p w14:paraId="5D1C0D06" w14:textId="24E1838F" w:rsidR="00D237BC" w:rsidRPr="005549B6" w:rsidRDefault="00D237BC" w:rsidP="00D237BC">
      <w:pPr>
        <w:pStyle w:val="a4"/>
        <w:numPr>
          <w:ilvl w:val="0"/>
          <w:numId w:val="5"/>
        </w:numPr>
      </w:pPr>
      <w:r>
        <w:t>Выбираем «Средства» - «Подключится к базе данных».</w:t>
      </w:r>
    </w:p>
    <w:p w14:paraId="6E1E6BE5" w14:textId="39E0D613" w:rsidR="005549B6" w:rsidRDefault="005549B6" w:rsidP="005549B6">
      <w:pPr>
        <w:pStyle w:val="a4"/>
        <w:ind w:left="1055" w:firstLine="0"/>
        <w:jc w:val="center"/>
        <w:rPr>
          <w:lang w:val="en-US"/>
        </w:rPr>
      </w:pPr>
      <w:r w:rsidRPr="00D237BC">
        <w:rPr>
          <w:noProof/>
        </w:rPr>
        <w:lastRenderedPageBreak/>
        <w:drawing>
          <wp:inline distT="0" distB="0" distL="0" distR="0" wp14:anchorId="0181752B" wp14:editId="5E789310">
            <wp:extent cx="4479131" cy="4086225"/>
            <wp:effectExtent l="0" t="0" r="0" b="0"/>
            <wp:docPr id="21306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84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846" cy="408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66BE" w14:textId="5B1B4745" w:rsidR="005549B6" w:rsidRDefault="005549B6" w:rsidP="005549B6">
      <w:pPr>
        <w:pStyle w:val="a4"/>
        <w:numPr>
          <w:ilvl w:val="0"/>
          <w:numId w:val="5"/>
        </w:numPr>
      </w:pPr>
      <w:r>
        <w:t xml:space="preserve">Добавляем наше подключение. В качестве имени сервера мы указываем название </w:t>
      </w:r>
      <w:r>
        <w:rPr>
          <w:lang w:val="en-US"/>
        </w:rPr>
        <w:t>SQL</w:t>
      </w:r>
      <w:r>
        <w:t xml:space="preserve"> сервера. Его можно взять при запуске </w:t>
      </w:r>
      <w:r>
        <w:rPr>
          <w:lang w:val="en-US"/>
        </w:rPr>
        <w:t>SSMS</w:t>
      </w:r>
      <w:r w:rsidRPr="005549B6">
        <w:t xml:space="preserve"> </w:t>
      </w:r>
      <w:r>
        <w:t xml:space="preserve">или в настройках конфигурации </w:t>
      </w:r>
      <w:r>
        <w:rPr>
          <w:lang w:val="en-US"/>
        </w:rPr>
        <w:t>SQL</w:t>
      </w:r>
      <w:r>
        <w:t>-сервера. В качестве базы данных выбираем ту, которая была создана на первом этапе.</w:t>
      </w:r>
    </w:p>
    <w:p w14:paraId="1F489DD6" w14:textId="77777777" w:rsidR="005549B6" w:rsidRDefault="005549B6" w:rsidP="005549B6">
      <w:pPr>
        <w:pStyle w:val="a4"/>
        <w:keepNext/>
        <w:ind w:left="1055" w:firstLine="0"/>
        <w:jc w:val="center"/>
      </w:pPr>
      <w:r w:rsidRPr="00830BAB">
        <w:rPr>
          <w:noProof/>
        </w:rPr>
        <w:drawing>
          <wp:inline distT="0" distB="0" distL="0" distR="0" wp14:anchorId="0462E13E" wp14:editId="51C2C347">
            <wp:extent cx="4209872" cy="2924176"/>
            <wp:effectExtent l="0" t="0" r="635" b="0"/>
            <wp:docPr id="1654777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773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311" cy="293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8759" w14:textId="443B42EA" w:rsidR="005549B6" w:rsidRPr="005549B6" w:rsidRDefault="005549B6" w:rsidP="005549B6">
      <w:pPr>
        <w:pStyle w:val="ae"/>
      </w:pPr>
      <w:r w:rsidRPr="005549B6">
        <w:t xml:space="preserve">Рисунок </w:t>
      </w:r>
      <w:r>
        <w:fldChar w:fldCharType="begin"/>
      </w:r>
      <w:r w:rsidRPr="005549B6">
        <w:instrText xml:space="preserve"> </w:instrText>
      </w:r>
      <w:r>
        <w:instrText>SEQ</w:instrText>
      </w:r>
      <w:r w:rsidRPr="005549B6">
        <w:instrText xml:space="preserve"> Рисунок \* </w:instrText>
      </w:r>
      <w:r>
        <w:instrText>ARABIC</w:instrText>
      </w:r>
      <w:r w:rsidRPr="005549B6">
        <w:instrText xml:space="preserve"> </w:instrText>
      </w:r>
      <w:r>
        <w:fldChar w:fldCharType="separate"/>
      </w:r>
      <w:r w:rsidR="00A57B4B">
        <w:rPr>
          <w:noProof/>
        </w:rPr>
        <w:t>4</w:t>
      </w:r>
      <w:r>
        <w:fldChar w:fldCharType="end"/>
      </w:r>
      <w:r>
        <w:t>: копируем название SQL</w:t>
      </w:r>
      <w:r w:rsidRPr="005549B6">
        <w:t xml:space="preserve"> </w:t>
      </w:r>
      <w:r>
        <w:t>сервера.</w:t>
      </w:r>
    </w:p>
    <w:p w14:paraId="367F191C" w14:textId="77777777" w:rsidR="005549B6" w:rsidRDefault="005549B6" w:rsidP="005549B6">
      <w:pPr>
        <w:pStyle w:val="a4"/>
        <w:keepNext/>
        <w:ind w:left="1055" w:firstLine="0"/>
        <w:jc w:val="center"/>
      </w:pPr>
      <w:r w:rsidRPr="005549B6">
        <w:rPr>
          <w:noProof/>
        </w:rPr>
        <w:lastRenderedPageBreak/>
        <w:drawing>
          <wp:inline distT="0" distB="0" distL="0" distR="0" wp14:anchorId="1BB025D2" wp14:editId="1E5D26F1">
            <wp:extent cx="4153275" cy="5448300"/>
            <wp:effectExtent l="0" t="0" r="0" b="0"/>
            <wp:docPr id="930948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48370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065" cy="545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9CC" w14:textId="6C61361A" w:rsidR="005549B6" w:rsidRDefault="005549B6" w:rsidP="005549B6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5</w:t>
      </w:r>
      <w:r>
        <w:fldChar w:fldCharType="end"/>
      </w:r>
      <w:r>
        <w:t>: добавляем новое подключение к SQL.</w:t>
      </w:r>
    </w:p>
    <w:p w14:paraId="27A5B433" w14:textId="1FA48E4A" w:rsidR="005549B6" w:rsidRDefault="005549B6" w:rsidP="005549B6">
      <w:pPr>
        <w:pStyle w:val="a4"/>
      </w:pPr>
      <w:r>
        <w:t xml:space="preserve">Обратим внимание, что если на сервере </w:t>
      </w:r>
      <w:r>
        <w:rPr>
          <w:lang w:val="en-US"/>
        </w:rPr>
        <w:t>SQL</w:t>
      </w:r>
      <w:r w:rsidRPr="005549B6">
        <w:t xml:space="preserve"> </w:t>
      </w:r>
      <w:r>
        <w:t xml:space="preserve">не настроен </w:t>
      </w:r>
      <w:r>
        <w:rPr>
          <w:lang w:val="en-US"/>
        </w:rPr>
        <w:t>SSL</w:t>
      </w:r>
      <w:r w:rsidRPr="005549B6">
        <w:t>-</w:t>
      </w:r>
      <w:r>
        <w:t>сертификат, подключение выдаст ошибку:</w:t>
      </w:r>
    </w:p>
    <w:p w14:paraId="3A4722E7" w14:textId="77777777" w:rsidR="005549B6" w:rsidRDefault="005549B6" w:rsidP="005549B6">
      <w:pPr>
        <w:pStyle w:val="a4"/>
        <w:keepNext/>
        <w:jc w:val="center"/>
      </w:pPr>
      <w:r w:rsidRPr="005549B6">
        <w:rPr>
          <w:noProof/>
        </w:rPr>
        <w:drawing>
          <wp:inline distT="0" distB="0" distL="0" distR="0" wp14:anchorId="36EBABBB" wp14:editId="64B903FD">
            <wp:extent cx="2881630" cy="1179492"/>
            <wp:effectExtent l="0" t="0" r="0" b="1905"/>
            <wp:docPr id="231216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164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085" cy="118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A4A6" w14:textId="101EBD5E" w:rsidR="005549B6" w:rsidRPr="005549B6" w:rsidRDefault="005549B6" w:rsidP="005549B6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6</w:t>
      </w:r>
      <w:r>
        <w:fldChar w:fldCharType="end"/>
      </w:r>
      <w:r>
        <w:t>: ошибка доверия сертификатам SQL сервера.</w:t>
      </w:r>
    </w:p>
    <w:p w14:paraId="6AA82CFE" w14:textId="40626239" w:rsidR="00D237BC" w:rsidRDefault="00D237BC" w:rsidP="005549B6">
      <w:pPr>
        <w:pStyle w:val="a4"/>
        <w:ind w:left="0" w:firstLine="695"/>
      </w:pPr>
    </w:p>
    <w:p w14:paraId="394BBA55" w14:textId="30AE2F52" w:rsidR="005549B6" w:rsidRPr="00CF4C7F" w:rsidRDefault="005549B6" w:rsidP="005549B6">
      <w:pPr>
        <w:pStyle w:val="a4"/>
        <w:ind w:left="0" w:firstLine="695"/>
      </w:pPr>
      <w:r>
        <w:t>Чтобы ее избежать, отключим валидацию сертификатов. Для этого перейдем на вкладку «Дополнительно» - «</w:t>
      </w:r>
      <w:r>
        <w:rPr>
          <w:lang w:val="en-US"/>
        </w:rPr>
        <w:t>Trust</w:t>
      </w:r>
      <w:r w:rsidRPr="005549B6">
        <w:t xml:space="preserve"> </w:t>
      </w:r>
      <w:r>
        <w:rPr>
          <w:lang w:val="en-US"/>
        </w:rPr>
        <w:t>Server</w:t>
      </w:r>
      <w:r w:rsidRPr="005549B6">
        <w:t xml:space="preserve"> </w:t>
      </w:r>
      <w:r>
        <w:rPr>
          <w:lang w:val="en-US"/>
        </w:rPr>
        <w:t>Certificate</w:t>
      </w:r>
      <w:r>
        <w:t>»</w:t>
      </w:r>
      <w:r w:rsidRPr="005549B6">
        <w:t xml:space="preserve"> - </w:t>
      </w:r>
      <w:r>
        <w:t>значение «</w:t>
      </w:r>
      <w:r>
        <w:rPr>
          <w:lang w:val="en-US"/>
        </w:rPr>
        <w:t>True</w:t>
      </w:r>
      <w:r>
        <w:t>»</w:t>
      </w:r>
      <w:r w:rsidRPr="005549B6">
        <w:t>.</w:t>
      </w:r>
    </w:p>
    <w:p w14:paraId="30755FD6" w14:textId="77777777" w:rsidR="005549B6" w:rsidRDefault="005549B6" w:rsidP="005549B6">
      <w:pPr>
        <w:pStyle w:val="a4"/>
        <w:keepNext/>
        <w:ind w:left="0" w:firstLine="695"/>
        <w:jc w:val="center"/>
      </w:pPr>
      <w:r w:rsidRPr="00D237BC">
        <w:rPr>
          <w:noProof/>
        </w:rPr>
        <w:lastRenderedPageBreak/>
        <w:drawing>
          <wp:inline distT="0" distB="0" distL="0" distR="0" wp14:anchorId="507FBF9D" wp14:editId="1E56B72A">
            <wp:extent cx="3990975" cy="5272783"/>
            <wp:effectExtent l="0" t="0" r="0" b="4445"/>
            <wp:docPr id="416590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909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4076186" cy="538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2B95" w14:textId="74C484F2" w:rsidR="005549B6" w:rsidRDefault="005549B6" w:rsidP="005549B6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7</w:t>
      </w:r>
      <w:r>
        <w:fldChar w:fldCharType="end"/>
      </w:r>
      <w:r>
        <w:t xml:space="preserve">: отключение </w:t>
      </w:r>
      <w:proofErr w:type="spellStart"/>
      <w:r>
        <w:t>валдиации</w:t>
      </w:r>
      <w:proofErr w:type="spellEnd"/>
      <w:r>
        <w:t xml:space="preserve"> сертификатов.</w:t>
      </w:r>
    </w:p>
    <w:p w14:paraId="573C5651" w14:textId="77777777" w:rsidR="005549B6" w:rsidRDefault="005549B6" w:rsidP="005549B6">
      <w:pPr>
        <w:pStyle w:val="ae"/>
      </w:pPr>
    </w:p>
    <w:p w14:paraId="5D628831" w14:textId="2DDAA813" w:rsidR="005549B6" w:rsidRDefault="007C262A" w:rsidP="005549B6">
      <w:pPr>
        <w:pStyle w:val="a4"/>
      </w:pPr>
      <w:r>
        <w:t>Нажимаем «Ок». Теперь в обозревателе серверов появилась наша база данных:</w:t>
      </w:r>
    </w:p>
    <w:p w14:paraId="0AED9D7A" w14:textId="2524CC09" w:rsidR="007C262A" w:rsidRPr="007C262A" w:rsidRDefault="007C262A" w:rsidP="005549B6">
      <w:pPr>
        <w:pStyle w:val="a4"/>
      </w:pPr>
    </w:p>
    <w:p w14:paraId="34E90746" w14:textId="77777777" w:rsidR="007C262A" w:rsidRDefault="007C262A" w:rsidP="007C262A">
      <w:pPr>
        <w:pStyle w:val="a4"/>
        <w:keepNext/>
        <w:ind w:left="0" w:firstLine="695"/>
        <w:jc w:val="center"/>
      </w:pPr>
      <w:r w:rsidRPr="007C262A">
        <w:rPr>
          <w:noProof/>
        </w:rPr>
        <w:drawing>
          <wp:inline distT="0" distB="0" distL="0" distR="0" wp14:anchorId="73462E52" wp14:editId="2B26923A">
            <wp:extent cx="4353886" cy="1371600"/>
            <wp:effectExtent l="0" t="0" r="8890" b="0"/>
            <wp:docPr id="991098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987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0781" cy="137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02F6" w14:textId="15EA4CCA" w:rsidR="00D237BC" w:rsidRPr="00830BAB" w:rsidRDefault="007C262A" w:rsidP="007C262A">
      <w:pPr>
        <w:pStyle w:val="ae"/>
        <w:rPr>
          <w:b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8</w:t>
      </w:r>
      <w:r>
        <w:fldChar w:fldCharType="end"/>
      </w:r>
      <w:r>
        <w:t>: обозреватель решений.</w:t>
      </w:r>
    </w:p>
    <w:p w14:paraId="5291D695" w14:textId="2516CDC8" w:rsidR="00830BAB" w:rsidRPr="00830BAB" w:rsidRDefault="00830BAB" w:rsidP="00C05242">
      <w:pPr>
        <w:pStyle w:val="a4"/>
        <w:ind w:left="1055" w:firstLine="0"/>
        <w:rPr>
          <w:b/>
        </w:rPr>
      </w:pPr>
    </w:p>
    <w:p w14:paraId="151D8EB6" w14:textId="77777777" w:rsidR="00320732" w:rsidRDefault="00320732" w:rsidP="00C05242">
      <w:pPr>
        <w:pStyle w:val="af0"/>
      </w:pPr>
    </w:p>
    <w:p w14:paraId="5B40FA68" w14:textId="5C1462C2" w:rsidR="00C05242" w:rsidRPr="005549B6" w:rsidRDefault="00C05242" w:rsidP="00C05242">
      <w:pPr>
        <w:pStyle w:val="af0"/>
      </w:pPr>
      <w:r w:rsidRPr="00830BAB">
        <w:lastRenderedPageBreak/>
        <w:t>Этап №</w:t>
      </w:r>
      <w:r>
        <w:t>2</w:t>
      </w:r>
      <w:r w:rsidRPr="00830BAB">
        <w:t xml:space="preserve">: </w:t>
      </w:r>
      <w:r>
        <w:t>Интерфейс</w:t>
      </w:r>
      <w:r w:rsidRPr="00D237BC">
        <w:t>.</w:t>
      </w:r>
    </w:p>
    <w:p w14:paraId="25F69A54" w14:textId="0839227B" w:rsidR="005C00D0" w:rsidRPr="005C00D0" w:rsidRDefault="00C05242" w:rsidP="005C00D0">
      <w:pPr>
        <w:pStyle w:val="a4"/>
      </w:pPr>
      <w:r>
        <w:t xml:space="preserve">Напишем простенький интерфейс для программы. Понадобятся два окна: для </w:t>
      </w:r>
      <w:r>
        <w:rPr>
          <w:lang w:val="en-US"/>
        </w:rPr>
        <w:t>EF</w:t>
      </w:r>
      <w:r w:rsidRPr="00C05242">
        <w:t xml:space="preserve"> </w:t>
      </w:r>
      <w:r>
        <w:t xml:space="preserve">и </w:t>
      </w:r>
      <w:r>
        <w:rPr>
          <w:lang w:val="en-US"/>
        </w:rPr>
        <w:t>Dataset</w:t>
      </w:r>
      <w:r>
        <w:t>.</w:t>
      </w:r>
      <w:r w:rsidRPr="00C05242">
        <w:t xml:space="preserve"> </w:t>
      </w:r>
      <w:r>
        <w:t xml:space="preserve">Первым делом сделаем Адаптивную верстку. Добавим колонки и строки в наш </w:t>
      </w:r>
      <w:r>
        <w:rPr>
          <w:lang w:val="en-US"/>
        </w:rPr>
        <w:t>Grid</w:t>
      </w:r>
      <w:r>
        <w:t xml:space="preserve">, используя соответствующими теги </w:t>
      </w:r>
      <w:r>
        <w:rPr>
          <w:lang w:val="en-US"/>
        </w:rPr>
        <w:t>xaml</w:t>
      </w:r>
      <w:r>
        <w:t xml:space="preserve">. Сделаем первую колонку меньше. Туда поместим </w:t>
      </w:r>
      <w:r w:rsidR="005C00D0">
        <w:t>комбо</w:t>
      </w:r>
      <w:r>
        <w:t>-бокс и кнопки для управления нашими таблицами.</w:t>
      </w:r>
      <w:r w:rsidR="005C00D0">
        <w:t xml:space="preserve"> Также добавим название для комбо-бокса и </w:t>
      </w:r>
      <w:r w:rsidR="005C00D0">
        <w:rPr>
          <w:lang w:val="en-US"/>
        </w:rPr>
        <w:t>DataGrid</w:t>
      </w:r>
      <w:r w:rsidR="005C00D0">
        <w:t xml:space="preserve"> с помощью </w:t>
      </w:r>
      <w:proofErr w:type="gramStart"/>
      <w:r w:rsidR="005C00D0" w:rsidRPr="005C00D0">
        <w:rPr>
          <w:lang w:val="en-US"/>
        </w:rPr>
        <w:t>x</w:t>
      </w:r>
      <w:r w:rsidR="005C00D0" w:rsidRPr="005C00D0">
        <w:t>:</w:t>
      </w:r>
      <w:r w:rsidR="005C00D0" w:rsidRPr="005C00D0">
        <w:rPr>
          <w:lang w:val="en-US"/>
        </w:rPr>
        <w:t>Name</w:t>
      </w:r>
      <w:proofErr w:type="gramEnd"/>
      <w:r w:rsidR="005C00D0" w:rsidRPr="005C00D0">
        <w:t>="</w:t>
      </w:r>
      <w:r w:rsidR="005C00D0">
        <w:rPr>
          <w:lang w:val="en-US"/>
        </w:rPr>
        <w:t>elementName</w:t>
      </w:r>
      <w:r w:rsidR="005C00D0" w:rsidRPr="005C00D0">
        <w:t>".</w:t>
      </w:r>
    </w:p>
    <w:p w14:paraId="617EF7AE" w14:textId="008B5F36" w:rsidR="00830BAB" w:rsidRPr="00C05242" w:rsidRDefault="00830BAB" w:rsidP="00830BAB">
      <w:pPr>
        <w:pStyle w:val="a4"/>
      </w:pPr>
    </w:p>
    <w:p w14:paraId="6264CA96" w14:textId="77777777" w:rsidR="005C00D0" w:rsidRDefault="005C00D0" w:rsidP="005C00D0">
      <w:pPr>
        <w:pStyle w:val="a4"/>
        <w:keepNext/>
        <w:jc w:val="center"/>
      </w:pPr>
      <w:r w:rsidRPr="005C00D0">
        <w:rPr>
          <w:noProof/>
        </w:rPr>
        <w:drawing>
          <wp:inline distT="0" distB="0" distL="0" distR="0" wp14:anchorId="24E71A82" wp14:editId="0A98D3CF">
            <wp:extent cx="5175306" cy="3394076"/>
            <wp:effectExtent l="0" t="0" r="6350" b="0"/>
            <wp:docPr id="1618336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366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5769" cy="340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BB8A" w14:textId="5A5448C8" w:rsidR="00830BAB" w:rsidRDefault="005C00D0" w:rsidP="005C00D0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9</w:t>
      </w:r>
      <w:r>
        <w:fldChar w:fldCharType="end"/>
      </w:r>
      <w:r>
        <w:t xml:space="preserve">: </w:t>
      </w:r>
      <w:proofErr w:type="spellStart"/>
      <w:r>
        <w:t>предпросомотр</w:t>
      </w:r>
      <w:proofErr w:type="spellEnd"/>
      <w:r>
        <w:t xml:space="preserve"> интерфейса и xaml.</w:t>
      </w:r>
    </w:p>
    <w:p w14:paraId="406A233A" w14:textId="2F77C728" w:rsidR="00320732" w:rsidRPr="00320732" w:rsidRDefault="00320732" w:rsidP="00320732">
      <w:pPr>
        <w:pStyle w:val="ae"/>
        <w:jc w:val="both"/>
      </w:pPr>
    </w:p>
    <w:p w14:paraId="3093C398" w14:textId="55592A66" w:rsidR="00320732" w:rsidRPr="005549B6" w:rsidRDefault="00320732" w:rsidP="00320732">
      <w:pPr>
        <w:pStyle w:val="af0"/>
      </w:pPr>
      <w:r w:rsidRPr="00830BAB">
        <w:t>Этап №</w:t>
      </w:r>
      <w:r>
        <w:t>3</w:t>
      </w:r>
      <w:r w:rsidRPr="00830BAB">
        <w:t xml:space="preserve">: </w:t>
      </w:r>
      <w:r>
        <w:t xml:space="preserve">Получение данных из </w:t>
      </w:r>
      <w:proofErr w:type="spellStart"/>
      <w:r>
        <w:rPr>
          <w:lang w:val="en-US"/>
        </w:rPr>
        <w:t>DataSet</w:t>
      </w:r>
      <w:proofErr w:type="spellEnd"/>
      <w:r w:rsidRPr="00D237BC">
        <w:t>.</w:t>
      </w:r>
    </w:p>
    <w:p w14:paraId="64B3E6D4" w14:textId="292AABDC" w:rsidR="005C00D0" w:rsidRDefault="00320732" w:rsidP="005C00D0">
      <w:pPr>
        <w:pStyle w:val="a4"/>
      </w:pPr>
      <w:r>
        <w:t xml:space="preserve">Для начала создадим наш </w:t>
      </w:r>
      <w:r>
        <w:rPr>
          <w:lang w:val="en-US"/>
        </w:rPr>
        <w:t>Dataset</w:t>
      </w:r>
      <w:r>
        <w:t>. Для этого перейдем в «Проект» - «Добавить новый источник данных». Появляется выбор типа источника данных – выбираем «База данных» и нажимаем «Далее».</w:t>
      </w:r>
    </w:p>
    <w:p w14:paraId="06E9948B" w14:textId="77777777" w:rsidR="00320732" w:rsidRDefault="00320732" w:rsidP="00320732">
      <w:pPr>
        <w:pStyle w:val="a4"/>
        <w:keepNext/>
        <w:jc w:val="center"/>
      </w:pPr>
      <w:r w:rsidRPr="00320732">
        <w:rPr>
          <w:noProof/>
        </w:rPr>
        <w:lastRenderedPageBreak/>
        <w:drawing>
          <wp:inline distT="0" distB="0" distL="0" distR="0" wp14:anchorId="314773F7" wp14:editId="3D98363D">
            <wp:extent cx="4966390" cy="3782098"/>
            <wp:effectExtent l="0" t="0" r="5715" b="8890"/>
            <wp:docPr id="22216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65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246" cy="378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3675" w14:textId="190DBA68" w:rsidR="00320732" w:rsidRPr="00320732" w:rsidRDefault="00320732" w:rsidP="00320732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10</w:t>
      </w:r>
      <w:r>
        <w:fldChar w:fldCharType="end"/>
      </w:r>
      <w:r>
        <w:t>: выбор типа источника данных.</w:t>
      </w:r>
    </w:p>
    <w:p w14:paraId="66AF0F23" w14:textId="0A5626DC" w:rsidR="00830BAB" w:rsidRPr="00320732" w:rsidRDefault="00830BAB" w:rsidP="005C00D0">
      <w:pPr>
        <w:pStyle w:val="a4"/>
        <w:ind w:left="0" w:firstLine="0"/>
      </w:pPr>
    </w:p>
    <w:p w14:paraId="31CA15BB" w14:textId="522065C6" w:rsidR="00830BAB" w:rsidRPr="00320732" w:rsidRDefault="00320732" w:rsidP="00830BAB">
      <w:pPr>
        <w:pStyle w:val="a4"/>
      </w:pPr>
      <w:r>
        <w:t>Выбираем модель базы данных «Набор данных» и «Далее».</w:t>
      </w:r>
    </w:p>
    <w:p w14:paraId="6598D6BB" w14:textId="77777777" w:rsidR="00320732" w:rsidRDefault="00320732" w:rsidP="00320732">
      <w:pPr>
        <w:pStyle w:val="a4"/>
        <w:keepNext/>
        <w:jc w:val="center"/>
      </w:pPr>
      <w:r w:rsidRPr="00320732">
        <w:rPr>
          <w:noProof/>
        </w:rPr>
        <w:drawing>
          <wp:inline distT="0" distB="0" distL="0" distR="0" wp14:anchorId="6D8DDF95" wp14:editId="1465AAD8">
            <wp:extent cx="4935362" cy="3795852"/>
            <wp:effectExtent l="0" t="0" r="0" b="0"/>
            <wp:docPr id="714847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471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9022" cy="380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8B82" w14:textId="4CA2A5BB" w:rsidR="00830BAB" w:rsidRDefault="00320732" w:rsidP="00320732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11</w:t>
      </w:r>
      <w:r>
        <w:fldChar w:fldCharType="end"/>
      </w:r>
      <w:r>
        <w:t>: выбор модели базы данных.</w:t>
      </w:r>
    </w:p>
    <w:p w14:paraId="069937A4" w14:textId="4801F973" w:rsidR="00830BAB" w:rsidRDefault="00320732" w:rsidP="00830BAB">
      <w:pPr>
        <w:pStyle w:val="a4"/>
      </w:pPr>
      <w:r>
        <w:lastRenderedPageBreak/>
        <w:t>Здесь выбираем подключение к базе данных и нажимаем «Далее».</w:t>
      </w:r>
    </w:p>
    <w:p w14:paraId="330DBC4E" w14:textId="77777777" w:rsidR="00320732" w:rsidRDefault="00320732" w:rsidP="00320732">
      <w:pPr>
        <w:pStyle w:val="a4"/>
        <w:keepNext/>
      </w:pPr>
      <w:r w:rsidRPr="00320732">
        <w:rPr>
          <w:noProof/>
        </w:rPr>
        <w:drawing>
          <wp:inline distT="0" distB="0" distL="0" distR="0" wp14:anchorId="271C32A3" wp14:editId="621568B2">
            <wp:extent cx="4777908" cy="3695700"/>
            <wp:effectExtent l="0" t="0" r="3810" b="0"/>
            <wp:docPr id="783095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955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988" cy="36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F70F" w14:textId="4ED2F90D" w:rsidR="00320732" w:rsidRPr="00320732" w:rsidRDefault="00320732" w:rsidP="00320732">
      <w:pPr>
        <w:pStyle w:val="ae"/>
      </w:pPr>
      <w:r w:rsidRPr="00320732">
        <w:t xml:space="preserve">Рисунок </w:t>
      </w:r>
      <w:r>
        <w:fldChar w:fldCharType="begin"/>
      </w:r>
      <w:r w:rsidRPr="00320732">
        <w:instrText xml:space="preserve"> </w:instrText>
      </w:r>
      <w:r>
        <w:instrText>SEQ</w:instrText>
      </w:r>
      <w:r w:rsidRPr="00320732">
        <w:instrText xml:space="preserve"> Рисунок \* </w:instrText>
      </w:r>
      <w:r>
        <w:instrText>ARABIC</w:instrText>
      </w:r>
      <w:r w:rsidRPr="00320732">
        <w:instrText xml:space="preserve"> </w:instrText>
      </w:r>
      <w:r>
        <w:fldChar w:fldCharType="separate"/>
      </w:r>
      <w:r w:rsidR="00A57B4B">
        <w:rPr>
          <w:noProof/>
        </w:rPr>
        <w:t>12</w:t>
      </w:r>
      <w:r>
        <w:fldChar w:fldCharType="end"/>
      </w:r>
      <w:r>
        <w:t>: выбор подключения к базе данных.</w:t>
      </w:r>
    </w:p>
    <w:p w14:paraId="649EBF79" w14:textId="7C58308D" w:rsidR="00320732" w:rsidRDefault="00320732" w:rsidP="00830BAB">
      <w:pPr>
        <w:pStyle w:val="a4"/>
      </w:pPr>
      <w:r>
        <w:t>Загружаем представления для работы с ними и нажимаем «Готово».</w:t>
      </w:r>
    </w:p>
    <w:p w14:paraId="36F67D5B" w14:textId="77777777" w:rsidR="00320732" w:rsidRDefault="00320732" w:rsidP="00320732">
      <w:pPr>
        <w:pStyle w:val="a4"/>
        <w:keepNext/>
      </w:pPr>
      <w:r w:rsidRPr="00320732">
        <w:rPr>
          <w:noProof/>
        </w:rPr>
        <w:drawing>
          <wp:inline distT="0" distB="0" distL="0" distR="0" wp14:anchorId="12C62229" wp14:editId="7C46378A">
            <wp:extent cx="4985322" cy="3819525"/>
            <wp:effectExtent l="0" t="0" r="6350" b="0"/>
            <wp:docPr id="955698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985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2341" cy="382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23FE" w14:textId="5A3E3DCF" w:rsidR="00320732" w:rsidRDefault="00320732" w:rsidP="00320732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13</w:t>
      </w:r>
      <w:r>
        <w:fldChar w:fldCharType="end"/>
      </w:r>
      <w:r>
        <w:t>: выбор объектов базы данных.</w:t>
      </w:r>
    </w:p>
    <w:p w14:paraId="7A2CD4B8" w14:textId="0B3EFA8C" w:rsidR="00320732" w:rsidRDefault="00320732" w:rsidP="00320732">
      <w:pPr>
        <w:pStyle w:val="a4"/>
      </w:pPr>
      <w:r>
        <w:lastRenderedPageBreak/>
        <w:t>Теперь необходимо написать логику для работы с нашими кнопками и комбо-боксом</w:t>
      </w:r>
      <w:r w:rsidR="00552F95">
        <w:t>. Первым делом мы создадим переменные сложного типа, которые будут хранить в себе представление:</w:t>
      </w:r>
    </w:p>
    <w:p w14:paraId="45CF457C" w14:textId="77777777" w:rsidR="004A37DE" w:rsidRDefault="00552F95" w:rsidP="004A37DE">
      <w:pPr>
        <w:pStyle w:val="a4"/>
        <w:keepNext/>
      </w:pPr>
      <w:r w:rsidRPr="00552F95">
        <w:rPr>
          <w:noProof/>
        </w:rPr>
        <w:drawing>
          <wp:inline distT="0" distB="0" distL="0" distR="0" wp14:anchorId="6A064B0E" wp14:editId="0EB45540">
            <wp:extent cx="5431580" cy="1531958"/>
            <wp:effectExtent l="0" t="0" r="0" b="0"/>
            <wp:docPr id="806754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54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1656" cy="153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C5FC" w14:textId="12B08813" w:rsidR="00552F95" w:rsidRDefault="004A37DE" w:rsidP="004A37DE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14</w:t>
      </w:r>
      <w:r>
        <w:fldChar w:fldCharType="end"/>
      </w:r>
      <w:r>
        <w:t>: создадим представления.</w:t>
      </w:r>
    </w:p>
    <w:p w14:paraId="7E92B821" w14:textId="7D1C3DA9" w:rsidR="00552F95" w:rsidRDefault="00552F95" w:rsidP="00320732">
      <w:pPr>
        <w:pStyle w:val="a4"/>
      </w:pPr>
      <w:r>
        <w:t xml:space="preserve">Далее пропишем инициализацию окна. Добавим в комбо-бокс список наших представлений, а также отобразим представление по умолчанию – </w:t>
      </w:r>
      <w:r w:rsidRPr="00552F95">
        <w:t>“</w:t>
      </w:r>
      <w:r>
        <w:t>Заказы</w:t>
      </w:r>
      <w:r w:rsidRPr="00552F95">
        <w:t>”</w:t>
      </w:r>
      <w:r>
        <w:t>:</w:t>
      </w:r>
    </w:p>
    <w:p w14:paraId="0E3BDB9E" w14:textId="77777777" w:rsidR="004A37DE" w:rsidRDefault="00552F95" w:rsidP="004A37DE">
      <w:pPr>
        <w:pStyle w:val="a4"/>
        <w:keepNext/>
      </w:pPr>
      <w:r w:rsidRPr="00552F95">
        <w:rPr>
          <w:noProof/>
        </w:rPr>
        <w:drawing>
          <wp:inline distT="0" distB="0" distL="0" distR="0" wp14:anchorId="3FF0BB9C" wp14:editId="1E45CFD1">
            <wp:extent cx="5428200" cy="1089470"/>
            <wp:effectExtent l="0" t="0" r="1270" b="0"/>
            <wp:docPr id="1305010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105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1823" cy="109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30D1" w14:textId="0919788A" w:rsidR="00552F95" w:rsidRDefault="004A37DE" w:rsidP="004A37DE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15</w:t>
      </w:r>
      <w:r>
        <w:fldChar w:fldCharType="end"/>
      </w:r>
      <w:r>
        <w:t>: инициализация окна.</w:t>
      </w:r>
    </w:p>
    <w:p w14:paraId="13AA7DA7" w14:textId="56C2F197" w:rsidR="00552F95" w:rsidRDefault="00552F95" w:rsidP="00320732">
      <w:pPr>
        <w:pStyle w:val="a4"/>
      </w:pPr>
      <w:r>
        <w:t>Далее напишем обработчик кнопок так, чтобы они могли переключать наши представления. Мы также добавим возможность переключаться циклично:</w:t>
      </w:r>
    </w:p>
    <w:p w14:paraId="79733948" w14:textId="77777777" w:rsidR="004A37DE" w:rsidRDefault="00552F95" w:rsidP="004A37DE">
      <w:pPr>
        <w:pStyle w:val="a4"/>
        <w:keepNext/>
        <w:jc w:val="center"/>
      </w:pPr>
      <w:r w:rsidRPr="00552F95">
        <w:rPr>
          <w:noProof/>
        </w:rPr>
        <w:drawing>
          <wp:inline distT="0" distB="0" distL="0" distR="0" wp14:anchorId="7ED735E6" wp14:editId="0910A153">
            <wp:extent cx="3331722" cy="3078074"/>
            <wp:effectExtent l="0" t="0" r="2540" b="8255"/>
            <wp:docPr id="1624903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033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9507" cy="30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7318" w14:textId="393B5CC7" w:rsidR="00552F95" w:rsidRDefault="004A37DE" w:rsidP="004A37DE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16</w:t>
      </w:r>
      <w:r>
        <w:fldChar w:fldCharType="end"/>
      </w:r>
      <w:r>
        <w:t>: логика работы кнопок.</w:t>
      </w:r>
    </w:p>
    <w:p w14:paraId="0ABAE8B5" w14:textId="4DCE279F" w:rsidR="00552F95" w:rsidRDefault="00552F95" w:rsidP="00320732">
      <w:pPr>
        <w:pStyle w:val="a4"/>
      </w:pPr>
      <w:r>
        <w:lastRenderedPageBreak/>
        <w:t>Сделаем управление комбо-боксом – именно оно будет изменять наши представления. Это не самый лучший вариант, однако здесь будет использован именно он:</w:t>
      </w:r>
    </w:p>
    <w:p w14:paraId="6FC34219" w14:textId="77777777" w:rsidR="004A37DE" w:rsidRDefault="00552F95" w:rsidP="004A37DE">
      <w:pPr>
        <w:pStyle w:val="a4"/>
        <w:keepNext/>
      </w:pPr>
      <w:r w:rsidRPr="00552F95">
        <w:rPr>
          <w:noProof/>
        </w:rPr>
        <w:drawing>
          <wp:inline distT="0" distB="0" distL="0" distR="0" wp14:anchorId="3E04ABB6" wp14:editId="0A841417">
            <wp:extent cx="5497384" cy="3676650"/>
            <wp:effectExtent l="0" t="0" r="8255" b="0"/>
            <wp:docPr id="622195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950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0390" cy="36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9482" w14:textId="57DA9D5E" w:rsidR="00552F95" w:rsidRDefault="004A37DE" w:rsidP="004A37DE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17</w:t>
      </w:r>
      <w:r>
        <w:fldChar w:fldCharType="end"/>
      </w:r>
      <w:r>
        <w:t>: логика работы комбо-бокса.</w:t>
      </w:r>
    </w:p>
    <w:p w14:paraId="09FBC872" w14:textId="30B41E82" w:rsidR="00552F95" w:rsidRDefault="00552F95" w:rsidP="00320732">
      <w:pPr>
        <w:pStyle w:val="a4"/>
      </w:pPr>
      <w:r>
        <w:t xml:space="preserve">Также добавим логику для кнопки «Переключится в </w:t>
      </w:r>
      <w:r>
        <w:rPr>
          <w:lang w:val="en-US"/>
        </w:rPr>
        <w:t>EF</w:t>
      </w:r>
      <w:r>
        <w:t>», о котором пойдет речь дальше:</w:t>
      </w:r>
    </w:p>
    <w:p w14:paraId="0B81F85E" w14:textId="77777777" w:rsidR="004A37DE" w:rsidRDefault="00552F95" w:rsidP="004A37DE">
      <w:pPr>
        <w:pStyle w:val="a4"/>
        <w:keepNext/>
        <w:jc w:val="center"/>
      </w:pPr>
      <w:r w:rsidRPr="00552F95">
        <w:rPr>
          <w:noProof/>
        </w:rPr>
        <w:drawing>
          <wp:inline distT="0" distB="0" distL="0" distR="0" wp14:anchorId="6FF3423A" wp14:editId="311D2CAC">
            <wp:extent cx="5295362" cy="1352550"/>
            <wp:effectExtent l="0" t="0" r="635" b="0"/>
            <wp:docPr id="2034764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648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7662" cy="135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5392" w14:textId="610D0F08" w:rsidR="00552F95" w:rsidRPr="004A37DE" w:rsidRDefault="004A37DE" w:rsidP="004A37DE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18</w:t>
      </w:r>
      <w:r>
        <w:fldChar w:fldCharType="end"/>
      </w:r>
      <w:r>
        <w:t>: логика переключение в EF.</w:t>
      </w:r>
    </w:p>
    <w:p w14:paraId="01DAF4C0" w14:textId="77777777" w:rsidR="00320732" w:rsidRPr="00320732" w:rsidRDefault="00320732" w:rsidP="00320732">
      <w:pPr>
        <w:pStyle w:val="a4"/>
      </w:pPr>
    </w:p>
    <w:p w14:paraId="15CBC0B1" w14:textId="665036E1" w:rsidR="00320732" w:rsidRDefault="00552F95" w:rsidP="00830BAB">
      <w:pPr>
        <w:pStyle w:val="a4"/>
      </w:pPr>
      <w:r>
        <w:t>Готово: наше приложение умеет работать с нашими представлениями.</w:t>
      </w:r>
    </w:p>
    <w:p w14:paraId="345B4062" w14:textId="77777777" w:rsidR="004A37DE" w:rsidRDefault="00552F95" w:rsidP="004A37DE">
      <w:pPr>
        <w:pStyle w:val="a4"/>
        <w:keepNext/>
        <w:jc w:val="center"/>
      </w:pPr>
      <w:r w:rsidRPr="00552F95">
        <w:rPr>
          <w:noProof/>
        </w:rPr>
        <w:lastRenderedPageBreak/>
        <w:drawing>
          <wp:inline distT="0" distB="0" distL="0" distR="0" wp14:anchorId="5A82B161" wp14:editId="463D13D9">
            <wp:extent cx="5531820" cy="3206116"/>
            <wp:effectExtent l="0" t="0" r="0" b="0"/>
            <wp:docPr id="102299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93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439" cy="32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BB6B" w14:textId="0BD92082" w:rsidR="00552F95" w:rsidRPr="00320732" w:rsidRDefault="004A37DE" w:rsidP="004A37DE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19</w:t>
      </w:r>
      <w:r>
        <w:fldChar w:fldCharType="end"/>
      </w:r>
      <w:r>
        <w:t>: готовое приложение Dataset.</w:t>
      </w:r>
    </w:p>
    <w:p w14:paraId="52A6A04E" w14:textId="77777777" w:rsidR="00830BAB" w:rsidRPr="00320732" w:rsidRDefault="00830BAB" w:rsidP="00830BAB">
      <w:pPr>
        <w:pStyle w:val="a4"/>
      </w:pPr>
    </w:p>
    <w:p w14:paraId="174D5230" w14:textId="56056660" w:rsidR="00552F95" w:rsidRPr="00552F95" w:rsidRDefault="00552F95" w:rsidP="00552F95">
      <w:pPr>
        <w:pStyle w:val="af0"/>
      </w:pPr>
      <w:r w:rsidRPr="00830BAB">
        <w:t>Этап №</w:t>
      </w:r>
      <w:r>
        <w:t>4</w:t>
      </w:r>
      <w:r w:rsidRPr="00830BAB">
        <w:t xml:space="preserve">: </w:t>
      </w:r>
      <w:r>
        <w:t xml:space="preserve">Получение данных из </w:t>
      </w:r>
      <w:r>
        <w:rPr>
          <w:lang w:val="en-US"/>
        </w:rPr>
        <w:t>EF</w:t>
      </w:r>
      <w:r w:rsidRPr="00D237BC">
        <w:t>.</w:t>
      </w:r>
    </w:p>
    <w:p w14:paraId="23209662" w14:textId="01B5ABED" w:rsidR="00552F95" w:rsidRDefault="00552F95" w:rsidP="00552F95">
      <w:pPr>
        <w:pStyle w:val="af0"/>
        <w:rPr>
          <w:b w:val="0"/>
          <w:bCs/>
        </w:rPr>
      </w:pPr>
      <w:r>
        <w:rPr>
          <w:b w:val="0"/>
          <w:bCs/>
        </w:rPr>
        <w:t xml:space="preserve">Теперь необходимо сделать второй вариант работы с помощью </w:t>
      </w:r>
      <w:r>
        <w:rPr>
          <w:b w:val="0"/>
          <w:bCs/>
          <w:lang w:val="en-US"/>
        </w:rPr>
        <w:t>EF</w:t>
      </w:r>
      <w:r w:rsidRPr="00552F95">
        <w:rPr>
          <w:b w:val="0"/>
          <w:bCs/>
        </w:rPr>
        <w:t>.</w:t>
      </w:r>
      <w:r>
        <w:rPr>
          <w:b w:val="0"/>
          <w:bCs/>
        </w:rPr>
        <w:t xml:space="preserve"> Для этого создадим новое окно. Для этого перейдем в «Обозреватель решений» - ПКМ по нашему решению – «Добавить» - «Окно </w:t>
      </w:r>
      <w:r w:rsidRPr="00552F95">
        <w:rPr>
          <w:b w:val="0"/>
          <w:bCs/>
        </w:rPr>
        <w:t>(</w:t>
      </w:r>
      <w:r>
        <w:rPr>
          <w:b w:val="0"/>
          <w:bCs/>
          <w:lang w:val="en-US"/>
        </w:rPr>
        <w:t>WPF</w:t>
      </w:r>
      <w:r w:rsidRPr="00552F95">
        <w:rPr>
          <w:b w:val="0"/>
          <w:bCs/>
        </w:rPr>
        <w:t>)</w:t>
      </w:r>
      <w:r>
        <w:rPr>
          <w:b w:val="0"/>
          <w:bCs/>
        </w:rPr>
        <w:t>»:</w:t>
      </w:r>
    </w:p>
    <w:p w14:paraId="3F920253" w14:textId="77777777" w:rsidR="004A37DE" w:rsidRDefault="00552F95" w:rsidP="004A37DE">
      <w:pPr>
        <w:pStyle w:val="af0"/>
        <w:keepNext/>
        <w:jc w:val="center"/>
      </w:pPr>
      <w:r w:rsidRPr="00552F95">
        <w:rPr>
          <w:b w:val="0"/>
          <w:bCs/>
          <w:noProof/>
        </w:rPr>
        <w:drawing>
          <wp:inline distT="0" distB="0" distL="0" distR="0" wp14:anchorId="541B4439" wp14:editId="42351CF4">
            <wp:extent cx="4749660" cy="3509646"/>
            <wp:effectExtent l="0" t="0" r="0" b="0"/>
            <wp:docPr id="831652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522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3692" cy="351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6710" w14:textId="7FD784C3" w:rsidR="00552F95" w:rsidRDefault="004A37DE" w:rsidP="004A37DE">
      <w:pPr>
        <w:pStyle w:val="ae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20</w:t>
      </w:r>
      <w:r>
        <w:fldChar w:fldCharType="end"/>
      </w:r>
      <w:r>
        <w:t>: создание нового окна WPF.</w:t>
      </w:r>
    </w:p>
    <w:p w14:paraId="79EE91D4" w14:textId="77777777" w:rsidR="00552F95" w:rsidRPr="00552F95" w:rsidRDefault="00552F95" w:rsidP="00552F95">
      <w:pPr>
        <w:pStyle w:val="af0"/>
        <w:rPr>
          <w:b w:val="0"/>
          <w:bCs/>
        </w:rPr>
      </w:pPr>
    </w:p>
    <w:p w14:paraId="5FACBAAF" w14:textId="788837F0" w:rsidR="00830BAB" w:rsidRDefault="00552F95" w:rsidP="00830BAB">
      <w:pPr>
        <w:pStyle w:val="a4"/>
      </w:pPr>
      <w:r>
        <w:tab/>
        <w:t>Дизайн скопируем из п</w:t>
      </w:r>
      <w:r w:rsidR="004A37DE">
        <w:t>ервого варианта. Изменим название кнопки и окна.</w:t>
      </w:r>
    </w:p>
    <w:p w14:paraId="14C15A7A" w14:textId="77777777" w:rsidR="004A37DE" w:rsidRDefault="004A37DE" w:rsidP="004A37DE">
      <w:pPr>
        <w:pStyle w:val="a4"/>
        <w:keepNext/>
        <w:jc w:val="center"/>
      </w:pPr>
      <w:r w:rsidRPr="004A37DE">
        <w:rPr>
          <w:noProof/>
        </w:rPr>
        <w:drawing>
          <wp:inline distT="0" distB="0" distL="0" distR="0" wp14:anchorId="4718F0D0" wp14:editId="6CF30804">
            <wp:extent cx="5203190" cy="1071334"/>
            <wp:effectExtent l="0" t="0" r="0" b="0"/>
            <wp:docPr id="803939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399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4060" cy="107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AA9F" w14:textId="3A7B3EE2" w:rsidR="004A37DE" w:rsidRPr="00320732" w:rsidRDefault="004A37DE" w:rsidP="004A37DE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21</w:t>
      </w:r>
      <w:r>
        <w:fldChar w:fldCharType="end"/>
      </w:r>
      <w:r>
        <w:t>: xaml</w:t>
      </w:r>
    </w:p>
    <w:p w14:paraId="71A5156F" w14:textId="70C225D1" w:rsidR="00830BAB" w:rsidRDefault="004A37DE" w:rsidP="004A37DE">
      <w:pPr>
        <w:pStyle w:val="a4"/>
      </w:pPr>
      <w:r>
        <w:t xml:space="preserve">Далее напишем логику для наших кнопок с использованием </w:t>
      </w:r>
      <w:r>
        <w:rPr>
          <w:lang w:val="en-US"/>
        </w:rPr>
        <w:t>EF</w:t>
      </w:r>
      <w:r>
        <w:t>. Логика ничем не будет отличаться, за исключением обращением к данным.</w:t>
      </w:r>
    </w:p>
    <w:p w14:paraId="0534B077" w14:textId="156B2691" w:rsidR="004A37DE" w:rsidRDefault="004A37DE" w:rsidP="004A37DE">
      <w:pPr>
        <w:pStyle w:val="a4"/>
      </w:pPr>
      <w:r>
        <w:t>Создадим переменную сложного типа с нашей базой данных:</w:t>
      </w:r>
    </w:p>
    <w:p w14:paraId="32FE0B62" w14:textId="77777777" w:rsidR="004A37DE" w:rsidRDefault="004A37DE" w:rsidP="004A37DE">
      <w:pPr>
        <w:pStyle w:val="a4"/>
        <w:keepNext/>
        <w:jc w:val="center"/>
      </w:pPr>
      <w:r w:rsidRPr="004A37DE">
        <w:rPr>
          <w:noProof/>
        </w:rPr>
        <w:drawing>
          <wp:inline distT="0" distB="0" distL="0" distR="0" wp14:anchorId="31395814" wp14:editId="5638CE3B">
            <wp:extent cx="5127622" cy="361950"/>
            <wp:effectExtent l="0" t="0" r="0" b="0"/>
            <wp:docPr id="1100220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205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2618" cy="36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DA6C" w14:textId="137AB53D" w:rsidR="004A37DE" w:rsidRPr="00320732" w:rsidRDefault="004A37DE" w:rsidP="004A37DE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22</w:t>
      </w:r>
      <w:r>
        <w:fldChar w:fldCharType="end"/>
      </w:r>
      <w:r>
        <w:t>: создание контекста с представлениями.</w:t>
      </w:r>
    </w:p>
    <w:p w14:paraId="1D004282" w14:textId="5A09E6AA" w:rsidR="00830BAB" w:rsidRDefault="004A37DE" w:rsidP="00830BAB">
      <w:pPr>
        <w:pStyle w:val="a4"/>
      </w:pPr>
      <w:r>
        <w:t xml:space="preserve">Напишем инициализация проекта. Обратимся к нашей переменной </w:t>
      </w:r>
      <w:r>
        <w:rPr>
          <w:lang w:val="en-US"/>
        </w:rPr>
        <w:t>context</w:t>
      </w:r>
      <w:r w:rsidRPr="004A37DE">
        <w:t xml:space="preserve"> </w:t>
      </w:r>
      <w:r>
        <w:t>и выберем из него представление:</w:t>
      </w:r>
    </w:p>
    <w:p w14:paraId="7ACB3021" w14:textId="77777777" w:rsidR="004A37DE" w:rsidRDefault="004A37DE" w:rsidP="004A37DE">
      <w:pPr>
        <w:pStyle w:val="a4"/>
        <w:keepNext/>
        <w:jc w:val="center"/>
      </w:pPr>
      <w:r w:rsidRPr="004A37DE">
        <w:rPr>
          <w:noProof/>
        </w:rPr>
        <w:drawing>
          <wp:inline distT="0" distB="0" distL="0" distR="0" wp14:anchorId="2D27178D" wp14:editId="28589772">
            <wp:extent cx="5660390" cy="1230374"/>
            <wp:effectExtent l="0" t="0" r="0" b="8255"/>
            <wp:docPr id="1049702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028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8278" cy="123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4454" w14:textId="5F1711FD" w:rsidR="004A37DE" w:rsidRDefault="004A37DE" w:rsidP="004A37DE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23</w:t>
      </w:r>
      <w:r>
        <w:fldChar w:fldCharType="end"/>
      </w:r>
      <w:r>
        <w:t>: инициализация окна.</w:t>
      </w:r>
    </w:p>
    <w:p w14:paraId="1FC86758" w14:textId="331413DA" w:rsidR="004A37DE" w:rsidRDefault="004A37DE" w:rsidP="004A37DE">
      <w:pPr>
        <w:pStyle w:val="a4"/>
      </w:pPr>
      <w:r>
        <w:t>Обработчик кнопок скопируем из первого варианта:</w:t>
      </w:r>
    </w:p>
    <w:p w14:paraId="15DFCB8E" w14:textId="77777777" w:rsidR="004A37DE" w:rsidRDefault="004A37DE" w:rsidP="004A37DE">
      <w:pPr>
        <w:pStyle w:val="a4"/>
        <w:keepNext/>
        <w:jc w:val="center"/>
      </w:pPr>
      <w:r w:rsidRPr="004A37DE">
        <w:rPr>
          <w:noProof/>
        </w:rPr>
        <w:lastRenderedPageBreak/>
        <w:drawing>
          <wp:inline distT="0" distB="0" distL="0" distR="0" wp14:anchorId="06AA756D" wp14:editId="5467940A">
            <wp:extent cx="4534533" cy="4258269"/>
            <wp:effectExtent l="0" t="0" r="0" b="9525"/>
            <wp:docPr id="605046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466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915C" w14:textId="4FF814B2" w:rsidR="004A37DE" w:rsidRDefault="004A37DE" w:rsidP="004A37DE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7B4B">
        <w:rPr>
          <w:noProof/>
        </w:rPr>
        <w:t>24</w:t>
      </w:r>
      <w:r>
        <w:fldChar w:fldCharType="end"/>
      </w:r>
      <w:r>
        <w:t>: логика работы кнопок.</w:t>
      </w:r>
    </w:p>
    <w:p w14:paraId="39D20040" w14:textId="4C96DD48" w:rsidR="004A37DE" w:rsidRDefault="004A37DE" w:rsidP="004A37DE">
      <w:pPr>
        <w:pStyle w:val="a4"/>
      </w:pPr>
      <w:r>
        <w:t>Напишем логику для комбо-бокса, также обращаясь к нашей переменной:</w:t>
      </w:r>
    </w:p>
    <w:p w14:paraId="7FBF004C" w14:textId="77777777" w:rsidR="00A57B4B" w:rsidRDefault="004A37DE" w:rsidP="00A57B4B">
      <w:pPr>
        <w:pStyle w:val="a4"/>
        <w:keepNext/>
        <w:jc w:val="center"/>
      </w:pPr>
      <w:r w:rsidRPr="004A37DE">
        <w:rPr>
          <w:noProof/>
        </w:rPr>
        <w:drawing>
          <wp:inline distT="0" distB="0" distL="0" distR="0" wp14:anchorId="5932C460" wp14:editId="6FE77DED">
            <wp:extent cx="5210176" cy="3542920"/>
            <wp:effectExtent l="0" t="0" r="0" b="635"/>
            <wp:docPr id="320441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415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4495" cy="354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C558" w14:textId="534D30DB" w:rsidR="004A37DE" w:rsidRPr="00A57B4B" w:rsidRDefault="00A57B4B" w:rsidP="00A57B4B">
      <w:pPr>
        <w:pStyle w:val="ae"/>
      </w:pPr>
      <w:r w:rsidRPr="00A57B4B">
        <w:t xml:space="preserve">Рисунок </w:t>
      </w:r>
      <w:r>
        <w:fldChar w:fldCharType="begin"/>
      </w:r>
      <w:r w:rsidRPr="00A57B4B">
        <w:instrText xml:space="preserve"> </w:instrText>
      </w:r>
      <w:r>
        <w:instrText>SEQ</w:instrText>
      </w:r>
      <w:r w:rsidRPr="00A57B4B">
        <w:instrText xml:space="preserve"> Рисунок \* </w:instrText>
      </w:r>
      <w:r>
        <w:instrText>ARABIC</w:instrText>
      </w:r>
      <w:r w:rsidRPr="00A57B4B">
        <w:instrText xml:space="preserve">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>: логика работы комбо-бокса.</w:t>
      </w:r>
    </w:p>
    <w:p w14:paraId="3582DE58" w14:textId="77777777" w:rsidR="004A37DE" w:rsidRPr="00A57B4B" w:rsidRDefault="004A37DE" w:rsidP="004A37DE">
      <w:pPr>
        <w:pStyle w:val="a4"/>
      </w:pPr>
    </w:p>
    <w:p w14:paraId="318EC36A" w14:textId="2D74BCB4" w:rsidR="004A37DE" w:rsidRPr="004A37DE" w:rsidRDefault="004A37DE" w:rsidP="004A37DE">
      <w:pPr>
        <w:pStyle w:val="a4"/>
      </w:pPr>
      <w:r>
        <w:t xml:space="preserve">Напишем логику для кнопки возврата в </w:t>
      </w:r>
      <w:r>
        <w:rPr>
          <w:lang w:val="en-US"/>
        </w:rPr>
        <w:t>Dataset</w:t>
      </w:r>
      <w:r>
        <w:t>:</w:t>
      </w:r>
    </w:p>
    <w:p w14:paraId="3DAF485E" w14:textId="77777777" w:rsidR="00A57B4B" w:rsidRDefault="004A37DE" w:rsidP="00A57B4B">
      <w:pPr>
        <w:pStyle w:val="a4"/>
        <w:keepNext/>
        <w:jc w:val="center"/>
      </w:pPr>
      <w:r w:rsidRPr="004A37DE">
        <w:rPr>
          <w:noProof/>
          <w:lang w:val="en-US"/>
        </w:rPr>
        <w:drawing>
          <wp:inline distT="0" distB="0" distL="0" distR="0" wp14:anchorId="581462CA" wp14:editId="67CA2CBD">
            <wp:extent cx="4820016" cy="1123950"/>
            <wp:effectExtent l="0" t="0" r="0" b="0"/>
            <wp:docPr id="42371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15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2054" cy="11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8BCB" w14:textId="058D01AF" w:rsidR="004A37DE" w:rsidRDefault="00A57B4B" w:rsidP="00A57B4B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>: логика работы переключения к Dataset.</w:t>
      </w:r>
    </w:p>
    <w:p w14:paraId="2F224B22" w14:textId="2FF843FA" w:rsidR="004A37DE" w:rsidRDefault="004A37DE" w:rsidP="004A37DE">
      <w:pPr>
        <w:pStyle w:val="a4"/>
      </w:pPr>
      <w:r>
        <w:t>Теперь второй варианты программы тоже работает:</w:t>
      </w:r>
    </w:p>
    <w:p w14:paraId="5C49A878" w14:textId="77777777" w:rsidR="00A57B4B" w:rsidRDefault="004A37DE" w:rsidP="00A57B4B">
      <w:pPr>
        <w:pStyle w:val="a4"/>
        <w:keepNext/>
      </w:pPr>
      <w:r w:rsidRPr="004A37DE">
        <w:rPr>
          <w:noProof/>
        </w:rPr>
        <w:drawing>
          <wp:inline distT="0" distB="0" distL="0" distR="0" wp14:anchorId="7847AC45" wp14:editId="65ED9FBE">
            <wp:extent cx="5850890" cy="3450672"/>
            <wp:effectExtent l="0" t="0" r="0" b="0"/>
            <wp:docPr id="617408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086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9156" cy="34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6BE7" w14:textId="07D7B313" w:rsidR="004A37DE" w:rsidRPr="004A37DE" w:rsidRDefault="00A57B4B" w:rsidP="00A57B4B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>: готовое приложение EF.</w:t>
      </w:r>
    </w:p>
    <w:p w14:paraId="7018F8E1" w14:textId="77777777" w:rsidR="00830BAB" w:rsidRPr="00320732" w:rsidRDefault="00830BAB" w:rsidP="00830BAB">
      <w:pPr>
        <w:pStyle w:val="a4"/>
      </w:pPr>
    </w:p>
    <w:p w14:paraId="64008DFD" w14:textId="77777777" w:rsidR="00830BAB" w:rsidRPr="00320732" w:rsidRDefault="00830BAB" w:rsidP="00830BAB">
      <w:pPr>
        <w:pStyle w:val="a4"/>
      </w:pPr>
    </w:p>
    <w:p w14:paraId="297810DB" w14:textId="77777777" w:rsidR="00830BAB" w:rsidRPr="00320732" w:rsidRDefault="00830BAB" w:rsidP="00830BAB">
      <w:pPr>
        <w:pStyle w:val="a4"/>
      </w:pPr>
    </w:p>
    <w:p w14:paraId="6515AAA1" w14:textId="77777777" w:rsidR="00830BAB" w:rsidRPr="00320732" w:rsidRDefault="00830BAB" w:rsidP="00830BAB">
      <w:pPr>
        <w:pStyle w:val="a4"/>
      </w:pPr>
    </w:p>
    <w:p w14:paraId="2B6D030C" w14:textId="70027A2A" w:rsidR="00830BAB" w:rsidRPr="00320732" w:rsidRDefault="00830BAB" w:rsidP="00830BAB">
      <w:pPr>
        <w:pStyle w:val="a4"/>
      </w:pPr>
    </w:p>
    <w:p w14:paraId="6810964A" w14:textId="77777777" w:rsidR="00830BAB" w:rsidRPr="00320732" w:rsidRDefault="00830BAB" w:rsidP="00830BAB">
      <w:pPr>
        <w:pStyle w:val="a4"/>
      </w:pPr>
    </w:p>
    <w:p w14:paraId="628E4F37" w14:textId="77777777" w:rsidR="00830BAB" w:rsidRPr="00320732" w:rsidRDefault="00830BAB" w:rsidP="00830BAB">
      <w:pPr>
        <w:pStyle w:val="a4"/>
      </w:pPr>
    </w:p>
    <w:p w14:paraId="7A8D3B13" w14:textId="77777777" w:rsidR="00830BAB" w:rsidRPr="00320732" w:rsidRDefault="00830BAB" w:rsidP="00830BAB">
      <w:pPr>
        <w:pStyle w:val="a4"/>
      </w:pPr>
    </w:p>
    <w:p w14:paraId="5D8DF4BD" w14:textId="51AA6EA8" w:rsidR="00A57B4B" w:rsidRPr="00A57B4B" w:rsidRDefault="000D4025" w:rsidP="00A57B4B">
      <w:pPr>
        <w:pStyle w:val="a4"/>
      </w:pPr>
      <w:r w:rsidRPr="00830BAB">
        <w:rPr>
          <w:b/>
        </w:rPr>
        <w:lastRenderedPageBreak/>
        <w:t>Вывод:</w:t>
      </w:r>
      <w:r w:rsidR="00A57B4B">
        <w:rPr>
          <w:b/>
        </w:rPr>
        <w:t xml:space="preserve"> </w:t>
      </w:r>
      <w:r w:rsidR="00CF4C7F">
        <w:rPr>
          <w:bCs/>
        </w:rPr>
        <w:t xml:space="preserve">был </w:t>
      </w:r>
      <w:r w:rsidR="00A57B4B">
        <w:t>получ</w:t>
      </w:r>
      <w:r w:rsidR="00CF4C7F">
        <w:t>ен</w:t>
      </w:r>
      <w:r w:rsidR="00A57B4B">
        <w:t xml:space="preserve"> опыт в работе с </w:t>
      </w:r>
      <w:r w:rsidR="00A57B4B">
        <w:rPr>
          <w:lang w:val="en-US"/>
        </w:rPr>
        <w:t>WPF</w:t>
      </w:r>
      <w:r w:rsidR="00A57B4B" w:rsidRPr="00A57B4B">
        <w:t xml:space="preserve"> </w:t>
      </w:r>
      <w:r w:rsidR="00A57B4B">
        <w:t>и базой данных, управл</w:t>
      </w:r>
      <w:r w:rsidR="00CF4C7F">
        <w:t>ением</w:t>
      </w:r>
      <w:r w:rsidR="00A57B4B">
        <w:t xml:space="preserve"> элементами и окнами </w:t>
      </w:r>
      <w:r w:rsidR="00A57B4B">
        <w:rPr>
          <w:lang w:val="en-US"/>
        </w:rPr>
        <w:t>WPF</w:t>
      </w:r>
      <w:r w:rsidR="00A57B4B">
        <w:t xml:space="preserve"> и опыт в работе с </w:t>
      </w:r>
      <w:r w:rsidR="00A57B4B">
        <w:rPr>
          <w:lang w:val="en-US"/>
        </w:rPr>
        <w:t>EF</w:t>
      </w:r>
      <w:r w:rsidR="00A57B4B" w:rsidRPr="00A57B4B">
        <w:t xml:space="preserve"> </w:t>
      </w:r>
      <w:r w:rsidR="00A57B4B">
        <w:t xml:space="preserve">и </w:t>
      </w:r>
      <w:r w:rsidR="00A57B4B">
        <w:rPr>
          <w:lang w:val="en-US"/>
        </w:rPr>
        <w:t>Dataset</w:t>
      </w:r>
      <w:r w:rsidR="00A57B4B" w:rsidRPr="00A57B4B">
        <w:t>.</w:t>
      </w:r>
    </w:p>
    <w:p w14:paraId="37037CB0" w14:textId="29F2DC7D" w:rsidR="00345626" w:rsidRPr="00830BAB" w:rsidRDefault="00345626" w:rsidP="00830BAB">
      <w:pPr>
        <w:pStyle w:val="a4"/>
      </w:pPr>
    </w:p>
    <w:p w14:paraId="1BD34987" w14:textId="77777777" w:rsidR="00345626" w:rsidRPr="00830BAB" w:rsidRDefault="000D4025" w:rsidP="00830BAB">
      <w:pPr>
        <w:pStyle w:val="a4"/>
      </w:pPr>
      <w:r w:rsidRPr="00830BAB">
        <w:rPr>
          <w:sz w:val="24"/>
        </w:rPr>
        <w:t xml:space="preserve"> </w:t>
      </w:r>
    </w:p>
    <w:p w14:paraId="13B87CE3" w14:textId="77777777" w:rsidR="00345626" w:rsidRPr="00830BAB" w:rsidRDefault="000D4025" w:rsidP="00830BAB">
      <w:pPr>
        <w:pStyle w:val="a4"/>
      </w:pPr>
      <w:r w:rsidRPr="00830BAB">
        <w:rPr>
          <w:sz w:val="24"/>
        </w:rPr>
        <w:t xml:space="preserve"> </w:t>
      </w:r>
    </w:p>
    <w:p w14:paraId="279BD6D3" w14:textId="77777777" w:rsidR="00345626" w:rsidRPr="00830BAB" w:rsidRDefault="000D4025" w:rsidP="00830BAB">
      <w:pPr>
        <w:pStyle w:val="a4"/>
      </w:pPr>
      <w:r w:rsidRPr="00830BAB">
        <w:rPr>
          <w:sz w:val="24"/>
        </w:rPr>
        <w:t xml:space="preserve"> </w:t>
      </w:r>
    </w:p>
    <w:p w14:paraId="208D25A2" w14:textId="77777777" w:rsidR="00345626" w:rsidRPr="00830BAB" w:rsidRDefault="000D4025" w:rsidP="00830BAB">
      <w:pPr>
        <w:pStyle w:val="a4"/>
      </w:pPr>
      <w:r w:rsidRPr="00830BAB">
        <w:rPr>
          <w:sz w:val="24"/>
        </w:rPr>
        <w:t xml:space="preserve"> </w:t>
      </w:r>
    </w:p>
    <w:p w14:paraId="61E98E8B" w14:textId="77777777" w:rsidR="00345626" w:rsidRPr="00830BAB" w:rsidRDefault="000D4025" w:rsidP="00830BAB">
      <w:pPr>
        <w:pStyle w:val="a4"/>
      </w:pPr>
      <w:r w:rsidRPr="00830BAB">
        <w:rPr>
          <w:sz w:val="24"/>
        </w:rPr>
        <w:t xml:space="preserve"> </w:t>
      </w:r>
    </w:p>
    <w:sectPr w:rsidR="00345626" w:rsidRPr="00830BAB" w:rsidSect="00A61D59">
      <w:pgSz w:w="11904" w:h="16838" w:code="9"/>
      <w:pgMar w:top="1138" w:right="562" w:bottom="1411" w:left="1138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8EA08" w14:textId="77777777" w:rsidR="00A61D59" w:rsidRDefault="00A61D59" w:rsidP="00963FD5">
      <w:pPr>
        <w:spacing w:after="0" w:line="240" w:lineRule="auto"/>
      </w:pPr>
      <w:r>
        <w:separator/>
      </w:r>
    </w:p>
  </w:endnote>
  <w:endnote w:type="continuationSeparator" w:id="0">
    <w:p w14:paraId="0F15A425" w14:textId="77777777" w:rsidR="00A61D59" w:rsidRDefault="00A61D59" w:rsidP="00963F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98577" w14:textId="77777777" w:rsidR="00A61D59" w:rsidRDefault="00A61D59" w:rsidP="00963FD5">
      <w:pPr>
        <w:spacing w:after="0" w:line="240" w:lineRule="auto"/>
      </w:pPr>
      <w:r>
        <w:separator/>
      </w:r>
    </w:p>
  </w:footnote>
  <w:footnote w:type="continuationSeparator" w:id="0">
    <w:p w14:paraId="5536C132" w14:textId="77777777" w:rsidR="00A61D59" w:rsidRDefault="00A61D59" w:rsidP="00963F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2EF"/>
    <w:multiLevelType w:val="hybridMultilevel"/>
    <w:tmpl w:val="8AD23B86"/>
    <w:lvl w:ilvl="0" w:tplc="5E3205E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0CD61251"/>
    <w:multiLevelType w:val="hybridMultilevel"/>
    <w:tmpl w:val="D860997E"/>
    <w:lvl w:ilvl="0" w:tplc="EF6EFDCA">
      <w:start w:val="1"/>
      <w:numFmt w:val="decimal"/>
      <w:lvlText w:val="%1."/>
      <w:lvlJc w:val="left"/>
      <w:pPr>
        <w:ind w:left="10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C28F0AC">
      <w:start w:val="1"/>
      <w:numFmt w:val="lowerLetter"/>
      <w:lvlText w:val="%2.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D9ACB9C">
      <w:start w:val="1"/>
      <w:numFmt w:val="lowerRoman"/>
      <w:lvlText w:val="%3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7D0440C">
      <w:start w:val="1"/>
      <w:numFmt w:val="decimal"/>
      <w:lvlText w:val="%4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B44F350">
      <w:start w:val="1"/>
      <w:numFmt w:val="lowerLetter"/>
      <w:lvlText w:val="%5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092BB18">
      <w:start w:val="1"/>
      <w:numFmt w:val="lowerRoman"/>
      <w:lvlText w:val="%6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0E5B98">
      <w:start w:val="1"/>
      <w:numFmt w:val="decimal"/>
      <w:lvlText w:val="%7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6A6C8E">
      <w:start w:val="1"/>
      <w:numFmt w:val="lowerLetter"/>
      <w:lvlText w:val="%8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5C29CA0">
      <w:start w:val="1"/>
      <w:numFmt w:val="lowerRoman"/>
      <w:lvlText w:val="%9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02C5D41"/>
    <w:multiLevelType w:val="hybridMultilevel"/>
    <w:tmpl w:val="8CD8D398"/>
    <w:lvl w:ilvl="0" w:tplc="0B96DEEC">
      <w:start w:val="1"/>
      <w:numFmt w:val="decimal"/>
      <w:lvlText w:val="%1."/>
      <w:lvlJc w:val="left"/>
      <w:pPr>
        <w:ind w:left="10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5" w:hanging="360"/>
      </w:pPr>
    </w:lvl>
    <w:lvl w:ilvl="2" w:tplc="0409001B" w:tentative="1">
      <w:start w:val="1"/>
      <w:numFmt w:val="lowerRoman"/>
      <w:lvlText w:val="%3."/>
      <w:lvlJc w:val="right"/>
      <w:pPr>
        <w:ind w:left="2495" w:hanging="180"/>
      </w:pPr>
    </w:lvl>
    <w:lvl w:ilvl="3" w:tplc="0409000F" w:tentative="1">
      <w:start w:val="1"/>
      <w:numFmt w:val="decimal"/>
      <w:lvlText w:val="%4."/>
      <w:lvlJc w:val="left"/>
      <w:pPr>
        <w:ind w:left="3215" w:hanging="360"/>
      </w:pPr>
    </w:lvl>
    <w:lvl w:ilvl="4" w:tplc="04090019" w:tentative="1">
      <w:start w:val="1"/>
      <w:numFmt w:val="lowerLetter"/>
      <w:lvlText w:val="%5."/>
      <w:lvlJc w:val="left"/>
      <w:pPr>
        <w:ind w:left="3935" w:hanging="360"/>
      </w:pPr>
    </w:lvl>
    <w:lvl w:ilvl="5" w:tplc="0409001B" w:tentative="1">
      <w:start w:val="1"/>
      <w:numFmt w:val="lowerRoman"/>
      <w:lvlText w:val="%6."/>
      <w:lvlJc w:val="right"/>
      <w:pPr>
        <w:ind w:left="4655" w:hanging="180"/>
      </w:pPr>
    </w:lvl>
    <w:lvl w:ilvl="6" w:tplc="0409000F" w:tentative="1">
      <w:start w:val="1"/>
      <w:numFmt w:val="decimal"/>
      <w:lvlText w:val="%7."/>
      <w:lvlJc w:val="left"/>
      <w:pPr>
        <w:ind w:left="5375" w:hanging="360"/>
      </w:pPr>
    </w:lvl>
    <w:lvl w:ilvl="7" w:tplc="04090019" w:tentative="1">
      <w:start w:val="1"/>
      <w:numFmt w:val="lowerLetter"/>
      <w:lvlText w:val="%8."/>
      <w:lvlJc w:val="left"/>
      <w:pPr>
        <w:ind w:left="6095" w:hanging="360"/>
      </w:pPr>
    </w:lvl>
    <w:lvl w:ilvl="8" w:tplc="0409001B" w:tentative="1">
      <w:start w:val="1"/>
      <w:numFmt w:val="lowerRoman"/>
      <w:lvlText w:val="%9."/>
      <w:lvlJc w:val="right"/>
      <w:pPr>
        <w:ind w:left="6815" w:hanging="180"/>
      </w:pPr>
    </w:lvl>
  </w:abstractNum>
  <w:abstractNum w:abstractNumId="3" w15:restartNumberingAfterBreak="0">
    <w:nsid w:val="430F69A0"/>
    <w:multiLevelType w:val="hybridMultilevel"/>
    <w:tmpl w:val="4FF0FF1A"/>
    <w:lvl w:ilvl="0" w:tplc="9A5659C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559E5D4E"/>
    <w:multiLevelType w:val="hybridMultilevel"/>
    <w:tmpl w:val="5BFAF868"/>
    <w:lvl w:ilvl="0" w:tplc="9A80C9FC">
      <w:start w:val="1"/>
      <w:numFmt w:val="decimal"/>
      <w:lvlText w:val="%1."/>
      <w:lvlJc w:val="left"/>
      <w:pPr>
        <w:ind w:left="1055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775" w:hanging="360"/>
      </w:pPr>
    </w:lvl>
    <w:lvl w:ilvl="2" w:tplc="0409001B">
      <w:start w:val="1"/>
      <w:numFmt w:val="lowerRoman"/>
      <w:lvlText w:val="%3."/>
      <w:lvlJc w:val="right"/>
      <w:pPr>
        <w:ind w:left="2495" w:hanging="180"/>
      </w:pPr>
    </w:lvl>
    <w:lvl w:ilvl="3" w:tplc="0409000F">
      <w:start w:val="1"/>
      <w:numFmt w:val="decimal"/>
      <w:lvlText w:val="%4."/>
      <w:lvlJc w:val="left"/>
      <w:pPr>
        <w:ind w:left="3215" w:hanging="360"/>
      </w:pPr>
    </w:lvl>
    <w:lvl w:ilvl="4" w:tplc="04090019" w:tentative="1">
      <w:start w:val="1"/>
      <w:numFmt w:val="lowerLetter"/>
      <w:lvlText w:val="%5."/>
      <w:lvlJc w:val="left"/>
      <w:pPr>
        <w:ind w:left="3935" w:hanging="360"/>
      </w:pPr>
    </w:lvl>
    <w:lvl w:ilvl="5" w:tplc="0409001B" w:tentative="1">
      <w:start w:val="1"/>
      <w:numFmt w:val="lowerRoman"/>
      <w:lvlText w:val="%6."/>
      <w:lvlJc w:val="right"/>
      <w:pPr>
        <w:ind w:left="4655" w:hanging="180"/>
      </w:pPr>
    </w:lvl>
    <w:lvl w:ilvl="6" w:tplc="0409000F" w:tentative="1">
      <w:start w:val="1"/>
      <w:numFmt w:val="decimal"/>
      <w:lvlText w:val="%7."/>
      <w:lvlJc w:val="left"/>
      <w:pPr>
        <w:ind w:left="5375" w:hanging="360"/>
      </w:pPr>
    </w:lvl>
    <w:lvl w:ilvl="7" w:tplc="04090019" w:tentative="1">
      <w:start w:val="1"/>
      <w:numFmt w:val="lowerLetter"/>
      <w:lvlText w:val="%8."/>
      <w:lvlJc w:val="left"/>
      <w:pPr>
        <w:ind w:left="6095" w:hanging="360"/>
      </w:pPr>
    </w:lvl>
    <w:lvl w:ilvl="8" w:tplc="0409001B" w:tentative="1">
      <w:start w:val="1"/>
      <w:numFmt w:val="lowerRoman"/>
      <w:lvlText w:val="%9."/>
      <w:lvlJc w:val="right"/>
      <w:pPr>
        <w:ind w:left="6815" w:hanging="180"/>
      </w:pPr>
    </w:lvl>
  </w:abstractNum>
  <w:num w:numId="1" w16cid:durableId="241835891">
    <w:abstractNumId w:val="1"/>
  </w:num>
  <w:num w:numId="2" w16cid:durableId="1167404813">
    <w:abstractNumId w:val="3"/>
  </w:num>
  <w:num w:numId="3" w16cid:durableId="129133839">
    <w:abstractNumId w:val="0"/>
  </w:num>
  <w:num w:numId="4" w16cid:durableId="588735673">
    <w:abstractNumId w:val="4"/>
  </w:num>
  <w:num w:numId="5" w16cid:durableId="15007333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626"/>
    <w:rsid w:val="000D4025"/>
    <w:rsid w:val="00320732"/>
    <w:rsid w:val="00345626"/>
    <w:rsid w:val="004A37DE"/>
    <w:rsid w:val="00552F95"/>
    <w:rsid w:val="005549B6"/>
    <w:rsid w:val="005C00D0"/>
    <w:rsid w:val="007C262A"/>
    <w:rsid w:val="007E6DE9"/>
    <w:rsid w:val="00830BAB"/>
    <w:rsid w:val="00963FD5"/>
    <w:rsid w:val="00A57B4B"/>
    <w:rsid w:val="00A61D59"/>
    <w:rsid w:val="00C05242"/>
    <w:rsid w:val="00CF4C7F"/>
    <w:rsid w:val="00D237BC"/>
    <w:rsid w:val="00FD1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D9412"/>
  <w15:docId w15:val="{7C80DA4E-C29A-40C3-AE74-FA135772C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/>
      <w:ind w:left="10" w:right="15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right="148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List Paragraph"/>
    <w:basedOn w:val="a"/>
    <w:uiPriority w:val="34"/>
    <w:qFormat/>
    <w:rsid w:val="00830BAB"/>
    <w:pPr>
      <w:ind w:left="720"/>
      <w:contextualSpacing/>
    </w:pPr>
  </w:style>
  <w:style w:type="paragraph" w:customStyle="1" w:styleId="a4">
    <w:name w:val="УП Обычный"/>
    <w:basedOn w:val="a"/>
    <w:link w:val="a5"/>
    <w:qFormat/>
    <w:rsid w:val="00830BAB"/>
    <w:pPr>
      <w:spacing w:line="375" w:lineRule="auto"/>
      <w:ind w:left="-15" w:right="135" w:firstLine="710"/>
    </w:pPr>
    <w:rPr>
      <w:lang w:val="ru-RU"/>
    </w:rPr>
  </w:style>
  <w:style w:type="character" w:customStyle="1" w:styleId="a5">
    <w:name w:val="УП Обычный Знак"/>
    <w:basedOn w:val="a0"/>
    <w:link w:val="a4"/>
    <w:rsid w:val="00830BAB"/>
    <w:rPr>
      <w:rFonts w:ascii="Times New Roman" w:eastAsia="Times New Roman" w:hAnsi="Times New Roman" w:cs="Times New Roman"/>
      <w:color w:val="000000"/>
      <w:sz w:val="28"/>
      <w:lang w:val="ru-RU"/>
    </w:rPr>
  </w:style>
  <w:style w:type="paragraph" w:customStyle="1" w:styleId="a6">
    <w:name w:val="УП Заголовок"/>
    <w:basedOn w:val="1"/>
    <w:link w:val="a7"/>
    <w:qFormat/>
    <w:rsid w:val="00830BAB"/>
    <w:pPr>
      <w:spacing w:after="176"/>
      <w:ind w:right="138"/>
    </w:pPr>
    <w:rPr>
      <w:rFonts w:ascii="Calibri" w:eastAsia="Calibri" w:hAnsi="Calibri" w:cs="Calibri"/>
      <w:b w:val="0"/>
      <w:sz w:val="32"/>
      <w:lang w:val="ru-RU"/>
    </w:rPr>
  </w:style>
  <w:style w:type="character" w:customStyle="1" w:styleId="a7">
    <w:name w:val="УП Заголовок Знак"/>
    <w:basedOn w:val="10"/>
    <w:link w:val="a6"/>
    <w:rsid w:val="00830BAB"/>
    <w:rPr>
      <w:rFonts w:ascii="Calibri" w:eastAsia="Calibri" w:hAnsi="Calibri" w:cs="Calibri"/>
      <w:b w:val="0"/>
      <w:color w:val="000000"/>
      <w:sz w:val="32"/>
      <w:lang w:val="ru-RU"/>
    </w:rPr>
  </w:style>
  <w:style w:type="paragraph" w:styleId="a8">
    <w:name w:val="header"/>
    <w:basedOn w:val="a"/>
    <w:link w:val="a9"/>
    <w:uiPriority w:val="99"/>
    <w:unhideWhenUsed/>
    <w:rsid w:val="00963FD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63FD5"/>
    <w:rPr>
      <w:rFonts w:ascii="Times New Roman" w:eastAsia="Times New Roman" w:hAnsi="Times New Roman" w:cs="Times New Roman"/>
      <w:color w:val="000000"/>
      <w:sz w:val="28"/>
    </w:rPr>
  </w:style>
  <w:style w:type="paragraph" w:styleId="aa">
    <w:name w:val="footer"/>
    <w:basedOn w:val="a"/>
    <w:link w:val="ab"/>
    <w:uiPriority w:val="99"/>
    <w:unhideWhenUsed/>
    <w:rsid w:val="00963FD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63FD5"/>
    <w:rPr>
      <w:rFonts w:ascii="Times New Roman" w:eastAsia="Times New Roman" w:hAnsi="Times New Roman" w:cs="Times New Roman"/>
      <w:color w:val="000000"/>
      <w:sz w:val="28"/>
    </w:rPr>
  </w:style>
  <w:style w:type="paragraph" w:styleId="ac">
    <w:name w:val="caption"/>
    <w:basedOn w:val="a"/>
    <w:next w:val="a"/>
    <w:link w:val="ad"/>
    <w:uiPriority w:val="35"/>
    <w:unhideWhenUsed/>
    <w:qFormat/>
    <w:rsid w:val="00963F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e">
    <w:name w:val="УП картинки"/>
    <w:basedOn w:val="ac"/>
    <w:link w:val="af"/>
    <w:qFormat/>
    <w:rsid w:val="005549B6"/>
    <w:pPr>
      <w:jc w:val="center"/>
    </w:pPr>
    <w:rPr>
      <w:color w:val="000000" w:themeColor="text1"/>
      <w:sz w:val="20"/>
      <w:szCs w:val="20"/>
      <w:lang w:val="ru-RU"/>
    </w:rPr>
  </w:style>
  <w:style w:type="character" w:customStyle="1" w:styleId="ad">
    <w:name w:val="Название объекта Знак"/>
    <w:basedOn w:val="a0"/>
    <w:link w:val="ac"/>
    <w:uiPriority w:val="35"/>
    <w:rsid w:val="005549B6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УП картинки Знак"/>
    <w:basedOn w:val="ad"/>
    <w:link w:val="ae"/>
    <w:rsid w:val="005549B6"/>
    <w:rPr>
      <w:rFonts w:ascii="Times New Roman" w:eastAsia="Times New Roman" w:hAnsi="Times New Roman" w:cs="Times New Roman"/>
      <w:i/>
      <w:iCs/>
      <w:color w:val="000000" w:themeColor="text1"/>
      <w:sz w:val="20"/>
      <w:szCs w:val="20"/>
      <w:lang w:val="ru-RU"/>
    </w:rPr>
  </w:style>
  <w:style w:type="paragraph" w:customStyle="1" w:styleId="af0">
    <w:name w:val="УП подзаголовок"/>
    <w:basedOn w:val="a4"/>
    <w:link w:val="af1"/>
    <w:qFormat/>
    <w:rsid w:val="005549B6"/>
    <w:rPr>
      <w:b/>
    </w:rPr>
  </w:style>
  <w:style w:type="character" w:customStyle="1" w:styleId="af1">
    <w:name w:val="УП подзаголовок Знак"/>
    <w:basedOn w:val="a5"/>
    <w:link w:val="af0"/>
    <w:rsid w:val="005549B6"/>
    <w:rPr>
      <w:rFonts w:ascii="Times New Roman" w:eastAsia="Times New Roman" w:hAnsi="Times New Roman" w:cs="Times New Roman"/>
      <w:b/>
      <w:color w:val="000000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AE5056-3C68-43C1-813E-0D182CCC9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18</Pages>
  <Words>1122</Words>
  <Characters>6402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Киселева Юлия Анатольевна</dc:creator>
  <cp:keywords/>
  <cp:lastModifiedBy>K</cp:lastModifiedBy>
  <cp:revision>4</cp:revision>
  <dcterms:created xsi:type="dcterms:W3CDTF">2024-03-16T10:17:00Z</dcterms:created>
  <dcterms:modified xsi:type="dcterms:W3CDTF">2024-03-16T10:25:00Z</dcterms:modified>
</cp:coreProperties>
</file>