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3631B" w14:textId="77777777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05DB">
        <w:rPr>
          <w:rFonts w:ascii="Times New Roman" w:hAnsi="Times New Roman" w:cs="Times New Roman"/>
          <w:b/>
          <w:bCs/>
          <w:sz w:val="24"/>
          <w:szCs w:val="24"/>
        </w:rPr>
        <w:t>Методические рекомендации</w:t>
      </w:r>
    </w:p>
    <w:p w14:paraId="4B4DEDE1" w14:textId="6AFD25CB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05DB">
        <w:rPr>
          <w:rFonts w:ascii="Times New Roman" w:hAnsi="Times New Roman" w:cs="Times New Roman"/>
          <w:b/>
          <w:bCs/>
          <w:sz w:val="24"/>
          <w:szCs w:val="24"/>
        </w:rPr>
        <w:t xml:space="preserve">«Доработка концептуальной архитектуры </w:t>
      </w:r>
      <w:proofErr w:type="spellStart"/>
      <w:r w:rsidRPr="009605DB">
        <w:rPr>
          <w:rFonts w:ascii="Times New Roman" w:hAnsi="Times New Roman" w:cs="Times New Roman"/>
          <w:b/>
          <w:bCs/>
          <w:sz w:val="24"/>
          <w:szCs w:val="24"/>
        </w:rPr>
        <w:t>IIoT</w:t>
      </w:r>
      <w:proofErr w:type="spellEnd"/>
      <w:r w:rsidRPr="009605DB">
        <w:rPr>
          <w:rFonts w:ascii="Times New Roman" w:hAnsi="Times New Roman" w:cs="Times New Roman"/>
          <w:b/>
          <w:bCs/>
          <w:sz w:val="24"/>
          <w:szCs w:val="24"/>
        </w:rPr>
        <w:t xml:space="preserve">-системы </w:t>
      </w:r>
      <w:r w:rsidRPr="00FB7478">
        <w:rPr>
          <w:rFonts w:ascii="Times New Roman" w:hAnsi="Times New Roman" w:cs="Times New Roman"/>
          <w:b/>
          <w:bCs/>
          <w:sz w:val="24"/>
          <w:szCs w:val="24"/>
        </w:rPr>
        <w:t>АХК</w:t>
      </w:r>
      <w:r w:rsidRPr="009605DB"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14:paraId="07ABC03C" w14:textId="13563E54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2FA7C0F" w14:textId="77777777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05DB">
        <w:rPr>
          <w:rFonts w:ascii="Times New Roman" w:hAnsi="Times New Roman" w:cs="Times New Roman"/>
          <w:b/>
          <w:bCs/>
          <w:sz w:val="24"/>
          <w:szCs w:val="24"/>
        </w:rPr>
        <w:t>1. Общая оценка текущей версии</w:t>
      </w:r>
    </w:p>
    <w:p w14:paraId="3E76497B" w14:textId="77777777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sz w:val="24"/>
          <w:szCs w:val="24"/>
        </w:rPr>
        <w:t>Текущая архитектура (v1.0):</w:t>
      </w:r>
    </w:p>
    <w:p w14:paraId="5AEDBB17" w14:textId="77777777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Segoe UI Symbol" w:hAnsi="Segoe UI Symbol" w:cs="Segoe UI Symbol"/>
          <w:sz w:val="24"/>
          <w:szCs w:val="24"/>
        </w:rPr>
        <w:t>✔</w:t>
      </w:r>
      <w:r w:rsidRPr="009605DB">
        <w:rPr>
          <w:rFonts w:ascii="Times New Roman" w:hAnsi="Times New Roman" w:cs="Times New Roman"/>
          <w:sz w:val="24"/>
          <w:szCs w:val="24"/>
        </w:rPr>
        <w:t xml:space="preserve"> корректно выделяет аппаратный, программный и сетевой уровни</w:t>
      </w:r>
      <w:r w:rsidRPr="009605DB">
        <w:rPr>
          <w:rFonts w:ascii="Times New Roman" w:hAnsi="Times New Roman" w:cs="Times New Roman"/>
          <w:sz w:val="24"/>
          <w:szCs w:val="24"/>
        </w:rPr>
        <w:br/>
      </w:r>
      <w:r w:rsidRPr="009605DB">
        <w:rPr>
          <w:rFonts w:ascii="Segoe UI Symbol" w:hAnsi="Segoe UI Symbol" w:cs="Segoe UI Symbol"/>
          <w:sz w:val="24"/>
          <w:szCs w:val="24"/>
        </w:rPr>
        <w:t>✔</w:t>
      </w:r>
      <w:r w:rsidRPr="009605DB">
        <w:rPr>
          <w:rFonts w:ascii="Times New Roman" w:hAnsi="Times New Roman" w:cs="Times New Roman"/>
          <w:sz w:val="24"/>
          <w:szCs w:val="24"/>
        </w:rPr>
        <w:t xml:space="preserve"> включает жизненный цикл данных</w:t>
      </w:r>
      <w:r w:rsidRPr="009605DB">
        <w:rPr>
          <w:rFonts w:ascii="Times New Roman" w:hAnsi="Times New Roman" w:cs="Times New Roman"/>
          <w:sz w:val="24"/>
          <w:szCs w:val="24"/>
        </w:rPr>
        <w:br/>
      </w:r>
      <w:r w:rsidRPr="009605DB">
        <w:rPr>
          <w:rFonts w:ascii="Segoe UI Symbol" w:hAnsi="Segoe UI Symbol" w:cs="Segoe UI Symbol"/>
          <w:sz w:val="24"/>
          <w:szCs w:val="24"/>
        </w:rPr>
        <w:t>✔</w:t>
      </w:r>
      <w:r w:rsidRPr="009605DB">
        <w:rPr>
          <w:rFonts w:ascii="Times New Roman" w:hAnsi="Times New Roman" w:cs="Times New Roman"/>
          <w:sz w:val="24"/>
          <w:szCs w:val="24"/>
        </w:rPr>
        <w:t xml:space="preserve"> частично связана с пользовательскими потребностями </w:t>
      </w:r>
    </w:p>
    <w:p w14:paraId="489717FB" w14:textId="0D3D84CE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sz w:val="24"/>
          <w:szCs w:val="24"/>
        </w:rPr>
        <w:t>Однако она остаётся:</w:t>
      </w:r>
    </w:p>
    <w:p w14:paraId="677FDD69" w14:textId="77777777" w:rsidR="009605DB" w:rsidRPr="009605DB" w:rsidRDefault="009605DB" w:rsidP="00FB7478">
      <w:pPr>
        <w:numPr>
          <w:ilvl w:val="0"/>
          <w:numId w:val="323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sz w:val="24"/>
          <w:szCs w:val="24"/>
        </w:rPr>
        <w:t xml:space="preserve">перечнем компонентов, а не целостной моделью </w:t>
      </w:r>
    </w:p>
    <w:p w14:paraId="2F5DEE32" w14:textId="77777777" w:rsidR="009605DB" w:rsidRPr="009605DB" w:rsidRDefault="009605DB" w:rsidP="00FB7478">
      <w:pPr>
        <w:numPr>
          <w:ilvl w:val="0"/>
          <w:numId w:val="323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sz w:val="24"/>
          <w:szCs w:val="24"/>
        </w:rPr>
        <w:t xml:space="preserve">слабо привязанной к предметной области </w:t>
      </w:r>
    </w:p>
    <w:p w14:paraId="4187C0F7" w14:textId="77777777" w:rsidR="009605DB" w:rsidRPr="009605DB" w:rsidRDefault="009605DB" w:rsidP="00FB7478">
      <w:pPr>
        <w:numPr>
          <w:ilvl w:val="0"/>
          <w:numId w:val="323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sz w:val="24"/>
          <w:szCs w:val="24"/>
        </w:rPr>
        <w:t xml:space="preserve">недостаточно структурированной по функциям </w:t>
      </w:r>
    </w:p>
    <w:p w14:paraId="506F0FAF" w14:textId="6F70F35A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05DB">
        <w:rPr>
          <w:rFonts w:ascii="Times New Roman" w:hAnsi="Times New Roman" w:cs="Times New Roman"/>
          <w:b/>
          <w:bCs/>
          <w:sz w:val="24"/>
          <w:szCs w:val="24"/>
        </w:rPr>
        <w:t>Цель доработки</w:t>
      </w:r>
    </w:p>
    <w:p w14:paraId="4FB98656" w14:textId="77777777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sz w:val="24"/>
          <w:szCs w:val="24"/>
        </w:rPr>
        <w:t>Перейти к архитектуре, которая:</w:t>
      </w:r>
    </w:p>
    <w:p w14:paraId="1B638250" w14:textId="77777777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Segoe UI Symbol" w:hAnsi="Segoe UI Symbol" w:cs="Segoe UI Symbol"/>
          <w:sz w:val="24"/>
          <w:szCs w:val="24"/>
        </w:rPr>
        <w:t>✔</w:t>
      </w:r>
      <w:r w:rsidRPr="009605DB">
        <w:rPr>
          <w:rFonts w:ascii="Times New Roman" w:hAnsi="Times New Roman" w:cs="Times New Roman"/>
          <w:sz w:val="24"/>
          <w:szCs w:val="24"/>
        </w:rPr>
        <w:t xml:space="preserve"> описывает систему как </w:t>
      </w:r>
      <w:r w:rsidRPr="009605DB">
        <w:rPr>
          <w:rFonts w:ascii="Times New Roman" w:hAnsi="Times New Roman" w:cs="Times New Roman"/>
          <w:b/>
          <w:bCs/>
          <w:sz w:val="24"/>
          <w:szCs w:val="24"/>
        </w:rPr>
        <w:t>совокупность подсистем</w:t>
      </w:r>
      <w:r w:rsidRPr="009605DB">
        <w:rPr>
          <w:rFonts w:ascii="Times New Roman" w:hAnsi="Times New Roman" w:cs="Times New Roman"/>
          <w:sz w:val="24"/>
          <w:szCs w:val="24"/>
        </w:rPr>
        <w:br/>
      </w:r>
      <w:r w:rsidRPr="009605DB">
        <w:rPr>
          <w:rFonts w:ascii="Segoe UI Symbol" w:hAnsi="Segoe UI Symbol" w:cs="Segoe UI Symbol"/>
          <w:sz w:val="24"/>
          <w:szCs w:val="24"/>
        </w:rPr>
        <w:t>✔</w:t>
      </w:r>
      <w:r w:rsidRPr="009605DB">
        <w:rPr>
          <w:rFonts w:ascii="Times New Roman" w:hAnsi="Times New Roman" w:cs="Times New Roman"/>
          <w:sz w:val="24"/>
          <w:szCs w:val="24"/>
        </w:rPr>
        <w:t xml:space="preserve"> фиксирует </w:t>
      </w:r>
      <w:r w:rsidRPr="009605DB">
        <w:rPr>
          <w:rFonts w:ascii="Times New Roman" w:hAnsi="Times New Roman" w:cs="Times New Roman"/>
          <w:b/>
          <w:bCs/>
          <w:sz w:val="24"/>
          <w:szCs w:val="24"/>
        </w:rPr>
        <w:t>границы системы</w:t>
      </w:r>
      <w:r w:rsidRPr="009605DB">
        <w:rPr>
          <w:rFonts w:ascii="Times New Roman" w:hAnsi="Times New Roman" w:cs="Times New Roman"/>
          <w:sz w:val="24"/>
          <w:szCs w:val="24"/>
        </w:rPr>
        <w:br/>
      </w:r>
      <w:r w:rsidRPr="009605DB">
        <w:rPr>
          <w:rFonts w:ascii="Segoe UI Symbol" w:hAnsi="Segoe UI Symbol" w:cs="Segoe UI Symbol"/>
          <w:sz w:val="24"/>
          <w:szCs w:val="24"/>
        </w:rPr>
        <w:t>✔</w:t>
      </w:r>
      <w:r w:rsidRPr="009605DB">
        <w:rPr>
          <w:rFonts w:ascii="Times New Roman" w:hAnsi="Times New Roman" w:cs="Times New Roman"/>
          <w:sz w:val="24"/>
          <w:szCs w:val="24"/>
        </w:rPr>
        <w:t xml:space="preserve"> отражает </w:t>
      </w:r>
      <w:r w:rsidRPr="009605DB">
        <w:rPr>
          <w:rFonts w:ascii="Times New Roman" w:hAnsi="Times New Roman" w:cs="Times New Roman"/>
          <w:b/>
          <w:bCs/>
          <w:sz w:val="24"/>
          <w:szCs w:val="24"/>
        </w:rPr>
        <w:t>основные потоки данных и событий</w:t>
      </w:r>
      <w:r w:rsidRPr="009605DB">
        <w:rPr>
          <w:rFonts w:ascii="Times New Roman" w:hAnsi="Times New Roman" w:cs="Times New Roman"/>
          <w:sz w:val="24"/>
          <w:szCs w:val="24"/>
        </w:rPr>
        <w:br/>
      </w:r>
      <w:r w:rsidRPr="009605DB">
        <w:rPr>
          <w:rFonts w:ascii="Segoe UI Symbol" w:hAnsi="Segoe UI Symbol" w:cs="Segoe UI Symbol"/>
          <w:sz w:val="24"/>
          <w:szCs w:val="24"/>
        </w:rPr>
        <w:t>✔</w:t>
      </w:r>
      <w:r w:rsidRPr="009605DB">
        <w:rPr>
          <w:rFonts w:ascii="Times New Roman" w:hAnsi="Times New Roman" w:cs="Times New Roman"/>
          <w:sz w:val="24"/>
          <w:szCs w:val="24"/>
        </w:rPr>
        <w:t xml:space="preserve"> разделяет </w:t>
      </w:r>
      <w:r w:rsidRPr="009605DB">
        <w:rPr>
          <w:rFonts w:ascii="Times New Roman" w:hAnsi="Times New Roman" w:cs="Times New Roman"/>
          <w:b/>
          <w:bCs/>
          <w:sz w:val="24"/>
          <w:szCs w:val="24"/>
        </w:rPr>
        <w:t>оперативный контур и аналитический контур</w:t>
      </w:r>
      <w:r w:rsidRPr="009605DB">
        <w:rPr>
          <w:rFonts w:ascii="Times New Roman" w:hAnsi="Times New Roman" w:cs="Times New Roman"/>
          <w:sz w:val="24"/>
          <w:szCs w:val="24"/>
        </w:rPr>
        <w:br/>
      </w:r>
      <w:r w:rsidRPr="009605DB">
        <w:rPr>
          <w:rFonts w:ascii="Segoe UI Symbol" w:hAnsi="Segoe UI Symbol" w:cs="Segoe UI Symbol"/>
          <w:sz w:val="24"/>
          <w:szCs w:val="24"/>
        </w:rPr>
        <w:t>✔</w:t>
      </w:r>
      <w:r w:rsidRPr="009605DB">
        <w:rPr>
          <w:rFonts w:ascii="Times New Roman" w:hAnsi="Times New Roman" w:cs="Times New Roman"/>
          <w:sz w:val="24"/>
          <w:szCs w:val="24"/>
        </w:rPr>
        <w:t xml:space="preserve"> соответствует реальной задаче (контроль водной среды)</w:t>
      </w:r>
    </w:p>
    <w:p w14:paraId="13E15B78" w14:textId="6E3ADD6E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05DB">
        <w:rPr>
          <w:rFonts w:ascii="Times New Roman" w:hAnsi="Times New Roman" w:cs="Times New Roman"/>
          <w:b/>
          <w:bCs/>
          <w:sz w:val="24"/>
          <w:szCs w:val="24"/>
        </w:rPr>
        <w:t>2. Шаг 1. Определение границ системы</w:t>
      </w:r>
    </w:p>
    <w:p w14:paraId="6878FA3B" w14:textId="53E726B8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b/>
          <w:bCs/>
          <w:sz w:val="24"/>
          <w:szCs w:val="24"/>
        </w:rPr>
        <w:t>Проблема</w:t>
      </w:r>
      <w:proofErr w:type="gramStart"/>
      <w:r w:rsidRPr="009605D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FB74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605DB">
        <w:rPr>
          <w:rFonts w:ascii="Times New Roman" w:hAnsi="Times New Roman" w:cs="Times New Roman"/>
          <w:sz w:val="24"/>
          <w:szCs w:val="24"/>
        </w:rPr>
        <w:t>Не</w:t>
      </w:r>
      <w:proofErr w:type="gramEnd"/>
      <w:r w:rsidRPr="009605DB">
        <w:rPr>
          <w:rFonts w:ascii="Times New Roman" w:hAnsi="Times New Roman" w:cs="Times New Roman"/>
          <w:sz w:val="24"/>
          <w:szCs w:val="24"/>
        </w:rPr>
        <w:t xml:space="preserve"> определено, что входит в систему, а что является внешней средой</w:t>
      </w:r>
    </w:p>
    <w:p w14:paraId="139ED74B" w14:textId="0D175EDA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9605DB">
        <w:rPr>
          <w:rFonts w:ascii="Times New Roman" w:hAnsi="Times New Roman" w:cs="Times New Roman"/>
          <w:b/>
          <w:bCs/>
          <w:sz w:val="24"/>
          <w:szCs w:val="24"/>
        </w:rPr>
        <w:t xml:space="preserve"> Требуется добавить раздел:</w:t>
      </w:r>
      <w:r w:rsidRPr="00FB74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605DB">
        <w:rPr>
          <w:rFonts w:ascii="Times New Roman" w:hAnsi="Times New Roman" w:cs="Times New Roman"/>
          <w:b/>
          <w:bCs/>
          <w:sz w:val="24"/>
          <w:szCs w:val="24"/>
        </w:rPr>
        <w:t>«Границы системы и внешние акторы»</w:t>
      </w:r>
    </w:p>
    <w:p w14:paraId="180EB14F" w14:textId="45D9C0B1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sz w:val="24"/>
          <w:szCs w:val="24"/>
        </w:rPr>
        <w:t>Необходимо явно указать:</w:t>
      </w:r>
    </w:p>
    <w:p w14:paraId="06B4ED5C" w14:textId="77777777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sz w:val="24"/>
          <w:szCs w:val="24"/>
        </w:rPr>
        <w:t>Входит в систему:</w:t>
      </w:r>
    </w:p>
    <w:p w14:paraId="660284BD" w14:textId="77777777" w:rsidR="009605DB" w:rsidRPr="009605DB" w:rsidRDefault="009605DB" w:rsidP="00FB7478">
      <w:pPr>
        <w:numPr>
          <w:ilvl w:val="0"/>
          <w:numId w:val="324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sz w:val="24"/>
          <w:szCs w:val="24"/>
        </w:rPr>
        <w:t xml:space="preserve">программные модули мониторинга </w:t>
      </w:r>
    </w:p>
    <w:p w14:paraId="09AB27D9" w14:textId="77777777" w:rsidR="009605DB" w:rsidRPr="009605DB" w:rsidRDefault="009605DB" w:rsidP="00FB7478">
      <w:pPr>
        <w:numPr>
          <w:ilvl w:val="0"/>
          <w:numId w:val="324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sz w:val="24"/>
          <w:szCs w:val="24"/>
        </w:rPr>
        <w:t xml:space="preserve">локальная платформа </w:t>
      </w:r>
    </w:p>
    <w:p w14:paraId="06245380" w14:textId="77777777" w:rsidR="009605DB" w:rsidRPr="009605DB" w:rsidRDefault="009605DB" w:rsidP="00FB7478">
      <w:pPr>
        <w:numPr>
          <w:ilvl w:val="0"/>
          <w:numId w:val="324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sz w:val="24"/>
          <w:szCs w:val="24"/>
        </w:rPr>
        <w:t xml:space="preserve">интерфейс оператора </w:t>
      </w:r>
    </w:p>
    <w:p w14:paraId="3AA41AA9" w14:textId="77777777" w:rsidR="009605DB" w:rsidRPr="00FB7478" w:rsidRDefault="009605DB" w:rsidP="00FB7478">
      <w:pPr>
        <w:numPr>
          <w:ilvl w:val="0"/>
          <w:numId w:val="324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sz w:val="24"/>
          <w:szCs w:val="24"/>
        </w:rPr>
        <w:t xml:space="preserve">механизм уведомлений </w:t>
      </w:r>
    </w:p>
    <w:p w14:paraId="1192E230" w14:textId="77777777" w:rsidR="009605DB" w:rsidRPr="009605DB" w:rsidRDefault="009605DB" w:rsidP="00FB7478">
      <w:pPr>
        <w:numPr>
          <w:ilvl w:val="0"/>
          <w:numId w:val="324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sz w:val="24"/>
          <w:szCs w:val="24"/>
        </w:rPr>
        <w:t xml:space="preserve">прибор АТОН-801 (как источник данных) </w:t>
      </w:r>
    </w:p>
    <w:p w14:paraId="4AFC0B20" w14:textId="64B204DA" w:rsidR="009605DB" w:rsidRPr="009605DB" w:rsidRDefault="009605DB" w:rsidP="00FB7478">
      <w:pPr>
        <w:numPr>
          <w:ilvl w:val="0"/>
          <w:numId w:val="324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sz w:val="24"/>
          <w:szCs w:val="24"/>
        </w:rPr>
        <w:t xml:space="preserve">каналы связи предприятия </w:t>
      </w:r>
      <w:r w:rsidRPr="00FB7478">
        <w:rPr>
          <w:rFonts w:ascii="Times New Roman" w:hAnsi="Times New Roman" w:cs="Times New Roman"/>
          <w:sz w:val="24"/>
          <w:szCs w:val="24"/>
        </w:rPr>
        <w:t>(используется, мониторится, но не обслуживается)</w:t>
      </w:r>
    </w:p>
    <w:p w14:paraId="4243B39A" w14:textId="39DFC876" w:rsidR="009605DB" w:rsidRPr="00FB7478" w:rsidRDefault="009605DB" w:rsidP="00FB7478">
      <w:pPr>
        <w:numPr>
          <w:ilvl w:val="0"/>
          <w:numId w:val="324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sz w:val="24"/>
          <w:szCs w:val="24"/>
        </w:rPr>
        <w:t xml:space="preserve">Telegram / </w:t>
      </w:r>
      <w:proofErr w:type="spellStart"/>
      <w:r w:rsidRPr="009605DB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9605DB">
        <w:rPr>
          <w:rFonts w:ascii="Times New Roman" w:hAnsi="Times New Roman" w:cs="Times New Roman"/>
          <w:sz w:val="24"/>
          <w:szCs w:val="24"/>
        </w:rPr>
        <w:t xml:space="preserve"> / SMS сервисы </w:t>
      </w:r>
      <w:r w:rsidRPr="00FB7478">
        <w:rPr>
          <w:rFonts w:ascii="Times New Roman" w:hAnsi="Times New Roman" w:cs="Times New Roman"/>
          <w:sz w:val="24"/>
          <w:szCs w:val="24"/>
        </w:rPr>
        <w:t>(используется, мониторится, но не обслуживается)</w:t>
      </w:r>
    </w:p>
    <w:p w14:paraId="5C3E87C3" w14:textId="28A5AA70" w:rsidR="009605DB" w:rsidRPr="009605DB" w:rsidRDefault="009605DB" w:rsidP="00FB7478">
      <w:pPr>
        <w:numPr>
          <w:ilvl w:val="0"/>
          <w:numId w:val="324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B7478">
        <w:rPr>
          <w:rFonts w:ascii="Times New Roman" w:hAnsi="Times New Roman" w:cs="Times New Roman"/>
          <w:sz w:val="24"/>
          <w:szCs w:val="24"/>
        </w:rPr>
        <w:t>персонал и пользователи (в какой части?)</w:t>
      </w:r>
    </w:p>
    <w:p w14:paraId="5D61F222" w14:textId="77777777" w:rsidR="009605DB" w:rsidRPr="009605DB" w:rsidRDefault="009605DB" w:rsidP="00FB7478">
      <w:pPr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49F91F9" w14:textId="4DC21B7E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8AFC95C" w14:textId="77777777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b/>
          <w:bCs/>
          <w:sz w:val="24"/>
          <w:szCs w:val="24"/>
        </w:rPr>
        <w:t>Внешние элементы:</w:t>
      </w:r>
    </w:p>
    <w:p w14:paraId="6837EFB7" w14:textId="7E642703" w:rsidR="009605DB" w:rsidRPr="00FB7478" w:rsidRDefault="009605DB" w:rsidP="00FB7478">
      <w:pPr>
        <w:numPr>
          <w:ilvl w:val="0"/>
          <w:numId w:val="325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B7478">
        <w:rPr>
          <w:rFonts w:ascii="Times New Roman" w:hAnsi="Times New Roman" w:cs="Times New Roman"/>
          <w:sz w:val="24"/>
          <w:szCs w:val="24"/>
        </w:rPr>
        <w:t>анализируемая среда</w:t>
      </w:r>
    </w:p>
    <w:p w14:paraId="32750C46" w14:textId="014395D6" w:rsidR="009605DB" w:rsidRPr="00FB7478" w:rsidRDefault="009605DB" w:rsidP="00FB7478">
      <w:pPr>
        <w:numPr>
          <w:ilvl w:val="0"/>
          <w:numId w:val="325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B7478">
        <w:rPr>
          <w:rFonts w:ascii="Times New Roman" w:hAnsi="Times New Roman" w:cs="Times New Roman"/>
          <w:sz w:val="24"/>
          <w:szCs w:val="24"/>
        </w:rPr>
        <w:t>инженерные системы предприятия</w:t>
      </w:r>
    </w:p>
    <w:p w14:paraId="2BD0593A" w14:textId="586DFC94" w:rsidR="009605DB" w:rsidRPr="00FB7478" w:rsidRDefault="009605DB" w:rsidP="00FB7478">
      <w:pPr>
        <w:numPr>
          <w:ilvl w:val="0"/>
          <w:numId w:val="325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B7478">
        <w:rPr>
          <w:rFonts w:ascii="Times New Roman" w:hAnsi="Times New Roman" w:cs="Times New Roman"/>
          <w:sz w:val="24"/>
          <w:szCs w:val="24"/>
        </w:rPr>
        <w:t>режимы работы предприятия</w:t>
      </w:r>
    </w:p>
    <w:p w14:paraId="06262D1E" w14:textId="76885BD5" w:rsidR="009605DB" w:rsidRPr="009605DB" w:rsidRDefault="009605DB" w:rsidP="00FB7478">
      <w:pPr>
        <w:numPr>
          <w:ilvl w:val="0"/>
          <w:numId w:val="325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sz w:val="24"/>
          <w:szCs w:val="24"/>
        </w:rPr>
        <w:t xml:space="preserve">учёные (как внешние потребители данных) </w:t>
      </w:r>
    </w:p>
    <w:p w14:paraId="115811D0" w14:textId="22A2C937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sz w:val="24"/>
          <w:szCs w:val="24"/>
        </w:rPr>
        <w:t>Это критично для архитектуры</w:t>
      </w:r>
    </w:p>
    <w:p w14:paraId="7AB010D5" w14:textId="5A0DFE9F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F82B087" w14:textId="780585D1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05DB">
        <w:rPr>
          <w:rFonts w:ascii="Times New Roman" w:hAnsi="Times New Roman" w:cs="Times New Roman"/>
          <w:b/>
          <w:bCs/>
          <w:sz w:val="24"/>
          <w:szCs w:val="24"/>
        </w:rPr>
        <w:t>3. Шаг 2. Выделение подсистем (главный шаг)</w:t>
      </w:r>
    </w:p>
    <w:p w14:paraId="1B9142ED" w14:textId="6C546465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b/>
          <w:bCs/>
          <w:sz w:val="24"/>
          <w:szCs w:val="24"/>
        </w:rPr>
        <w:t>Проблема:</w:t>
      </w:r>
      <w:r w:rsidRPr="00FB74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605DB">
        <w:rPr>
          <w:rFonts w:ascii="Times New Roman" w:hAnsi="Times New Roman" w:cs="Times New Roman"/>
          <w:sz w:val="24"/>
          <w:szCs w:val="24"/>
        </w:rPr>
        <w:t>Архитектура описана как список компонентов</w:t>
      </w:r>
    </w:p>
    <w:p w14:paraId="1BCFE8EF" w14:textId="73026836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05DB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9605DB">
        <w:rPr>
          <w:rFonts w:ascii="Times New Roman" w:hAnsi="Times New Roman" w:cs="Times New Roman"/>
          <w:b/>
          <w:bCs/>
          <w:sz w:val="24"/>
          <w:szCs w:val="24"/>
        </w:rPr>
        <w:t xml:space="preserve"> Требуется перейти к модели:</w:t>
      </w:r>
      <w:r w:rsidRPr="00FB74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605DB">
        <w:rPr>
          <w:rFonts w:ascii="Times New Roman" w:hAnsi="Times New Roman" w:cs="Times New Roman"/>
          <w:b/>
          <w:bCs/>
          <w:sz w:val="24"/>
          <w:szCs w:val="24"/>
        </w:rPr>
        <w:t>Подсистема 1 — Сбор данных (Edge)</w:t>
      </w:r>
    </w:p>
    <w:p w14:paraId="1227D478" w14:textId="77777777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sz w:val="24"/>
          <w:szCs w:val="24"/>
        </w:rPr>
        <w:t>Состав:</w:t>
      </w:r>
    </w:p>
    <w:p w14:paraId="1D0EC98D" w14:textId="77777777" w:rsidR="009605DB" w:rsidRPr="009605DB" w:rsidRDefault="009605DB" w:rsidP="00FB7478">
      <w:pPr>
        <w:numPr>
          <w:ilvl w:val="0"/>
          <w:numId w:val="326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sz w:val="24"/>
          <w:szCs w:val="24"/>
        </w:rPr>
        <w:t xml:space="preserve">датчики </w:t>
      </w:r>
    </w:p>
    <w:p w14:paraId="5B56E469" w14:textId="77777777" w:rsidR="009605DB" w:rsidRPr="009605DB" w:rsidRDefault="009605DB" w:rsidP="00FB7478">
      <w:pPr>
        <w:numPr>
          <w:ilvl w:val="0"/>
          <w:numId w:val="326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sz w:val="24"/>
          <w:szCs w:val="24"/>
        </w:rPr>
        <w:t xml:space="preserve">АТОН-801 </w:t>
      </w:r>
    </w:p>
    <w:p w14:paraId="2F858735" w14:textId="77777777" w:rsidR="009605DB" w:rsidRPr="009605DB" w:rsidRDefault="009605DB" w:rsidP="00FB7478">
      <w:pPr>
        <w:numPr>
          <w:ilvl w:val="0"/>
          <w:numId w:val="326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sz w:val="24"/>
          <w:szCs w:val="24"/>
        </w:rPr>
        <w:t xml:space="preserve">шлюз / </w:t>
      </w:r>
      <w:proofErr w:type="spellStart"/>
      <w:r w:rsidRPr="009605DB">
        <w:rPr>
          <w:rFonts w:ascii="Times New Roman" w:hAnsi="Times New Roman" w:cs="Times New Roman"/>
          <w:sz w:val="24"/>
          <w:szCs w:val="24"/>
        </w:rPr>
        <w:t>edge</w:t>
      </w:r>
      <w:proofErr w:type="spellEnd"/>
      <w:r w:rsidRPr="009605DB">
        <w:rPr>
          <w:rFonts w:ascii="Times New Roman" w:hAnsi="Times New Roman" w:cs="Times New Roman"/>
          <w:sz w:val="24"/>
          <w:szCs w:val="24"/>
        </w:rPr>
        <w:t xml:space="preserve">-агент </w:t>
      </w:r>
    </w:p>
    <w:p w14:paraId="30A0C7C8" w14:textId="79F1FC23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sz w:val="24"/>
          <w:szCs w:val="24"/>
        </w:rPr>
        <w:t>Функция:</w:t>
      </w:r>
      <w:r w:rsidRPr="00FB7478">
        <w:rPr>
          <w:rFonts w:ascii="Times New Roman" w:hAnsi="Times New Roman" w:cs="Times New Roman"/>
          <w:sz w:val="24"/>
          <w:szCs w:val="24"/>
        </w:rPr>
        <w:t xml:space="preserve"> </w:t>
      </w:r>
      <w:r w:rsidRPr="009605DB">
        <w:rPr>
          <w:rFonts w:ascii="Times New Roman" w:hAnsi="Times New Roman" w:cs="Times New Roman"/>
          <w:sz w:val="24"/>
          <w:szCs w:val="24"/>
        </w:rPr>
        <w:t>получение и передача измерений</w:t>
      </w:r>
    </w:p>
    <w:p w14:paraId="2F8B5C9A" w14:textId="30B0527D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05DB">
        <w:rPr>
          <w:rFonts w:ascii="Times New Roman" w:hAnsi="Times New Roman" w:cs="Times New Roman"/>
          <w:b/>
          <w:bCs/>
          <w:sz w:val="24"/>
          <w:szCs w:val="24"/>
        </w:rPr>
        <w:t>Подсистема 2 — Мониторинг и оповещение (ядро системы)</w:t>
      </w:r>
    </w:p>
    <w:p w14:paraId="106C5358" w14:textId="77777777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sz w:val="24"/>
          <w:szCs w:val="24"/>
        </w:rPr>
        <w:t>Состав:</w:t>
      </w:r>
    </w:p>
    <w:p w14:paraId="26C610D1" w14:textId="77777777" w:rsidR="009605DB" w:rsidRPr="009605DB" w:rsidRDefault="009605DB" w:rsidP="00FB7478">
      <w:pPr>
        <w:numPr>
          <w:ilvl w:val="0"/>
          <w:numId w:val="327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sz w:val="24"/>
          <w:szCs w:val="24"/>
        </w:rPr>
        <w:lastRenderedPageBreak/>
        <w:t xml:space="preserve">модуль мониторинга </w:t>
      </w:r>
    </w:p>
    <w:p w14:paraId="177FDE19" w14:textId="77777777" w:rsidR="009605DB" w:rsidRPr="009605DB" w:rsidRDefault="009605DB" w:rsidP="00FB7478">
      <w:pPr>
        <w:numPr>
          <w:ilvl w:val="0"/>
          <w:numId w:val="327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sz w:val="24"/>
          <w:szCs w:val="24"/>
        </w:rPr>
        <w:t xml:space="preserve">модуль событий </w:t>
      </w:r>
    </w:p>
    <w:p w14:paraId="1F781317" w14:textId="77777777" w:rsidR="009605DB" w:rsidRPr="009605DB" w:rsidRDefault="009605DB" w:rsidP="00FB7478">
      <w:pPr>
        <w:numPr>
          <w:ilvl w:val="0"/>
          <w:numId w:val="327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sz w:val="24"/>
          <w:szCs w:val="24"/>
        </w:rPr>
        <w:t xml:space="preserve">модуль уведомлений </w:t>
      </w:r>
    </w:p>
    <w:p w14:paraId="5C81210F" w14:textId="77777777" w:rsidR="009605DB" w:rsidRPr="009605DB" w:rsidRDefault="009605DB" w:rsidP="00FB7478">
      <w:pPr>
        <w:numPr>
          <w:ilvl w:val="0"/>
          <w:numId w:val="327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sz w:val="24"/>
          <w:szCs w:val="24"/>
        </w:rPr>
        <w:t xml:space="preserve">база данных </w:t>
      </w:r>
    </w:p>
    <w:p w14:paraId="60DE3622" w14:textId="77777777" w:rsidR="009605DB" w:rsidRPr="009605DB" w:rsidRDefault="009605DB" w:rsidP="00FB7478">
      <w:pPr>
        <w:numPr>
          <w:ilvl w:val="0"/>
          <w:numId w:val="327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sz w:val="24"/>
          <w:szCs w:val="24"/>
        </w:rPr>
        <w:t xml:space="preserve">АРМ оператора </w:t>
      </w:r>
    </w:p>
    <w:p w14:paraId="47CF8F97" w14:textId="0C729154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sz w:val="24"/>
          <w:szCs w:val="24"/>
        </w:rPr>
        <w:t>Функция:</w:t>
      </w:r>
      <w:r w:rsidRPr="00FB7478">
        <w:rPr>
          <w:rFonts w:ascii="Times New Roman" w:hAnsi="Times New Roman" w:cs="Times New Roman"/>
          <w:sz w:val="24"/>
          <w:szCs w:val="24"/>
        </w:rPr>
        <w:t xml:space="preserve"> </w:t>
      </w:r>
      <w:r w:rsidRPr="009605DB">
        <w:rPr>
          <w:rFonts w:ascii="Times New Roman" w:hAnsi="Times New Roman" w:cs="Times New Roman"/>
          <w:sz w:val="24"/>
          <w:szCs w:val="24"/>
        </w:rPr>
        <w:t>определение состояния системы и сигнализация</w:t>
      </w:r>
    </w:p>
    <w:p w14:paraId="00C47A83" w14:textId="40BA9A69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C9CA13A" w14:textId="223DF9FE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05DB">
        <w:rPr>
          <w:rFonts w:ascii="Times New Roman" w:hAnsi="Times New Roman" w:cs="Times New Roman"/>
          <w:b/>
          <w:bCs/>
          <w:sz w:val="24"/>
          <w:szCs w:val="24"/>
        </w:rPr>
        <w:t xml:space="preserve"> Подсистема 3 — Хранение и аналитика (ЦХОД)</w:t>
      </w:r>
    </w:p>
    <w:p w14:paraId="6FE1D2EF" w14:textId="77777777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sz w:val="24"/>
          <w:szCs w:val="24"/>
        </w:rPr>
        <w:t>Состав:</w:t>
      </w:r>
    </w:p>
    <w:p w14:paraId="45660E40" w14:textId="77777777" w:rsidR="009605DB" w:rsidRPr="009605DB" w:rsidRDefault="009605DB" w:rsidP="00FB7478">
      <w:pPr>
        <w:numPr>
          <w:ilvl w:val="0"/>
          <w:numId w:val="328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sz w:val="24"/>
          <w:szCs w:val="24"/>
        </w:rPr>
        <w:t xml:space="preserve">удалённый сервер </w:t>
      </w:r>
    </w:p>
    <w:p w14:paraId="773D9360" w14:textId="77777777" w:rsidR="009605DB" w:rsidRPr="009605DB" w:rsidRDefault="009605DB" w:rsidP="00FB7478">
      <w:pPr>
        <w:numPr>
          <w:ilvl w:val="0"/>
          <w:numId w:val="328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sz w:val="24"/>
          <w:szCs w:val="24"/>
        </w:rPr>
        <w:t xml:space="preserve">база данных </w:t>
      </w:r>
    </w:p>
    <w:p w14:paraId="104BB9D2" w14:textId="77777777" w:rsidR="009605DB" w:rsidRPr="009605DB" w:rsidRDefault="009605DB" w:rsidP="00FB7478">
      <w:pPr>
        <w:numPr>
          <w:ilvl w:val="0"/>
          <w:numId w:val="328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sz w:val="24"/>
          <w:szCs w:val="24"/>
        </w:rPr>
        <w:t xml:space="preserve">аналитические сервисы </w:t>
      </w:r>
    </w:p>
    <w:p w14:paraId="44246F27" w14:textId="3B2CCCD3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sz w:val="24"/>
          <w:szCs w:val="24"/>
        </w:rPr>
        <w:t>Функция:</w:t>
      </w:r>
      <w:r w:rsidRPr="00FB7478">
        <w:rPr>
          <w:rFonts w:ascii="Times New Roman" w:hAnsi="Times New Roman" w:cs="Times New Roman"/>
          <w:sz w:val="24"/>
          <w:szCs w:val="24"/>
        </w:rPr>
        <w:t xml:space="preserve"> </w:t>
      </w:r>
      <w:r w:rsidRPr="009605DB">
        <w:rPr>
          <w:rFonts w:ascii="Times New Roman" w:hAnsi="Times New Roman" w:cs="Times New Roman"/>
          <w:sz w:val="24"/>
          <w:szCs w:val="24"/>
        </w:rPr>
        <w:t>долговременное хранение и научный анализ</w:t>
      </w:r>
    </w:p>
    <w:p w14:paraId="44C8F80B" w14:textId="51C28D3A" w:rsidR="009605DB" w:rsidRPr="00FB7478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E3B5215" w14:textId="3F9CD37B" w:rsidR="009605DB" w:rsidRPr="00FB7478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B7478">
        <w:rPr>
          <w:rFonts w:ascii="Times New Roman" w:hAnsi="Times New Roman" w:cs="Times New Roman"/>
          <w:b/>
          <w:bCs/>
          <w:sz w:val="24"/>
          <w:szCs w:val="24"/>
        </w:rPr>
        <w:t>ЗАМЕЧАНИЯ: ПРИВЕДЕННЫ ПЕРЕЧЕНЬ – ПРИМЕРЫ, А НЕ ИСЧЕРПЫВАЮЩИЙ СПИСОК</w:t>
      </w:r>
    </w:p>
    <w:p w14:paraId="12569B44" w14:textId="77777777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144665D" w14:textId="4574B0FF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b/>
          <w:bCs/>
          <w:sz w:val="24"/>
          <w:szCs w:val="24"/>
        </w:rPr>
        <w:t>Требование:</w:t>
      </w:r>
      <w:r w:rsidRPr="00FB74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605DB">
        <w:rPr>
          <w:rFonts w:ascii="Times New Roman" w:hAnsi="Times New Roman" w:cs="Times New Roman"/>
          <w:sz w:val="24"/>
          <w:szCs w:val="24"/>
        </w:rPr>
        <w:t>Каждый компонент должен быть отнесён к подсистеме</w:t>
      </w:r>
    </w:p>
    <w:p w14:paraId="3817B190" w14:textId="28B6FE61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003A880" w14:textId="77777777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05DB">
        <w:rPr>
          <w:rFonts w:ascii="Segoe UI Emoji" w:hAnsi="Segoe UI Emoji" w:cs="Segoe UI Emoji"/>
          <w:b/>
          <w:bCs/>
          <w:sz w:val="24"/>
          <w:szCs w:val="24"/>
        </w:rPr>
        <w:t>🔄</w:t>
      </w:r>
      <w:r w:rsidRPr="009605DB">
        <w:rPr>
          <w:rFonts w:ascii="Times New Roman" w:hAnsi="Times New Roman" w:cs="Times New Roman"/>
          <w:b/>
          <w:bCs/>
          <w:sz w:val="24"/>
          <w:szCs w:val="24"/>
        </w:rPr>
        <w:t xml:space="preserve"> 4. Шаг 3. Выделение ключевых потоков</w:t>
      </w:r>
    </w:p>
    <w:p w14:paraId="3E4216EF" w14:textId="019539F9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b/>
          <w:bCs/>
          <w:sz w:val="24"/>
          <w:szCs w:val="24"/>
        </w:rPr>
        <w:t>Проблема:</w:t>
      </w:r>
      <w:r w:rsidRPr="00FB74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605DB">
        <w:rPr>
          <w:rFonts w:ascii="Times New Roman" w:hAnsi="Times New Roman" w:cs="Times New Roman"/>
          <w:sz w:val="24"/>
          <w:szCs w:val="24"/>
        </w:rPr>
        <w:t>Потоки описаны в тексте, но не выделены как основа архитектуры</w:t>
      </w:r>
    </w:p>
    <w:p w14:paraId="4C4996DB" w14:textId="77777777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05DB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9605DB">
        <w:rPr>
          <w:rFonts w:ascii="Times New Roman" w:hAnsi="Times New Roman" w:cs="Times New Roman"/>
          <w:b/>
          <w:bCs/>
          <w:sz w:val="24"/>
          <w:szCs w:val="24"/>
        </w:rPr>
        <w:t xml:space="preserve"> Требуется явно описать:</w:t>
      </w:r>
    </w:p>
    <w:p w14:paraId="69389610" w14:textId="45A8258E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b/>
          <w:bCs/>
          <w:sz w:val="24"/>
          <w:szCs w:val="24"/>
        </w:rPr>
        <w:t xml:space="preserve"> Поток данных</w:t>
      </w:r>
      <w:r w:rsidRPr="00FB74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605DB">
        <w:rPr>
          <w:rFonts w:ascii="Times New Roman" w:hAnsi="Times New Roman" w:cs="Times New Roman"/>
          <w:sz w:val="24"/>
          <w:szCs w:val="24"/>
        </w:rPr>
        <w:t>датчик → прибор → шлюз → локальный сервер → ЦХОД</w:t>
      </w:r>
    </w:p>
    <w:p w14:paraId="4CBB356E" w14:textId="79265597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b/>
          <w:bCs/>
          <w:sz w:val="24"/>
          <w:szCs w:val="24"/>
        </w:rPr>
        <w:t xml:space="preserve"> Поток событий</w:t>
      </w:r>
      <w:r w:rsidRPr="00FB74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605DB">
        <w:rPr>
          <w:rFonts w:ascii="Times New Roman" w:hAnsi="Times New Roman" w:cs="Times New Roman"/>
          <w:sz w:val="24"/>
          <w:szCs w:val="24"/>
        </w:rPr>
        <w:t>измерение → анализ → событие</w:t>
      </w:r>
    </w:p>
    <w:p w14:paraId="516672EF" w14:textId="47119D86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05DB">
        <w:rPr>
          <w:rFonts w:ascii="Times New Roman" w:hAnsi="Times New Roman" w:cs="Times New Roman"/>
          <w:b/>
          <w:bCs/>
          <w:sz w:val="24"/>
          <w:szCs w:val="24"/>
        </w:rPr>
        <w:t>Поток уведомлений</w:t>
      </w:r>
    </w:p>
    <w:p w14:paraId="625422E6" w14:textId="77777777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sz w:val="24"/>
          <w:szCs w:val="24"/>
        </w:rPr>
        <w:t>событие → уведомление → пользователь</w:t>
      </w:r>
    </w:p>
    <w:p w14:paraId="64B7F972" w14:textId="11F839CB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b/>
          <w:bCs/>
          <w:sz w:val="24"/>
          <w:szCs w:val="24"/>
        </w:rPr>
        <w:t>Поток репликации</w:t>
      </w:r>
      <w:r w:rsidRPr="00FB74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605DB">
        <w:rPr>
          <w:rFonts w:ascii="Times New Roman" w:hAnsi="Times New Roman" w:cs="Times New Roman"/>
          <w:sz w:val="24"/>
          <w:szCs w:val="24"/>
        </w:rPr>
        <w:t>локальная БД → удалённый сервер</w:t>
      </w:r>
    </w:p>
    <w:p w14:paraId="248BCA32" w14:textId="6DDC4426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b/>
          <w:bCs/>
          <w:sz w:val="24"/>
          <w:szCs w:val="24"/>
        </w:rPr>
        <w:t>Важно:</w:t>
      </w:r>
      <w:r w:rsidRPr="00FB74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605DB">
        <w:rPr>
          <w:rFonts w:ascii="Times New Roman" w:hAnsi="Times New Roman" w:cs="Times New Roman"/>
          <w:sz w:val="24"/>
          <w:szCs w:val="24"/>
        </w:rPr>
        <w:t>Эти потоки должны быть отражены на схеме</w:t>
      </w:r>
    </w:p>
    <w:p w14:paraId="07A92C2A" w14:textId="77777777" w:rsidR="00FB7478" w:rsidRPr="00FB7478" w:rsidRDefault="00FB7478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220FD14" w14:textId="6AF9AE86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05DB">
        <w:rPr>
          <w:rFonts w:ascii="Times New Roman" w:hAnsi="Times New Roman" w:cs="Times New Roman"/>
          <w:b/>
          <w:bCs/>
          <w:sz w:val="24"/>
          <w:szCs w:val="24"/>
        </w:rPr>
        <w:t>5. Шаг 4. Выделение ядра системы</w:t>
      </w:r>
    </w:p>
    <w:p w14:paraId="1E0B48DB" w14:textId="39F83229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b/>
          <w:bCs/>
          <w:sz w:val="24"/>
          <w:szCs w:val="24"/>
        </w:rPr>
        <w:t>Проблема:</w:t>
      </w:r>
      <w:r w:rsidRPr="00FB74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605DB">
        <w:rPr>
          <w:rFonts w:ascii="Times New Roman" w:hAnsi="Times New Roman" w:cs="Times New Roman"/>
          <w:sz w:val="24"/>
          <w:szCs w:val="24"/>
        </w:rPr>
        <w:t>Функция мониторинга “размазана” по компонентам</w:t>
      </w:r>
    </w:p>
    <w:p w14:paraId="63E3BFA1" w14:textId="77777777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05DB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9605DB">
        <w:rPr>
          <w:rFonts w:ascii="Times New Roman" w:hAnsi="Times New Roman" w:cs="Times New Roman"/>
          <w:b/>
          <w:bCs/>
          <w:sz w:val="24"/>
          <w:szCs w:val="24"/>
        </w:rPr>
        <w:t xml:space="preserve"> Требуется:</w:t>
      </w:r>
    </w:p>
    <w:p w14:paraId="333B5EB7" w14:textId="77777777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sz w:val="24"/>
          <w:szCs w:val="24"/>
        </w:rPr>
        <w:t>Ввести отдельный элемент:</w:t>
      </w:r>
    </w:p>
    <w:p w14:paraId="595C450C" w14:textId="3CAC4D55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05DB">
        <w:rPr>
          <w:rFonts w:ascii="Times New Roman" w:hAnsi="Times New Roman" w:cs="Times New Roman"/>
          <w:b/>
          <w:bCs/>
          <w:sz w:val="24"/>
          <w:szCs w:val="24"/>
        </w:rPr>
        <w:t>Модуль мониторинга</w:t>
      </w:r>
      <w:r w:rsidRPr="00FB74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605DB">
        <w:rPr>
          <w:rFonts w:ascii="Times New Roman" w:hAnsi="Times New Roman" w:cs="Times New Roman"/>
          <w:b/>
          <w:bCs/>
          <w:sz w:val="24"/>
          <w:szCs w:val="24"/>
        </w:rPr>
        <w:t>Его функции:</w:t>
      </w:r>
    </w:p>
    <w:p w14:paraId="43D1B480" w14:textId="77777777" w:rsidR="009605DB" w:rsidRPr="009605DB" w:rsidRDefault="009605DB" w:rsidP="00FB7478">
      <w:pPr>
        <w:numPr>
          <w:ilvl w:val="0"/>
          <w:numId w:val="329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sz w:val="24"/>
          <w:szCs w:val="24"/>
        </w:rPr>
        <w:t xml:space="preserve">сравнение параметров с нормативами </w:t>
      </w:r>
    </w:p>
    <w:p w14:paraId="5F0675DA" w14:textId="77777777" w:rsidR="009605DB" w:rsidRPr="009605DB" w:rsidRDefault="009605DB" w:rsidP="00FB7478">
      <w:pPr>
        <w:numPr>
          <w:ilvl w:val="0"/>
          <w:numId w:val="329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sz w:val="24"/>
          <w:szCs w:val="24"/>
        </w:rPr>
        <w:t xml:space="preserve">определение состояния (зелёный/жёлтый/красный) </w:t>
      </w:r>
    </w:p>
    <w:p w14:paraId="15E426DB" w14:textId="77777777" w:rsidR="009605DB" w:rsidRPr="009605DB" w:rsidRDefault="009605DB" w:rsidP="00FB7478">
      <w:pPr>
        <w:numPr>
          <w:ilvl w:val="0"/>
          <w:numId w:val="329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sz w:val="24"/>
          <w:szCs w:val="24"/>
        </w:rPr>
        <w:t xml:space="preserve">генерация событий </w:t>
      </w:r>
    </w:p>
    <w:p w14:paraId="38821B0D" w14:textId="29E36647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sz w:val="24"/>
          <w:szCs w:val="24"/>
        </w:rPr>
        <w:t xml:space="preserve">Это </w:t>
      </w:r>
      <w:r w:rsidRPr="009605DB">
        <w:rPr>
          <w:rFonts w:ascii="Times New Roman" w:hAnsi="Times New Roman" w:cs="Times New Roman"/>
          <w:b/>
          <w:bCs/>
          <w:sz w:val="24"/>
          <w:szCs w:val="24"/>
        </w:rPr>
        <w:t>центр системы</w:t>
      </w:r>
      <w:r w:rsidRPr="009605DB">
        <w:rPr>
          <w:rFonts w:ascii="Times New Roman" w:hAnsi="Times New Roman" w:cs="Times New Roman"/>
          <w:sz w:val="24"/>
          <w:szCs w:val="24"/>
        </w:rPr>
        <w:t>, а не интерфейс</w:t>
      </w:r>
    </w:p>
    <w:p w14:paraId="01E47B06" w14:textId="77777777" w:rsidR="00FB7478" w:rsidRPr="00FB7478" w:rsidRDefault="00FB7478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2BE368A" w14:textId="001006E0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05DB">
        <w:rPr>
          <w:rFonts w:ascii="Times New Roman" w:hAnsi="Times New Roman" w:cs="Times New Roman"/>
          <w:b/>
          <w:bCs/>
          <w:sz w:val="24"/>
          <w:szCs w:val="24"/>
        </w:rPr>
        <w:t>6. Шаг 5. Разделение мониторинга и аналитики</w:t>
      </w:r>
    </w:p>
    <w:p w14:paraId="459B36EC" w14:textId="3FB9FE07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b/>
          <w:bCs/>
          <w:sz w:val="24"/>
          <w:szCs w:val="24"/>
        </w:rPr>
        <w:t>Проблема:</w:t>
      </w:r>
      <w:r w:rsidR="00FB7478" w:rsidRPr="00FB74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605DB">
        <w:rPr>
          <w:rFonts w:ascii="Times New Roman" w:hAnsi="Times New Roman" w:cs="Times New Roman"/>
          <w:sz w:val="24"/>
          <w:szCs w:val="24"/>
        </w:rPr>
        <w:t>Смешаны:</w:t>
      </w:r>
      <w:r w:rsidR="00FB7478" w:rsidRPr="00FB7478">
        <w:rPr>
          <w:rFonts w:ascii="Times New Roman" w:hAnsi="Times New Roman" w:cs="Times New Roman"/>
          <w:sz w:val="24"/>
          <w:szCs w:val="24"/>
        </w:rPr>
        <w:t xml:space="preserve"> </w:t>
      </w:r>
      <w:r w:rsidRPr="009605DB">
        <w:rPr>
          <w:rFonts w:ascii="Times New Roman" w:hAnsi="Times New Roman" w:cs="Times New Roman"/>
          <w:sz w:val="24"/>
          <w:szCs w:val="24"/>
        </w:rPr>
        <w:t xml:space="preserve">оперативный контроль </w:t>
      </w:r>
      <w:r w:rsidR="00FB7478" w:rsidRPr="00FB7478">
        <w:rPr>
          <w:rFonts w:ascii="Times New Roman" w:hAnsi="Times New Roman" w:cs="Times New Roman"/>
          <w:sz w:val="24"/>
          <w:szCs w:val="24"/>
        </w:rPr>
        <w:t xml:space="preserve">и </w:t>
      </w:r>
      <w:r w:rsidRPr="009605DB">
        <w:rPr>
          <w:rFonts w:ascii="Times New Roman" w:hAnsi="Times New Roman" w:cs="Times New Roman"/>
          <w:sz w:val="24"/>
          <w:szCs w:val="24"/>
        </w:rPr>
        <w:t xml:space="preserve">научный анализ </w:t>
      </w:r>
    </w:p>
    <w:p w14:paraId="12AD2501" w14:textId="3A006187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9605DB">
        <w:rPr>
          <w:rFonts w:ascii="Times New Roman" w:hAnsi="Times New Roman" w:cs="Times New Roman"/>
          <w:b/>
          <w:bCs/>
          <w:sz w:val="24"/>
          <w:szCs w:val="24"/>
        </w:rPr>
        <w:t xml:space="preserve"> Требуется</w:t>
      </w:r>
      <w:proofErr w:type="gramStart"/>
      <w:r w:rsidRPr="009605D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FB7478" w:rsidRPr="00FB74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605DB">
        <w:rPr>
          <w:rFonts w:ascii="Times New Roman" w:hAnsi="Times New Roman" w:cs="Times New Roman"/>
          <w:sz w:val="24"/>
          <w:szCs w:val="24"/>
        </w:rPr>
        <w:t>Чётко</w:t>
      </w:r>
      <w:proofErr w:type="gramEnd"/>
      <w:r w:rsidRPr="009605DB">
        <w:rPr>
          <w:rFonts w:ascii="Times New Roman" w:hAnsi="Times New Roman" w:cs="Times New Roman"/>
          <w:sz w:val="24"/>
          <w:szCs w:val="24"/>
        </w:rPr>
        <w:t xml:space="preserve"> разделить:</w:t>
      </w:r>
    </w:p>
    <w:p w14:paraId="0814F4CB" w14:textId="5D412749" w:rsidR="00FB7478" w:rsidRPr="00FB7478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05DB">
        <w:rPr>
          <w:rFonts w:ascii="Times New Roman" w:hAnsi="Times New Roman" w:cs="Times New Roman"/>
          <w:b/>
          <w:bCs/>
          <w:sz w:val="24"/>
          <w:szCs w:val="24"/>
        </w:rPr>
        <w:t>У</w:t>
      </w:r>
      <w:r w:rsidR="00FB7478" w:rsidRPr="00FB7478">
        <w:rPr>
          <w:rFonts w:ascii="Times New Roman" w:hAnsi="Times New Roman" w:cs="Times New Roman"/>
          <w:b/>
          <w:bCs/>
          <w:sz w:val="24"/>
          <w:szCs w:val="24"/>
        </w:rPr>
        <w:t>ровень умной измерительной системы</w:t>
      </w:r>
    </w:p>
    <w:p w14:paraId="6F7F1537" w14:textId="26FFD4D5" w:rsidR="009605DB" w:rsidRPr="009605DB" w:rsidRDefault="00FB7478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B7478">
        <w:rPr>
          <w:rFonts w:ascii="Times New Roman" w:hAnsi="Times New Roman" w:cs="Times New Roman"/>
          <w:b/>
          <w:bCs/>
          <w:sz w:val="24"/>
          <w:szCs w:val="24"/>
        </w:rPr>
        <w:t>У</w:t>
      </w:r>
      <w:r w:rsidR="009605DB" w:rsidRPr="009605DB">
        <w:rPr>
          <w:rFonts w:ascii="Times New Roman" w:hAnsi="Times New Roman" w:cs="Times New Roman"/>
          <w:b/>
          <w:bCs/>
          <w:sz w:val="24"/>
          <w:szCs w:val="24"/>
        </w:rPr>
        <w:t>ровень предприятия:</w:t>
      </w:r>
    </w:p>
    <w:p w14:paraId="795DD8A9" w14:textId="77777777" w:rsidR="009605DB" w:rsidRPr="009605DB" w:rsidRDefault="009605DB" w:rsidP="00FB7478">
      <w:pPr>
        <w:numPr>
          <w:ilvl w:val="0"/>
          <w:numId w:val="331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sz w:val="24"/>
          <w:szCs w:val="24"/>
        </w:rPr>
        <w:t xml:space="preserve">мониторинг </w:t>
      </w:r>
    </w:p>
    <w:p w14:paraId="204DCB00" w14:textId="77777777" w:rsidR="009605DB" w:rsidRPr="009605DB" w:rsidRDefault="009605DB" w:rsidP="00FB7478">
      <w:pPr>
        <w:numPr>
          <w:ilvl w:val="0"/>
          <w:numId w:val="331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sz w:val="24"/>
          <w:szCs w:val="24"/>
        </w:rPr>
        <w:t xml:space="preserve">сигнализация </w:t>
      </w:r>
    </w:p>
    <w:p w14:paraId="63717F5D" w14:textId="77777777" w:rsidR="009605DB" w:rsidRPr="00FB7478" w:rsidRDefault="009605DB" w:rsidP="00FB7478">
      <w:pPr>
        <w:numPr>
          <w:ilvl w:val="0"/>
          <w:numId w:val="331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sz w:val="24"/>
          <w:szCs w:val="24"/>
        </w:rPr>
        <w:t xml:space="preserve">реакция </w:t>
      </w:r>
    </w:p>
    <w:p w14:paraId="68511DB3" w14:textId="1BD44B89" w:rsidR="00FB7478" w:rsidRPr="009605DB" w:rsidRDefault="00FB7478" w:rsidP="00FB7478">
      <w:pPr>
        <w:numPr>
          <w:ilvl w:val="0"/>
          <w:numId w:val="331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B7478">
        <w:rPr>
          <w:rFonts w:ascii="Times New Roman" w:hAnsi="Times New Roman" w:cs="Times New Roman"/>
          <w:sz w:val="24"/>
          <w:szCs w:val="24"/>
        </w:rPr>
        <w:t>инфраструктура</w:t>
      </w:r>
    </w:p>
    <w:p w14:paraId="0DC0A5DC" w14:textId="77777777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05DB">
        <w:rPr>
          <w:rFonts w:ascii="Times New Roman" w:hAnsi="Times New Roman" w:cs="Times New Roman"/>
          <w:b/>
          <w:bCs/>
          <w:sz w:val="24"/>
          <w:szCs w:val="24"/>
        </w:rPr>
        <w:t>Уровень ЦХОД:</w:t>
      </w:r>
    </w:p>
    <w:p w14:paraId="32A7AADC" w14:textId="77777777" w:rsidR="009605DB" w:rsidRPr="009605DB" w:rsidRDefault="009605DB" w:rsidP="00FB7478">
      <w:pPr>
        <w:numPr>
          <w:ilvl w:val="0"/>
          <w:numId w:val="332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sz w:val="24"/>
          <w:szCs w:val="24"/>
        </w:rPr>
        <w:t xml:space="preserve">анализ </w:t>
      </w:r>
    </w:p>
    <w:p w14:paraId="65528DC4" w14:textId="77777777" w:rsidR="009605DB" w:rsidRPr="009605DB" w:rsidRDefault="009605DB" w:rsidP="00FB7478">
      <w:pPr>
        <w:numPr>
          <w:ilvl w:val="0"/>
          <w:numId w:val="332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sz w:val="24"/>
          <w:szCs w:val="24"/>
        </w:rPr>
        <w:t xml:space="preserve">корреляции </w:t>
      </w:r>
    </w:p>
    <w:p w14:paraId="2B157BDC" w14:textId="77777777" w:rsidR="009605DB" w:rsidRPr="009605DB" w:rsidRDefault="009605DB" w:rsidP="00FB7478">
      <w:pPr>
        <w:numPr>
          <w:ilvl w:val="0"/>
          <w:numId w:val="332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sz w:val="24"/>
          <w:szCs w:val="24"/>
        </w:rPr>
        <w:t xml:space="preserve">исследования </w:t>
      </w:r>
    </w:p>
    <w:p w14:paraId="3A1A6630" w14:textId="37AFFC5C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05DB">
        <w:rPr>
          <w:rFonts w:ascii="Times New Roman" w:hAnsi="Times New Roman" w:cs="Times New Roman"/>
          <w:b/>
          <w:bCs/>
          <w:sz w:val="24"/>
          <w:szCs w:val="24"/>
        </w:rPr>
        <w:t>Важно:</w:t>
      </w:r>
      <w:r w:rsidR="00FB7478" w:rsidRPr="00FB74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1CF1861" w14:textId="1CD47FD9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sz w:val="24"/>
          <w:szCs w:val="24"/>
        </w:rPr>
        <w:t xml:space="preserve">Система </w:t>
      </w:r>
      <w:r w:rsidRPr="009605DB">
        <w:rPr>
          <w:rFonts w:ascii="Times New Roman" w:hAnsi="Times New Roman" w:cs="Times New Roman"/>
          <w:b/>
          <w:bCs/>
          <w:sz w:val="24"/>
          <w:szCs w:val="24"/>
        </w:rPr>
        <w:t xml:space="preserve">не управляет </w:t>
      </w:r>
      <w:r w:rsidR="00FB7478" w:rsidRPr="00FB7478">
        <w:rPr>
          <w:rFonts w:ascii="Times New Roman" w:hAnsi="Times New Roman" w:cs="Times New Roman"/>
          <w:b/>
          <w:bCs/>
          <w:sz w:val="24"/>
          <w:szCs w:val="24"/>
        </w:rPr>
        <w:t xml:space="preserve">технологическими </w:t>
      </w:r>
      <w:r w:rsidRPr="009605DB">
        <w:rPr>
          <w:rFonts w:ascii="Times New Roman" w:hAnsi="Times New Roman" w:cs="Times New Roman"/>
          <w:b/>
          <w:bCs/>
          <w:sz w:val="24"/>
          <w:szCs w:val="24"/>
        </w:rPr>
        <w:t>процесс</w:t>
      </w:r>
      <w:r w:rsidR="00FB7478" w:rsidRPr="00FB7478">
        <w:rPr>
          <w:rFonts w:ascii="Times New Roman" w:hAnsi="Times New Roman" w:cs="Times New Roman"/>
          <w:b/>
          <w:bCs/>
          <w:sz w:val="24"/>
          <w:szCs w:val="24"/>
        </w:rPr>
        <w:t>ами</w:t>
      </w:r>
      <w:r w:rsidRPr="009605DB">
        <w:rPr>
          <w:rFonts w:ascii="Times New Roman" w:hAnsi="Times New Roman" w:cs="Times New Roman"/>
          <w:sz w:val="24"/>
          <w:szCs w:val="24"/>
        </w:rPr>
        <w:t>, а только информирует</w:t>
      </w:r>
      <w:r w:rsidR="00FB7478" w:rsidRPr="00FB7478">
        <w:rPr>
          <w:rFonts w:ascii="Times New Roman" w:hAnsi="Times New Roman" w:cs="Times New Roman"/>
          <w:sz w:val="24"/>
          <w:szCs w:val="24"/>
        </w:rPr>
        <w:t xml:space="preserve"> о их параметрах</w:t>
      </w:r>
    </w:p>
    <w:p w14:paraId="20E70C05" w14:textId="1F39784F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AC4D9EE" w14:textId="11A9A497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05DB">
        <w:rPr>
          <w:rFonts w:ascii="Times New Roman" w:hAnsi="Times New Roman" w:cs="Times New Roman"/>
          <w:b/>
          <w:bCs/>
          <w:sz w:val="24"/>
          <w:szCs w:val="24"/>
        </w:rPr>
        <w:t>7. Шаг 6. Усиление предметной привязки</w:t>
      </w:r>
    </w:p>
    <w:p w14:paraId="32696A3C" w14:textId="47069EBC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b/>
          <w:bCs/>
          <w:sz w:val="24"/>
          <w:szCs w:val="24"/>
        </w:rPr>
        <w:t>Проблема:</w:t>
      </w:r>
      <w:r w:rsidR="00FB7478" w:rsidRPr="00FB74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605DB">
        <w:rPr>
          <w:rFonts w:ascii="Times New Roman" w:hAnsi="Times New Roman" w:cs="Times New Roman"/>
          <w:sz w:val="24"/>
          <w:szCs w:val="24"/>
        </w:rPr>
        <w:t>Архитектура выглядит универсальной</w:t>
      </w:r>
    </w:p>
    <w:p w14:paraId="2E802E54" w14:textId="77777777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05DB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9605DB">
        <w:rPr>
          <w:rFonts w:ascii="Times New Roman" w:hAnsi="Times New Roman" w:cs="Times New Roman"/>
          <w:b/>
          <w:bCs/>
          <w:sz w:val="24"/>
          <w:szCs w:val="24"/>
        </w:rPr>
        <w:t xml:space="preserve"> Требуется добавить:</w:t>
      </w:r>
    </w:p>
    <w:p w14:paraId="067E0E28" w14:textId="77777777" w:rsidR="009605DB" w:rsidRPr="009605DB" w:rsidRDefault="009605DB" w:rsidP="00FB7478">
      <w:pPr>
        <w:numPr>
          <w:ilvl w:val="0"/>
          <w:numId w:val="333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sz w:val="24"/>
          <w:szCs w:val="24"/>
        </w:rPr>
        <w:t xml:space="preserve">контур циркуляции воды </w:t>
      </w:r>
    </w:p>
    <w:p w14:paraId="2CF1CC81" w14:textId="77777777" w:rsidR="009605DB" w:rsidRPr="009605DB" w:rsidRDefault="009605DB" w:rsidP="00FB7478">
      <w:pPr>
        <w:numPr>
          <w:ilvl w:val="0"/>
          <w:numId w:val="333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sz w:val="24"/>
          <w:szCs w:val="24"/>
        </w:rPr>
        <w:t xml:space="preserve">точки контроля (вход/выход) </w:t>
      </w:r>
    </w:p>
    <w:p w14:paraId="533F3EA3" w14:textId="77777777" w:rsidR="009605DB" w:rsidRPr="009605DB" w:rsidRDefault="009605DB" w:rsidP="00FB7478">
      <w:pPr>
        <w:numPr>
          <w:ilvl w:val="0"/>
          <w:numId w:val="333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sz w:val="24"/>
          <w:szCs w:val="24"/>
        </w:rPr>
        <w:t xml:space="preserve">специфику параметров (азотистые соединения) </w:t>
      </w:r>
    </w:p>
    <w:p w14:paraId="7367453D" w14:textId="4784E80D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b/>
          <w:bCs/>
          <w:sz w:val="24"/>
          <w:szCs w:val="24"/>
        </w:rPr>
        <w:t>Требование:</w:t>
      </w:r>
      <w:r w:rsidR="00FB7478" w:rsidRPr="00FB74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605DB">
        <w:rPr>
          <w:rFonts w:ascii="Times New Roman" w:hAnsi="Times New Roman" w:cs="Times New Roman"/>
          <w:sz w:val="24"/>
          <w:szCs w:val="24"/>
        </w:rPr>
        <w:t>Архитектура должна отвечать:</w:t>
      </w:r>
      <w:r w:rsidR="00FB7478" w:rsidRPr="00FB7478">
        <w:rPr>
          <w:rFonts w:ascii="Times New Roman" w:hAnsi="Times New Roman" w:cs="Times New Roman"/>
          <w:sz w:val="24"/>
          <w:szCs w:val="24"/>
        </w:rPr>
        <w:t xml:space="preserve"> </w:t>
      </w:r>
      <w:r w:rsidRPr="009605DB">
        <w:rPr>
          <w:rFonts w:ascii="Times New Roman" w:hAnsi="Times New Roman" w:cs="Times New Roman"/>
          <w:sz w:val="24"/>
          <w:szCs w:val="24"/>
        </w:rPr>
        <w:t>«как система контролирует состояние водной среды»</w:t>
      </w:r>
    </w:p>
    <w:p w14:paraId="5BD839B5" w14:textId="50C7062D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12ABB09" w14:textId="2542BC82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05DB">
        <w:rPr>
          <w:rFonts w:ascii="Times New Roman" w:hAnsi="Times New Roman" w:cs="Times New Roman"/>
          <w:b/>
          <w:bCs/>
          <w:sz w:val="24"/>
          <w:szCs w:val="24"/>
        </w:rPr>
        <w:t>8. Шаг 7. Упрощение технологических деталей</w:t>
      </w:r>
      <w:r w:rsidR="00FB7478" w:rsidRPr="00FB7478">
        <w:rPr>
          <w:rFonts w:ascii="Times New Roman" w:hAnsi="Times New Roman" w:cs="Times New Roman"/>
          <w:b/>
          <w:bCs/>
          <w:sz w:val="24"/>
          <w:szCs w:val="24"/>
        </w:rPr>
        <w:t xml:space="preserve"> на этой стадии проектирования</w:t>
      </w:r>
    </w:p>
    <w:p w14:paraId="104E8412" w14:textId="72853CDA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b/>
          <w:bCs/>
          <w:sz w:val="24"/>
          <w:szCs w:val="24"/>
        </w:rPr>
        <w:t>Проблема</w:t>
      </w:r>
      <w:proofErr w:type="gramStart"/>
      <w:r w:rsidRPr="009605D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FB7478" w:rsidRPr="00FB74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605DB">
        <w:rPr>
          <w:rFonts w:ascii="Times New Roman" w:hAnsi="Times New Roman" w:cs="Times New Roman"/>
          <w:sz w:val="24"/>
          <w:szCs w:val="24"/>
        </w:rPr>
        <w:t>Слишком</w:t>
      </w:r>
      <w:proofErr w:type="gramEnd"/>
      <w:r w:rsidRPr="009605DB">
        <w:rPr>
          <w:rFonts w:ascii="Times New Roman" w:hAnsi="Times New Roman" w:cs="Times New Roman"/>
          <w:sz w:val="24"/>
          <w:szCs w:val="24"/>
        </w:rPr>
        <w:t xml:space="preserve"> раннее указание протоколов (</w:t>
      </w:r>
      <w:proofErr w:type="spellStart"/>
      <w:r w:rsidRPr="009605DB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9605DB">
        <w:rPr>
          <w:rFonts w:ascii="Times New Roman" w:hAnsi="Times New Roman" w:cs="Times New Roman"/>
          <w:sz w:val="24"/>
          <w:szCs w:val="24"/>
        </w:rPr>
        <w:t xml:space="preserve">, MQTT и </w:t>
      </w:r>
      <w:proofErr w:type="gramStart"/>
      <w:r w:rsidRPr="009605DB">
        <w:rPr>
          <w:rFonts w:ascii="Times New Roman" w:hAnsi="Times New Roman" w:cs="Times New Roman"/>
          <w:sz w:val="24"/>
          <w:szCs w:val="24"/>
        </w:rPr>
        <w:t>т.д.</w:t>
      </w:r>
      <w:proofErr w:type="gramEnd"/>
      <w:r w:rsidRPr="009605DB">
        <w:rPr>
          <w:rFonts w:ascii="Times New Roman" w:hAnsi="Times New Roman" w:cs="Times New Roman"/>
          <w:sz w:val="24"/>
          <w:szCs w:val="24"/>
        </w:rPr>
        <w:t>)</w:t>
      </w:r>
    </w:p>
    <w:p w14:paraId="4FB69A31" w14:textId="62385ABE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9605DB">
        <w:rPr>
          <w:rFonts w:ascii="Times New Roman" w:hAnsi="Times New Roman" w:cs="Times New Roman"/>
          <w:b/>
          <w:bCs/>
          <w:sz w:val="24"/>
          <w:szCs w:val="24"/>
        </w:rPr>
        <w:t xml:space="preserve"> Требуется</w:t>
      </w:r>
      <w:proofErr w:type="gramStart"/>
      <w:r w:rsidRPr="009605D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FB7478" w:rsidRPr="00FB74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605DB">
        <w:rPr>
          <w:rFonts w:ascii="Times New Roman" w:hAnsi="Times New Roman" w:cs="Times New Roman"/>
          <w:sz w:val="24"/>
          <w:szCs w:val="24"/>
        </w:rPr>
        <w:t>На</w:t>
      </w:r>
      <w:proofErr w:type="gramEnd"/>
      <w:r w:rsidRPr="009605DB">
        <w:rPr>
          <w:rFonts w:ascii="Times New Roman" w:hAnsi="Times New Roman" w:cs="Times New Roman"/>
          <w:sz w:val="24"/>
          <w:szCs w:val="24"/>
        </w:rPr>
        <w:t xml:space="preserve"> концептуальном уровне:</w:t>
      </w:r>
    </w:p>
    <w:p w14:paraId="3E7B891C" w14:textId="7DFE568F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Segoe UI Symbol" w:hAnsi="Segoe UI Symbol" w:cs="Segoe UI Symbol"/>
          <w:sz w:val="24"/>
          <w:szCs w:val="24"/>
        </w:rPr>
        <w:t>✔</w:t>
      </w:r>
      <w:r w:rsidRPr="009605DB">
        <w:rPr>
          <w:rFonts w:ascii="Times New Roman" w:hAnsi="Times New Roman" w:cs="Times New Roman"/>
          <w:sz w:val="24"/>
          <w:szCs w:val="24"/>
        </w:rPr>
        <w:t xml:space="preserve"> оставить:</w:t>
      </w:r>
      <w:r w:rsidR="00FB7478" w:rsidRPr="00FB7478">
        <w:rPr>
          <w:rFonts w:ascii="Times New Roman" w:hAnsi="Times New Roman" w:cs="Times New Roman"/>
          <w:sz w:val="24"/>
          <w:szCs w:val="24"/>
        </w:rPr>
        <w:t xml:space="preserve"> </w:t>
      </w:r>
      <w:r w:rsidRPr="009605DB">
        <w:rPr>
          <w:rFonts w:ascii="Times New Roman" w:hAnsi="Times New Roman" w:cs="Times New Roman"/>
          <w:sz w:val="24"/>
          <w:szCs w:val="24"/>
        </w:rPr>
        <w:t xml:space="preserve">типы взаимодействий (сбор, передача, хранение) </w:t>
      </w:r>
    </w:p>
    <w:p w14:paraId="72AE6BCF" w14:textId="70B8F316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Segoe UI Emoji" w:hAnsi="Segoe UI Emoji" w:cs="Segoe UI Emoji"/>
          <w:sz w:val="24"/>
          <w:szCs w:val="24"/>
        </w:rPr>
        <w:t>❌</w:t>
      </w:r>
      <w:r w:rsidRPr="009605DB">
        <w:rPr>
          <w:rFonts w:ascii="Times New Roman" w:hAnsi="Times New Roman" w:cs="Times New Roman"/>
          <w:sz w:val="24"/>
          <w:szCs w:val="24"/>
        </w:rPr>
        <w:t xml:space="preserve"> убрать:</w:t>
      </w:r>
      <w:r w:rsidR="00FB7478" w:rsidRPr="00FB7478">
        <w:rPr>
          <w:rFonts w:ascii="Times New Roman" w:hAnsi="Times New Roman" w:cs="Times New Roman"/>
          <w:sz w:val="24"/>
          <w:szCs w:val="24"/>
        </w:rPr>
        <w:t xml:space="preserve"> </w:t>
      </w:r>
      <w:r w:rsidRPr="009605DB">
        <w:rPr>
          <w:rFonts w:ascii="Times New Roman" w:hAnsi="Times New Roman" w:cs="Times New Roman"/>
          <w:sz w:val="24"/>
          <w:szCs w:val="24"/>
        </w:rPr>
        <w:t xml:space="preserve">конкретные технологии (перенести в следующий этап) </w:t>
      </w:r>
    </w:p>
    <w:p w14:paraId="286AE634" w14:textId="02527CA5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80E1210" w14:textId="42DF47C9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05DB">
        <w:rPr>
          <w:rFonts w:ascii="Times New Roman" w:hAnsi="Times New Roman" w:cs="Times New Roman"/>
          <w:b/>
          <w:bCs/>
          <w:sz w:val="24"/>
          <w:szCs w:val="24"/>
        </w:rPr>
        <w:t>9. Шаг 8. Связь с онтологией</w:t>
      </w:r>
    </w:p>
    <w:p w14:paraId="7507185E" w14:textId="2D257728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9605DB">
        <w:rPr>
          <w:rFonts w:ascii="Times New Roman" w:hAnsi="Times New Roman" w:cs="Times New Roman"/>
          <w:b/>
          <w:bCs/>
          <w:sz w:val="24"/>
          <w:szCs w:val="24"/>
        </w:rPr>
        <w:t xml:space="preserve"> Требуется явно показать</w:t>
      </w:r>
      <w:proofErr w:type="gramStart"/>
      <w:r w:rsidRPr="009605D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FB7478" w:rsidRPr="00FB74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605DB">
        <w:rPr>
          <w:rFonts w:ascii="Times New Roman" w:hAnsi="Times New Roman" w:cs="Times New Roman"/>
          <w:sz w:val="24"/>
          <w:szCs w:val="24"/>
        </w:rPr>
        <w:t>Как</w:t>
      </w:r>
      <w:proofErr w:type="gramEnd"/>
      <w:r w:rsidRPr="009605DB">
        <w:rPr>
          <w:rFonts w:ascii="Times New Roman" w:hAnsi="Times New Roman" w:cs="Times New Roman"/>
          <w:sz w:val="24"/>
          <w:szCs w:val="24"/>
        </w:rPr>
        <w:t xml:space="preserve"> сущности реализуются в архитектуре:</w:t>
      </w:r>
    </w:p>
    <w:p w14:paraId="2C3EB8D9" w14:textId="77777777" w:rsidR="009605DB" w:rsidRPr="009605DB" w:rsidRDefault="009605DB" w:rsidP="00FB7478">
      <w:pPr>
        <w:numPr>
          <w:ilvl w:val="0"/>
          <w:numId w:val="336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sz w:val="24"/>
          <w:szCs w:val="24"/>
        </w:rPr>
        <w:t xml:space="preserve">датчик → физический уровень </w:t>
      </w:r>
    </w:p>
    <w:p w14:paraId="7D46297B" w14:textId="77777777" w:rsidR="009605DB" w:rsidRPr="009605DB" w:rsidRDefault="009605DB" w:rsidP="00FB7478">
      <w:pPr>
        <w:numPr>
          <w:ilvl w:val="0"/>
          <w:numId w:val="336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sz w:val="24"/>
          <w:szCs w:val="24"/>
        </w:rPr>
        <w:t xml:space="preserve">измерение → поток данных </w:t>
      </w:r>
    </w:p>
    <w:p w14:paraId="07B24CEC" w14:textId="77777777" w:rsidR="009605DB" w:rsidRPr="009605DB" w:rsidRDefault="009605DB" w:rsidP="00FB7478">
      <w:pPr>
        <w:numPr>
          <w:ilvl w:val="0"/>
          <w:numId w:val="336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sz w:val="24"/>
          <w:szCs w:val="24"/>
        </w:rPr>
        <w:t xml:space="preserve">событие → модуль мониторинга </w:t>
      </w:r>
    </w:p>
    <w:p w14:paraId="5E3DA950" w14:textId="77777777" w:rsidR="009605DB" w:rsidRPr="009605DB" w:rsidRDefault="009605DB" w:rsidP="00FB7478">
      <w:pPr>
        <w:numPr>
          <w:ilvl w:val="0"/>
          <w:numId w:val="336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sz w:val="24"/>
          <w:szCs w:val="24"/>
        </w:rPr>
        <w:t xml:space="preserve">пользователь → интерфейс </w:t>
      </w:r>
    </w:p>
    <w:p w14:paraId="401EE7F5" w14:textId="48C0233E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sz w:val="24"/>
          <w:szCs w:val="24"/>
        </w:rPr>
        <w:t>Это устранит разрыв между моделями</w:t>
      </w:r>
    </w:p>
    <w:p w14:paraId="7CB5832F" w14:textId="0E14EBDA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A769277" w14:textId="0A0E71D8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05DB">
        <w:rPr>
          <w:rFonts w:ascii="Times New Roman" w:hAnsi="Times New Roman" w:cs="Times New Roman"/>
          <w:b/>
          <w:bCs/>
          <w:sz w:val="24"/>
          <w:szCs w:val="24"/>
        </w:rPr>
        <w:t>10. Критерии зрелой архитектуры</w:t>
      </w:r>
    </w:p>
    <w:p w14:paraId="11DDCAC1" w14:textId="77777777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sz w:val="24"/>
          <w:szCs w:val="24"/>
        </w:rPr>
        <w:t>Архитектура считается доработанной, если:</w:t>
      </w:r>
    </w:p>
    <w:p w14:paraId="07F6E5CE" w14:textId="77777777" w:rsidR="00FB7478" w:rsidRPr="00FB7478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Segoe UI Symbol" w:hAnsi="Segoe UI Symbol" w:cs="Segoe UI Symbol"/>
          <w:sz w:val="24"/>
          <w:szCs w:val="24"/>
        </w:rPr>
        <w:t>✔</w:t>
      </w:r>
      <w:r w:rsidRPr="009605DB">
        <w:rPr>
          <w:rFonts w:ascii="Times New Roman" w:hAnsi="Times New Roman" w:cs="Times New Roman"/>
          <w:sz w:val="24"/>
          <w:szCs w:val="24"/>
        </w:rPr>
        <w:t xml:space="preserve"> выделены подсистемы</w:t>
      </w:r>
    </w:p>
    <w:p w14:paraId="5869AD6F" w14:textId="77777777" w:rsidR="00FB7478" w:rsidRPr="00FB7478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Segoe UI Symbol" w:hAnsi="Segoe UI Symbol" w:cs="Segoe UI Symbol"/>
          <w:sz w:val="24"/>
          <w:szCs w:val="24"/>
        </w:rPr>
        <w:t>✔</w:t>
      </w:r>
      <w:r w:rsidRPr="009605DB">
        <w:rPr>
          <w:rFonts w:ascii="Times New Roman" w:hAnsi="Times New Roman" w:cs="Times New Roman"/>
          <w:sz w:val="24"/>
          <w:szCs w:val="24"/>
        </w:rPr>
        <w:t xml:space="preserve"> определены границы системы</w:t>
      </w:r>
    </w:p>
    <w:p w14:paraId="2A238098" w14:textId="77777777" w:rsidR="00FB7478" w:rsidRPr="00FB7478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Segoe UI Symbol" w:hAnsi="Segoe UI Symbol" w:cs="Segoe UI Symbol"/>
          <w:sz w:val="24"/>
          <w:szCs w:val="24"/>
        </w:rPr>
        <w:t>✔</w:t>
      </w:r>
      <w:r w:rsidRPr="009605DB">
        <w:rPr>
          <w:rFonts w:ascii="Times New Roman" w:hAnsi="Times New Roman" w:cs="Times New Roman"/>
          <w:sz w:val="24"/>
          <w:szCs w:val="24"/>
        </w:rPr>
        <w:t xml:space="preserve"> описаны основные потоки</w:t>
      </w:r>
    </w:p>
    <w:p w14:paraId="47FA4A43" w14:textId="77777777" w:rsidR="00FB7478" w:rsidRPr="00FB7478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Segoe UI Symbol" w:hAnsi="Segoe UI Symbol" w:cs="Segoe UI Symbol"/>
          <w:sz w:val="24"/>
          <w:szCs w:val="24"/>
        </w:rPr>
        <w:t>✔</w:t>
      </w:r>
      <w:r w:rsidRPr="009605DB">
        <w:rPr>
          <w:rFonts w:ascii="Times New Roman" w:hAnsi="Times New Roman" w:cs="Times New Roman"/>
          <w:sz w:val="24"/>
          <w:szCs w:val="24"/>
        </w:rPr>
        <w:t xml:space="preserve"> есть ядро мониторинга</w:t>
      </w:r>
    </w:p>
    <w:p w14:paraId="1ADEAC14" w14:textId="77777777" w:rsidR="00FB7478" w:rsidRPr="00FB7478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Segoe UI Symbol" w:hAnsi="Segoe UI Symbol" w:cs="Segoe UI Symbol"/>
          <w:sz w:val="24"/>
          <w:szCs w:val="24"/>
        </w:rPr>
        <w:t>✔</w:t>
      </w:r>
      <w:r w:rsidRPr="009605DB">
        <w:rPr>
          <w:rFonts w:ascii="Times New Roman" w:hAnsi="Times New Roman" w:cs="Times New Roman"/>
          <w:sz w:val="24"/>
          <w:szCs w:val="24"/>
        </w:rPr>
        <w:t xml:space="preserve"> разделены уровни (</w:t>
      </w:r>
      <w:proofErr w:type="spellStart"/>
      <w:r w:rsidRPr="009605DB">
        <w:rPr>
          <w:rFonts w:ascii="Times New Roman" w:hAnsi="Times New Roman" w:cs="Times New Roman"/>
          <w:sz w:val="24"/>
          <w:szCs w:val="24"/>
        </w:rPr>
        <w:t>edge</w:t>
      </w:r>
      <w:proofErr w:type="spellEnd"/>
      <w:r w:rsidRPr="009605DB">
        <w:rPr>
          <w:rFonts w:ascii="Times New Roman" w:hAnsi="Times New Roman" w:cs="Times New Roman"/>
          <w:sz w:val="24"/>
          <w:szCs w:val="24"/>
        </w:rPr>
        <w:t xml:space="preserve"> / предприятие / ЦХОД)</w:t>
      </w:r>
    </w:p>
    <w:p w14:paraId="490F6C68" w14:textId="77777777" w:rsidR="00FB7478" w:rsidRPr="00FB7478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Segoe UI Symbol" w:hAnsi="Segoe UI Symbol" w:cs="Segoe UI Symbol"/>
          <w:sz w:val="24"/>
          <w:szCs w:val="24"/>
        </w:rPr>
        <w:t>✔</w:t>
      </w:r>
      <w:r w:rsidRPr="009605DB">
        <w:rPr>
          <w:rFonts w:ascii="Times New Roman" w:hAnsi="Times New Roman" w:cs="Times New Roman"/>
          <w:sz w:val="24"/>
          <w:szCs w:val="24"/>
        </w:rPr>
        <w:t xml:space="preserve"> учтена предметная область</w:t>
      </w:r>
    </w:p>
    <w:p w14:paraId="04B81AB2" w14:textId="18532717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Segoe UI Symbol" w:hAnsi="Segoe UI Symbol" w:cs="Segoe UI Symbol"/>
          <w:sz w:val="24"/>
          <w:szCs w:val="24"/>
        </w:rPr>
        <w:t>✔</w:t>
      </w:r>
      <w:r w:rsidRPr="009605DB">
        <w:rPr>
          <w:rFonts w:ascii="Times New Roman" w:hAnsi="Times New Roman" w:cs="Times New Roman"/>
          <w:sz w:val="24"/>
          <w:szCs w:val="24"/>
        </w:rPr>
        <w:t xml:space="preserve"> нет избыточной технологической детализации</w:t>
      </w:r>
    </w:p>
    <w:p w14:paraId="13E28275" w14:textId="77777777" w:rsidR="00FB7478" w:rsidRPr="00FB7478" w:rsidRDefault="00FB7478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447D8CE" w14:textId="46F5AD87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05DB">
        <w:rPr>
          <w:rFonts w:ascii="Times New Roman" w:hAnsi="Times New Roman" w:cs="Times New Roman"/>
          <w:b/>
          <w:bCs/>
          <w:sz w:val="24"/>
          <w:szCs w:val="24"/>
        </w:rPr>
        <w:t>Итоговая методическая установка</w:t>
      </w:r>
    </w:p>
    <w:p w14:paraId="63552F79" w14:textId="77777777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sz w:val="24"/>
          <w:szCs w:val="24"/>
        </w:rPr>
        <w:t xml:space="preserve">Концептуальная архитектура должна описывать не перечень компонентов, а </w:t>
      </w:r>
      <w:r w:rsidRPr="009605DB">
        <w:rPr>
          <w:rFonts w:ascii="Times New Roman" w:hAnsi="Times New Roman" w:cs="Times New Roman"/>
          <w:b/>
          <w:bCs/>
          <w:sz w:val="24"/>
          <w:szCs w:val="24"/>
        </w:rPr>
        <w:t>структуру системы как совокупность подсистем, потоков и функций</w:t>
      </w:r>
      <w:r w:rsidRPr="009605DB">
        <w:rPr>
          <w:rFonts w:ascii="Times New Roman" w:hAnsi="Times New Roman" w:cs="Times New Roman"/>
          <w:sz w:val="24"/>
          <w:szCs w:val="24"/>
        </w:rPr>
        <w:t>, обеспечивающих решение конкретной задачи — мониторинга состояния водной среды.</w:t>
      </w:r>
    </w:p>
    <w:p w14:paraId="560B3096" w14:textId="5A0EEFFB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9893108" w14:textId="0E5E1EB5" w:rsidR="009605DB" w:rsidRPr="009605DB" w:rsidRDefault="009605DB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b/>
          <w:bCs/>
          <w:sz w:val="24"/>
          <w:szCs w:val="24"/>
        </w:rPr>
        <w:t>Ожидаемый результат</w:t>
      </w:r>
      <w:proofErr w:type="gramStart"/>
      <w:r w:rsidR="00FB7478" w:rsidRPr="00FB7478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9605DB">
        <w:rPr>
          <w:rFonts w:ascii="Times New Roman" w:hAnsi="Times New Roman" w:cs="Times New Roman"/>
          <w:sz w:val="24"/>
          <w:szCs w:val="24"/>
        </w:rPr>
        <w:t>После</w:t>
      </w:r>
      <w:proofErr w:type="gramEnd"/>
      <w:r w:rsidRPr="009605DB">
        <w:rPr>
          <w:rFonts w:ascii="Times New Roman" w:hAnsi="Times New Roman" w:cs="Times New Roman"/>
          <w:sz w:val="24"/>
          <w:szCs w:val="24"/>
        </w:rPr>
        <w:t xml:space="preserve"> доработки студенты должны получить</w:t>
      </w:r>
      <w:r w:rsidR="00FB7478" w:rsidRPr="00FB7478">
        <w:rPr>
          <w:rFonts w:ascii="Times New Roman" w:hAnsi="Times New Roman" w:cs="Times New Roman"/>
          <w:sz w:val="24"/>
          <w:szCs w:val="24"/>
        </w:rPr>
        <w:t xml:space="preserve"> </w:t>
      </w:r>
      <w:r w:rsidRPr="009605DB">
        <w:rPr>
          <w:rFonts w:ascii="Times New Roman" w:hAnsi="Times New Roman" w:cs="Times New Roman"/>
          <w:sz w:val="24"/>
          <w:szCs w:val="24"/>
        </w:rPr>
        <w:t>архитектуру, которая:</w:t>
      </w:r>
    </w:p>
    <w:p w14:paraId="5F2AE2A9" w14:textId="77777777" w:rsidR="009605DB" w:rsidRPr="009605DB" w:rsidRDefault="009605DB" w:rsidP="00FB7478">
      <w:pPr>
        <w:numPr>
          <w:ilvl w:val="0"/>
          <w:numId w:val="337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sz w:val="24"/>
          <w:szCs w:val="24"/>
        </w:rPr>
        <w:t xml:space="preserve">читается как модель системы </w:t>
      </w:r>
    </w:p>
    <w:p w14:paraId="0B4656AC" w14:textId="77777777" w:rsidR="009605DB" w:rsidRPr="009605DB" w:rsidRDefault="009605DB" w:rsidP="00FB7478">
      <w:pPr>
        <w:numPr>
          <w:ilvl w:val="0"/>
          <w:numId w:val="337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sz w:val="24"/>
          <w:szCs w:val="24"/>
        </w:rPr>
        <w:t xml:space="preserve">связана с онтологией </w:t>
      </w:r>
    </w:p>
    <w:p w14:paraId="2477BFD4" w14:textId="77777777" w:rsidR="009605DB" w:rsidRPr="009605DB" w:rsidRDefault="009605DB" w:rsidP="00FB7478">
      <w:pPr>
        <w:numPr>
          <w:ilvl w:val="0"/>
          <w:numId w:val="337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sz w:val="24"/>
          <w:szCs w:val="24"/>
        </w:rPr>
        <w:t xml:space="preserve">объясняет поведение системы </w:t>
      </w:r>
    </w:p>
    <w:p w14:paraId="2106FC76" w14:textId="77777777" w:rsidR="009605DB" w:rsidRPr="009605DB" w:rsidRDefault="009605DB" w:rsidP="00FB7478">
      <w:pPr>
        <w:numPr>
          <w:ilvl w:val="0"/>
          <w:numId w:val="337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05DB">
        <w:rPr>
          <w:rFonts w:ascii="Times New Roman" w:hAnsi="Times New Roman" w:cs="Times New Roman"/>
          <w:sz w:val="24"/>
          <w:szCs w:val="24"/>
        </w:rPr>
        <w:t>может быть основой для дальнейшего проектирования</w:t>
      </w:r>
    </w:p>
    <w:p w14:paraId="6EE32646" w14:textId="77777777" w:rsidR="0010524A" w:rsidRPr="00FB7478" w:rsidRDefault="0010524A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8EAB299" w14:textId="20390FC8" w:rsidR="00FB7478" w:rsidRPr="00FB7478" w:rsidRDefault="00FB7478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B7478">
        <w:rPr>
          <w:rFonts w:ascii="Times New Roman" w:hAnsi="Times New Roman" w:cs="Times New Roman"/>
          <w:sz w:val="24"/>
          <w:szCs w:val="24"/>
        </w:rPr>
        <w:t>ЗАМЕЧАНИЕ ПО СТИЛЮ: Основа архитектурной модели – графические схемы. К ним чаще всего привязываются табличные формы (хотя могут быть и самостоятельные таблицы). Все схемы и таблицы должны быть содержательно подписаны.</w:t>
      </w:r>
    </w:p>
    <w:p w14:paraId="6D0E4C1E" w14:textId="20469EBA" w:rsidR="00FB7478" w:rsidRPr="00FB7478" w:rsidRDefault="00FB7478" w:rsidP="00FB747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B7478">
        <w:rPr>
          <w:rFonts w:ascii="Times New Roman" w:hAnsi="Times New Roman" w:cs="Times New Roman"/>
          <w:sz w:val="24"/>
          <w:szCs w:val="24"/>
        </w:rPr>
        <w:t>Текстовые модули самостоятельно лучше использовать во введении и итоговых выводах (в этих разделах рисунки и таблицы запрещены).  В других разделах текст для проектов архитектуры – обслуживает понимание графических схем и таблиц.</w:t>
      </w:r>
    </w:p>
    <w:sectPr w:rsidR="00FB7478" w:rsidRPr="00FB74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2B9F"/>
    <w:multiLevelType w:val="multilevel"/>
    <w:tmpl w:val="7D76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3351C"/>
    <w:multiLevelType w:val="multilevel"/>
    <w:tmpl w:val="4B5C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66E59"/>
    <w:multiLevelType w:val="multilevel"/>
    <w:tmpl w:val="2E9C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22306D"/>
    <w:multiLevelType w:val="multilevel"/>
    <w:tmpl w:val="EE00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5E1D19"/>
    <w:multiLevelType w:val="multilevel"/>
    <w:tmpl w:val="EFEE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714DE8"/>
    <w:multiLevelType w:val="multilevel"/>
    <w:tmpl w:val="FFFC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47665B"/>
    <w:multiLevelType w:val="multilevel"/>
    <w:tmpl w:val="1E1A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672F0A"/>
    <w:multiLevelType w:val="multilevel"/>
    <w:tmpl w:val="9918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596CF5"/>
    <w:multiLevelType w:val="multilevel"/>
    <w:tmpl w:val="9EC4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EC7410"/>
    <w:multiLevelType w:val="multilevel"/>
    <w:tmpl w:val="9F94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372C97"/>
    <w:multiLevelType w:val="multilevel"/>
    <w:tmpl w:val="D6DE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3D174C"/>
    <w:multiLevelType w:val="multilevel"/>
    <w:tmpl w:val="DC76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443B00"/>
    <w:multiLevelType w:val="multilevel"/>
    <w:tmpl w:val="6C1C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54120E"/>
    <w:multiLevelType w:val="multilevel"/>
    <w:tmpl w:val="A45C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F71394"/>
    <w:multiLevelType w:val="multilevel"/>
    <w:tmpl w:val="A414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1C7D25"/>
    <w:multiLevelType w:val="multilevel"/>
    <w:tmpl w:val="6F72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5D6060"/>
    <w:multiLevelType w:val="multilevel"/>
    <w:tmpl w:val="1544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936B7E"/>
    <w:multiLevelType w:val="multilevel"/>
    <w:tmpl w:val="2EEA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CC5401"/>
    <w:multiLevelType w:val="multilevel"/>
    <w:tmpl w:val="DC6A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8D40AC"/>
    <w:multiLevelType w:val="multilevel"/>
    <w:tmpl w:val="9536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4D7B97"/>
    <w:multiLevelType w:val="multilevel"/>
    <w:tmpl w:val="4FC4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A362C3"/>
    <w:multiLevelType w:val="multilevel"/>
    <w:tmpl w:val="2324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F9523D"/>
    <w:multiLevelType w:val="multilevel"/>
    <w:tmpl w:val="4AD8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121166"/>
    <w:multiLevelType w:val="multilevel"/>
    <w:tmpl w:val="38A8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F92A8B"/>
    <w:multiLevelType w:val="multilevel"/>
    <w:tmpl w:val="9468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015487"/>
    <w:multiLevelType w:val="multilevel"/>
    <w:tmpl w:val="07A0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8B63C8"/>
    <w:multiLevelType w:val="multilevel"/>
    <w:tmpl w:val="82E8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8F09CA"/>
    <w:multiLevelType w:val="multilevel"/>
    <w:tmpl w:val="7B3E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C501F6"/>
    <w:multiLevelType w:val="multilevel"/>
    <w:tmpl w:val="DBAE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242A69"/>
    <w:multiLevelType w:val="multilevel"/>
    <w:tmpl w:val="96D4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5E544B"/>
    <w:multiLevelType w:val="multilevel"/>
    <w:tmpl w:val="F1D0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60202B"/>
    <w:multiLevelType w:val="multilevel"/>
    <w:tmpl w:val="A1E0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C663B5"/>
    <w:multiLevelType w:val="multilevel"/>
    <w:tmpl w:val="D61A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DB28C8"/>
    <w:multiLevelType w:val="multilevel"/>
    <w:tmpl w:val="865E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573559"/>
    <w:multiLevelType w:val="multilevel"/>
    <w:tmpl w:val="B58C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F8C2497"/>
    <w:multiLevelType w:val="multilevel"/>
    <w:tmpl w:val="BAEC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0554D3B"/>
    <w:multiLevelType w:val="hybridMultilevel"/>
    <w:tmpl w:val="7C00A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109B39C4"/>
    <w:multiLevelType w:val="multilevel"/>
    <w:tmpl w:val="C1B4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0EF613F"/>
    <w:multiLevelType w:val="multilevel"/>
    <w:tmpl w:val="1482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153412A"/>
    <w:multiLevelType w:val="multilevel"/>
    <w:tmpl w:val="5F2C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18F3F2F"/>
    <w:multiLevelType w:val="multilevel"/>
    <w:tmpl w:val="6620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19E072B"/>
    <w:multiLevelType w:val="multilevel"/>
    <w:tmpl w:val="5022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1BF76FB"/>
    <w:multiLevelType w:val="multilevel"/>
    <w:tmpl w:val="74AE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1F23544"/>
    <w:multiLevelType w:val="multilevel"/>
    <w:tmpl w:val="74EE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23F36E5"/>
    <w:multiLevelType w:val="multilevel"/>
    <w:tmpl w:val="3E04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3862BA8"/>
    <w:multiLevelType w:val="multilevel"/>
    <w:tmpl w:val="0138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3C94987"/>
    <w:multiLevelType w:val="multilevel"/>
    <w:tmpl w:val="2C1A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3CA4EEC"/>
    <w:multiLevelType w:val="multilevel"/>
    <w:tmpl w:val="D9DA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6CB1D36"/>
    <w:multiLevelType w:val="multilevel"/>
    <w:tmpl w:val="CC68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75B3547"/>
    <w:multiLevelType w:val="multilevel"/>
    <w:tmpl w:val="21A0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7DC17A5"/>
    <w:multiLevelType w:val="multilevel"/>
    <w:tmpl w:val="B778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8C31509"/>
    <w:multiLevelType w:val="multilevel"/>
    <w:tmpl w:val="7FDC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9D127F9"/>
    <w:multiLevelType w:val="multilevel"/>
    <w:tmpl w:val="655A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9E93AB1"/>
    <w:multiLevelType w:val="multilevel"/>
    <w:tmpl w:val="9F7E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A9D37C1"/>
    <w:multiLevelType w:val="multilevel"/>
    <w:tmpl w:val="29AA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B09585B"/>
    <w:multiLevelType w:val="multilevel"/>
    <w:tmpl w:val="B120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B9C59AE"/>
    <w:multiLevelType w:val="multilevel"/>
    <w:tmpl w:val="5808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C2D1F15"/>
    <w:multiLevelType w:val="multilevel"/>
    <w:tmpl w:val="2E76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C744965"/>
    <w:multiLevelType w:val="multilevel"/>
    <w:tmpl w:val="F9CA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C8258EA"/>
    <w:multiLevelType w:val="multilevel"/>
    <w:tmpl w:val="94C0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CAD54C6"/>
    <w:multiLevelType w:val="multilevel"/>
    <w:tmpl w:val="EEA85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D19116A"/>
    <w:multiLevelType w:val="multilevel"/>
    <w:tmpl w:val="6E7C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D2E2A12"/>
    <w:multiLevelType w:val="multilevel"/>
    <w:tmpl w:val="62BC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DE91FFC"/>
    <w:multiLevelType w:val="multilevel"/>
    <w:tmpl w:val="A15C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E5F4B0E"/>
    <w:multiLevelType w:val="multilevel"/>
    <w:tmpl w:val="3C80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E9E579C"/>
    <w:multiLevelType w:val="multilevel"/>
    <w:tmpl w:val="8BE4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EB5311D"/>
    <w:multiLevelType w:val="multilevel"/>
    <w:tmpl w:val="C07E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FA6562D"/>
    <w:multiLevelType w:val="multilevel"/>
    <w:tmpl w:val="6E96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FEF5630"/>
    <w:multiLevelType w:val="multilevel"/>
    <w:tmpl w:val="5EBC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08074FE"/>
    <w:multiLevelType w:val="multilevel"/>
    <w:tmpl w:val="0736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17253E9"/>
    <w:multiLevelType w:val="multilevel"/>
    <w:tmpl w:val="C97C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2147F42"/>
    <w:multiLevelType w:val="multilevel"/>
    <w:tmpl w:val="B050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25C57D5"/>
    <w:multiLevelType w:val="multilevel"/>
    <w:tmpl w:val="8640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28D43A0"/>
    <w:multiLevelType w:val="multilevel"/>
    <w:tmpl w:val="0B34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3104A5A"/>
    <w:multiLevelType w:val="multilevel"/>
    <w:tmpl w:val="210E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3651C64"/>
    <w:multiLevelType w:val="multilevel"/>
    <w:tmpl w:val="AB5C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3DC657B"/>
    <w:multiLevelType w:val="multilevel"/>
    <w:tmpl w:val="B7A4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40D5133"/>
    <w:multiLevelType w:val="multilevel"/>
    <w:tmpl w:val="947A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45879C8"/>
    <w:multiLevelType w:val="multilevel"/>
    <w:tmpl w:val="886C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463226D"/>
    <w:multiLevelType w:val="multilevel"/>
    <w:tmpl w:val="DE82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46739E3"/>
    <w:multiLevelType w:val="multilevel"/>
    <w:tmpl w:val="DD90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4B2760E"/>
    <w:multiLevelType w:val="multilevel"/>
    <w:tmpl w:val="9576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4E7711B"/>
    <w:multiLevelType w:val="multilevel"/>
    <w:tmpl w:val="CACE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5710CD5"/>
    <w:multiLevelType w:val="multilevel"/>
    <w:tmpl w:val="D598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5EA2B1F"/>
    <w:multiLevelType w:val="multilevel"/>
    <w:tmpl w:val="E130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64E404A"/>
    <w:multiLevelType w:val="multilevel"/>
    <w:tmpl w:val="391A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6B646F8"/>
    <w:multiLevelType w:val="multilevel"/>
    <w:tmpl w:val="95EE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6E60A14"/>
    <w:multiLevelType w:val="multilevel"/>
    <w:tmpl w:val="883A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70053F6"/>
    <w:multiLevelType w:val="multilevel"/>
    <w:tmpl w:val="75BC1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7313AFF"/>
    <w:multiLevelType w:val="multilevel"/>
    <w:tmpl w:val="F9EC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78430C8"/>
    <w:multiLevelType w:val="multilevel"/>
    <w:tmpl w:val="5BCC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7953E3B"/>
    <w:multiLevelType w:val="multilevel"/>
    <w:tmpl w:val="5E38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7B86583"/>
    <w:multiLevelType w:val="multilevel"/>
    <w:tmpl w:val="228C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7F34FAA"/>
    <w:multiLevelType w:val="multilevel"/>
    <w:tmpl w:val="0376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8946665"/>
    <w:multiLevelType w:val="multilevel"/>
    <w:tmpl w:val="1128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8C676E5"/>
    <w:multiLevelType w:val="multilevel"/>
    <w:tmpl w:val="E35A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90E3AA0"/>
    <w:multiLevelType w:val="multilevel"/>
    <w:tmpl w:val="758E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916646C"/>
    <w:multiLevelType w:val="multilevel"/>
    <w:tmpl w:val="ABBE3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9376C43"/>
    <w:multiLevelType w:val="multilevel"/>
    <w:tmpl w:val="0E9A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9A443F5"/>
    <w:multiLevelType w:val="multilevel"/>
    <w:tmpl w:val="A1FC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9D50166"/>
    <w:multiLevelType w:val="multilevel"/>
    <w:tmpl w:val="B0C4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A3872F7"/>
    <w:multiLevelType w:val="multilevel"/>
    <w:tmpl w:val="7134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AC631B2"/>
    <w:multiLevelType w:val="multilevel"/>
    <w:tmpl w:val="702A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AC91CAA"/>
    <w:multiLevelType w:val="multilevel"/>
    <w:tmpl w:val="939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B3850BE"/>
    <w:multiLevelType w:val="multilevel"/>
    <w:tmpl w:val="9D50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B522E2A"/>
    <w:multiLevelType w:val="multilevel"/>
    <w:tmpl w:val="9EB2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B785665"/>
    <w:multiLevelType w:val="multilevel"/>
    <w:tmpl w:val="589C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BDA07D5"/>
    <w:multiLevelType w:val="multilevel"/>
    <w:tmpl w:val="49B0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C8D4A31"/>
    <w:multiLevelType w:val="multilevel"/>
    <w:tmpl w:val="1184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DD86991"/>
    <w:multiLevelType w:val="multilevel"/>
    <w:tmpl w:val="71DA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E3F6A05"/>
    <w:multiLevelType w:val="multilevel"/>
    <w:tmpl w:val="20C6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F4E7DF4"/>
    <w:multiLevelType w:val="multilevel"/>
    <w:tmpl w:val="9C40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F5873E5"/>
    <w:multiLevelType w:val="multilevel"/>
    <w:tmpl w:val="CB86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0184F8B"/>
    <w:multiLevelType w:val="multilevel"/>
    <w:tmpl w:val="98B2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01E2753"/>
    <w:multiLevelType w:val="multilevel"/>
    <w:tmpl w:val="BA1A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0277C48"/>
    <w:multiLevelType w:val="multilevel"/>
    <w:tmpl w:val="536E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08401E1"/>
    <w:multiLevelType w:val="multilevel"/>
    <w:tmpl w:val="6550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0D4653F"/>
    <w:multiLevelType w:val="multilevel"/>
    <w:tmpl w:val="E014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12A6028"/>
    <w:multiLevelType w:val="multilevel"/>
    <w:tmpl w:val="60DC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17E78CE"/>
    <w:multiLevelType w:val="multilevel"/>
    <w:tmpl w:val="89E2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1955233"/>
    <w:multiLevelType w:val="multilevel"/>
    <w:tmpl w:val="64FE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2441C26"/>
    <w:multiLevelType w:val="multilevel"/>
    <w:tmpl w:val="3CEA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2826F0A"/>
    <w:multiLevelType w:val="multilevel"/>
    <w:tmpl w:val="530E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28E3864"/>
    <w:multiLevelType w:val="multilevel"/>
    <w:tmpl w:val="1A6C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42E13EB"/>
    <w:multiLevelType w:val="multilevel"/>
    <w:tmpl w:val="BCD2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47415BF"/>
    <w:multiLevelType w:val="multilevel"/>
    <w:tmpl w:val="EED2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47C2C4D"/>
    <w:multiLevelType w:val="multilevel"/>
    <w:tmpl w:val="62E4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4CB06D4"/>
    <w:multiLevelType w:val="multilevel"/>
    <w:tmpl w:val="2388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5054573"/>
    <w:multiLevelType w:val="multilevel"/>
    <w:tmpl w:val="329E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50B2FA7"/>
    <w:multiLevelType w:val="multilevel"/>
    <w:tmpl w:val="AF54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5DB47B5"/>
    <w:multiLevelType w:val="multilevel"/>
    <w:tmpl w:val="8288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5EE21D6"/>
    <w:multiLevelType w:val="multilevel"/>
    <w:tmpl w:val="7F0A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67F6281"/>
    <w:multiLevelType w:val="multilevel"/>
    <w:tmpl w:val="5A0E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6C677F0"/>
    <w:multiLevelType w:val="multilevel"/>
    <w:tmpl w:val="FC06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72F3D73"/>
    <w:multiLevelType w:val="multilevel"/>
    <w:tmpl w:val="5D76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7B60C0C"/>
    <w:multiLevelType w:val="multilevel"/>
    <w:tmpl w:val="A0EA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8572358"/>
    <w:multiLevelType w:val="multilevel"/>
    <w:tmpl w:val="1DD0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87935C8"/>
    <w:multiLevelType w:val="multilevel"/>
    <w:tmpl w:val="0228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8BB0BDC"/>
    <w:multiLevelType w:val="multilevel"/>
    <w:tmpl w:val="391C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92C13DE"/>
    <w:multiLevelType w:val="multilevel"/>
    <w:tmpl w:val="BEC6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95C368F"/>
    <w:multiLevelType w:val="multilevel"/>
    <w:tmpl w:val="7E4A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9745806"/>
    <w:multiLevelType w:val="multilevel"/>
    <w:tmpl w:val="5FF6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9761FD7"/>
    <w:multiLevelType w:val="multilevel"/>
    <w:tmpl w:val="78E2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998323F"/>
    <w:multiLevelType w:val="multilevel"/>
    <w:tmpl w:val="CC88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9B63FFE"/>
    <w:multiLevelType w:val="multilevel"/>
    <w:tmpl w:val="4690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9C85C0E"/>
    <w:multiLevelType w:val="multilevel"/>
    <w:tmpl w:val="968C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9D141EA"/>
    <w:multiLevelType w:val="multilevel"/>
    <w:tmpl w:val="C05A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A063D59"/>
    <w:multiLevelType w:val="multilevel"/>
    <w:tmpl w:val="7C58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A1202B7"/>
    <w:multiLevelType w:val="multilevel"/>
    <w:tmpl w:val="C6E8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A286249"/>
    <w:multiLevelType w:val="multilevel"/>
    <w:tmpl w:val="9E1E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A33722D"/>
    <w:multiLevelType w:val="multilevel"/>
    <w:tmpl w:val="024E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A5F7C63"/>
    <w:multiLevelType w:val="multilevel"/>
    <w:tmpl w:val="7B08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AB73DE0"/>
    <w:multiLevelType w:val="multilevel"/>
    <w:tmpl w:val="179C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B6C5AA2"/>
    <w:multiLevelType w:val="multilevel"/>
    <w:tmpl w:val="868E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C1D6F13"/>
    <w:multiLevelType w:val="multilevel"/>
    <w:tmpl w:val="D1847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CA65E03"/>
    <w:multiLevelType w:val="multilevel"/>
    <w:tmpl w:val="ABBA7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D150BD8"/>
    <w:multiLevelType w:val="multilevel"/>
    <w:tmpl w:val="31CC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D540C4A"/>
    <w:multiLevelType w:val="multilevel"/>
    <w:tmpl w:val="506E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D9E2608"/>
    <w:multiLevelType w:val="multilevel"/>
    <w:tmpl w:val="8694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DCC6D82"/>
    <w:multiLevelType w:val="multilevel"/>
    <w:tmpl w:val="A0E4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E0B706D"/>
    <w:multiLevelType w:val="multilevel"/>
    <w:tmpl w:val="8DA6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E174AE8"/>
    <w:multiLevelType w:val="multilevel"/>
    <w:tmpl w:val="CA2E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F0E47E0"/>
    <w:multiLevelType w:val="multilevel"/>
    <w:tmpl w:val="2E28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F2C4F3B"/>
    <w:multiLevelType w:val="multilevel"/>
    <w:tmpl w:val="B24A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FEE4BA6"/>
    <w:multiLevelType w:val="multilevel"/>
    <w:tmpl w:val="AA90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04259E3"/>
    <w:multiLevelType w:val="multilevel"/>
    <w:tmpl w:val="6718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0803BEC"/>
    <w:multiLevelType w:val="multilevel"/>
    <w:tmpl w:val="043C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0AD7C70"/>
    <w:multiLevelType w:val="multilevel"/>
    <w:tmpl w:val="330E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17D13F6"/>
    <w:multiLevelType w:val="multilevel"/>
    <w:tmpl w:val="D4660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41842E75"/>
    <w:multiLevelType w:val="multilevel"/>
    <w:tmpl w:val="1A98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2086DFF"/>
    <w:multiLevelType w:val="multilevel"/>
    <w:tmpl w:val="26D6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2125C42"/>
    <w:multiLevelType w:val="multilevel"/>
    <w:tmpl w:val="4CD4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2F3347A"/>
    <w:multiLevelType w:val="multilevel"/>
    <w:tmpl w:val="E664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3531185"/>
    <w:multiLevelType w:val="multilevel"/>
    <w:tmpl w:val="C252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39C6915"/>
    <w:multiLevelType w:val="multilevel"/>
    <w:tmpl w:val="2C76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3AF46A0"/>
    <w:multiLevelType w:val="multilevel"/>
    <w:tmpl w:val="4306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3B37396"/>
    <w:multiLevelType w:val="multilevel"/>
    <w:tmpl w:val="380CB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440D5F25"/>
    <w:multiLevelType w:val="multilevel"/>
    <w:tmpl w:val="BF58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4326687"/>
    <w:multiLevelType w:val="multilevel"/>
    <w:tmpl w:val="19FA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4F65C35"/>
    <w:multiLevelType w:val="multilevel"/>
    <w:tmpl w:val="717C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6711616"/>
    <w:multiLevelType w:val="multilevel"/>
    <w:tmpl w:val="1A20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7B95023"/>
    <w:multiLevelType w:val="multilevel"/>
    <w:tmpl w:val="1808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7C763E9"/>
    <w:multiLevelType w:val="multilevel"/>
    <w:tmpl w:val="5A32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7D575A6"/>
    <w:multiLevelType w:val="multilevel"/>
    <w:tmpl w:val="8458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85F2859"/>
    <w:multiLevelType w:val="multilevel"/>
    <w:tmpl w:val="1C68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9062474"/>
    <w:multiLevelType w:val="multilevel"/>
    <w:tmpl w:val="6AAE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94F27F9"/>
    <w:multiLevelType w:val="multilevel"/>
    <w:tmpl w:val="8256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956254B"/>
    <w:multiLevelType w:val="multilevel"/>
    <w:tmpl w:val="C180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A0C6BE6"/>
    <w:multiLevelType w:val="multilevel"/>
    <w:tmpl w:val="4E5A4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4AF7245A"/>
    <w:multiLevelType w:val="multilevel"/>
    <w:tmpl w:val="86B6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B4561BD"/>
    <w:multiLevelType w:val="multilevel"/>
    <w:tmpl w:val="9058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BB34746"/>
    <w:multiLevelType w:val="multilevel"/>
    <w:tmpl w:val="012C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C400649"/>
    <w:multiLevelType w:val="multilevel"/>
    <w:tmpl w:val="821A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C650D18"/>
    <w:multiLevelType w:val="multilevel"/>
    <w:tmpl w:val="200A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CDF3E58"/>
    <w:multiLevelType w:val="multilevel"/>
    <w:tmpl w:val="E9ACF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4DC128DC"/>
    <w:multiLevelType w:val="multilevel"/>
    <w:tmpl w:val="8A78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DE74CCB"/>
    <w:multiLevelType w:val="multilevel"/>
    <w:tmpl w:val="A7AE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DF4479D"/>
    <w:multiLevelType w:val="multilevel"/>
    <w:tmpl w:val="0DDA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E2E0017"/>
    <w:multiLevelType w:val="multilevel"/>
    <w:tmpl w:val="374A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E345520"/>
    <w:multiLevelType w:val="multilevel"/>
    <w:tmpl w:val="C25E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E5F55E8"/>
    <w:multiLevelType w:val="multilevel"/>
    <w:tmpl w:val="DB52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ED33913"/>
    <w:multiLevelType w:val="multilevel"/>
    <w:tmpl w:val="75B4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F2E605E"/>
    <w:multiLevelType w:val="multilevel"/>
    <w:tmpl w:val="86D0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FC16993"/>
    <w:multiLevelType w:val="multilevel"/>
    <w:tmpl w:val="F5EA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0410E87"/>
    <w:multiLevelType w:val="multilevel"/>
    <w:tmpl w:val="1A76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06A3B7D"/>
    <w:multiLevelType w:val="multilevel"/>
    <w:tmpl w:val="C352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08365EA"/>
    <w:multiLevelType w:val="multilevel"/>
    <w:tmpl w:val="2696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0883EA8"/>
    <w:multiLevelType w:val="multilevel"/>
    <w:tmpl w:val="F12A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0976490"/>
    <w:multiLevelType w:val="multilevel"/>
    <w:tmpl w:val="48F4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1AF6563"/>
    <w:multiLevelType w:val="multilevel"/>
    <w:tmpl w:val="C73A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1B015DF"/>
    <w:multiLevelType w:val="multilevel"/>
    <w:tmpl w:val="64CC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1BE305E"/>
    <w:multiLevelType w:val="multilevel"/>
    <w:tmpl w:val="6712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24C692E"/>
    <w:multiLevelType w:val="multilevel"/>
    <w:tmpl w:val="97BA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26F39CB"/>
    <w:multiLevelType w:val="multilevel"/>
    <w:tmpl w:val="A2D6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2D50C7E"/>
    <w:multiLevelType w:val="multilevel"/>
    <w:tmpl w:val="E3E4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2FB352D"/>
    <w:multiLevelType w:val="multilevel"/>
    <w:tmpl w:val="9A9E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35C3359"/>
    <w:multiLevelType w:val="multilevel"/>
    <w:tmpl w:val="29A0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362188A"/>
    <w:multiLevelType w:val="multilevel"/>
    <w:tmpl w:val="493E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4D12D08"/>
    <w:multiLevelType w:val="multilevel"/>
    <w:tmpl w:val="6902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4D81AA5"/>
    <w:multiLevelType w:val="multilevel"/>
    <w:tmpl w:val="CA64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4EF1F08"/>
    <w:multiLevelType w:val="multilevel"/>
    <w:tmpl w:val="41E4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5445DCA"/>
    <w:multiLevelType w:val="multilevel"/>
    <w:tmpl w:val="8F42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55F699F"/>
    <w:multiLevelType w:val="multilevel"/>
    <w:tmpl w:val="AB30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60B18F9"/>
    <w:multiLevelType w:val="multilevel"/>
    <w:tmpl w:val="7282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6512B24"/>
    <w:multiLevelType w:val="multilevel"/>
    <w:tmpl w:val="6B18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7383C0A"/>
    <w:multiLevelType w:val="multilevel"/>
    <w:tmpl w:val="269A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74A74E2"/>
    <w:multiLevelType w:val="multilevel"/>
    <w:tmpl w:val="A262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7A93C93"/>
    <w:multiLevelType w:val="multilevel"/>
    <w:tmpl w:val="16BE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80802E3"/>
    <w:multiLevelType w:val="multilevel"/>
    <w:tmpl w:val="DF7E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8417406"/>
    <w:multiLevelType w:val="multilevel"/>
    <w:tmpl w:val="B70A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8C25E99"/>
    <w:multiLevelType w:val="multilevel"/>
    <w:tmpl w:val="C614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A122180"/>
    <w:multiLevelType w:val="multilevel"/>
    <w:tmpl w:val="AE76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A540CF0"/>
    <w:multiLevelType w:val="multilevel"/>
    <w:tmpl w:val="1B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AE96B4C"/>
    <w:multiLevelType w:val="multilevel"/>
    <w:tmpl w:val="2CAE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B1913CD"/>
    <w:multiLevelType w:val="multilevel"/>
    <w:tmpl w:val="B470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B3F5A19"/>
    <w:multiLevelType w:val="multilevel"/>
    <w:tmpl w:val="733E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BD6679A"/>
    <w:multiLevelType w:val="multilevel"/>
    <w:tmpl w:val="B6FE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C382C70"/>
    <w:multiLevelType w:val="multilevel"/>
    <w:tmpl w:val="0FA0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C8B1039"/>
    <w:multiLevelType w:val="multilevel"/>
    <w:tmpl w:val="FFA6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CC94716"/>
    <w:multiLevelType w:val="multilevel"/>
    <w:tmpl w:val="B7D4E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5CEB665B"/>
    <w:multiLevelType w:val="multilevel"/>
    <w:tmpl w:val="0E08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D264BF3"/>
    <w:multiLevelType w:val="multilevel"/>
    <w:tmpl w:val="D2661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5D42689C"/>
    <w:multiLevelType w:val="multilevel"/>
    <w:tmpl w:val="E566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DCD4FF1"/>
    <w:multiLevelType w:val="multilevel"/>
    <w:tmpl w:val="3558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DCF09D3"/>
    <w:multiLevelType w:val="multilevel"/>
    <w:tmpl w:val="1806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E10542A"/>
    <w:multiLevelType w:val="multilevel"/>
    <w:tmpl w:val="1EA4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E135A53"/>
    <w:multiLevelType w:val="multilevel"/>
    <w:tmpl w:val="C07A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EC6097A"/>
    <w:multiLevelType w:val="multilevel"/>
    <w:tmpl w:val="7454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F9E717A"/>
    <w:multiLevelType w:val="multilevel"/>
    <w:tmpl w:val="70D8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FD716A0"/>
    <w:multiLevelType w:val="multilevel"/>
    <w:tmpl w:val="7CC6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0224E11"/>
    <w:multiLevelType w:val="multilevel"/>
    <w:tmpl w:val="66E2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1776DBE"/>
    <w:multiLevelType w:val="multilevel"/>
    <w:tmpl w:val="C308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2774C2E"/>
    <w:multiLevelType w:val="multilevel"/>
    <w:tmpl w:val="A5D8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2B757A7"/>
    <w:multiLevelType w:val="multilevel"/>
    <w:tmpl w:val="D8E6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304590F"/>
    <w:multiLevelType w:val="multilevel"/>
    <w:tmpl w:val="9E82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32A20CB"/>
    <w:multiLevelType w:val="multilevel"/>
    <w:tmpl w:val="9100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3575991"/>
    <w:multiLevelType w:val="multilevel"/>
    <w:tmpl w:val="A4B0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3707C00"/>
    <w:multiLevelType w:val="multilevel"/>
    <w:tmpl w:val="AC50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3836098"/>
    <w:multiLevelType w:val="multilevel"/>
    <w:tmpl w:val="C906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3D1190F"/>
    <w:multiLevelType w:val="multilevel"/>
    <w:tmpl w:val="FA66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3DE123D"/>
    <w:multiLevelType w:val="multilevel"/>
    <w:tmpl w:val="D406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4A676CF"/>
    <w:multiLevelType w:val="multilevel"/>
    <w:tmpl w:val="4B12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54C684D"/>
    <w:multiLevelType w:val="multilevel"/>
    <w:tmpl w:val="3654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5507116"/>
    <w:multiLevelType w:val="multilevel"/>
    <w:tmpl w:val="627A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56513A1"/>
    <w:multiLevelType w:val="multilevel"/>
    <w:tmpl w:val="8ED0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5B50ED6"/>
    <w:multiLevelType w:val="multilevel"/>
    <w:tmpl w:val="BED0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5CE5210"/>
    <w:multiLevelType w:val="multilevel"/>
    <w:tmpl w:val="F7D4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5D91256"/>
    <w:multiLevelType w:val="multilevel"/>
    <w:tmpl w:val="26A4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5EC4AAA"/>
    <w:multiLevelType w:val="multilevel"/>
    <w:tmpl w:val="3C4A5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660A5042"/>
    <w:multiLevelType w:val="multilevel"/>
    <w:tmpl w:val="98BE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6A10706"/>
    <w:multiLevelType w:val="multilevel"/>
    <w:tmpl w:val="2F9C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6AB7121"/>
    <w:multiLevelType w:val="multilevel"/>
    <w:tmpl w:val="C054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6F10176"/>
    <w:multiLevelType w:val="multilevel"/>
    <w:tmpl w:val="85D4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7294BC2"/>
    <w:multiLevelType w:val="multilevel"/>
    <w:tmpl w:val="1F94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7D4733C"/>
    <w:multiLevelType w:val="multilevel"/>
    <w:tmpl w:val="07C8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8710659"/>
    <w:multiLevelType w:val="multilevel"/>
    <w:tmpl w:val="66F4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89F56AB"/>
    <w:multiLevelType w:val="multilevel"/>
    <w:tmpl w:val="3F3A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9006D6F"/>
    <w:multiLevelType w:val="multilevel"/>
    <w:tmpl w:val="FEE8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91A4F95"/>
    <w:multiLevelType w:val="multilevel"/>
    <w:tmpl w:val="77AE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96049F9"/>
    <w:multiLevelType w:val="multilevel"/>
    <w:tmpl w:val="4778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9BB6FD7"/>
    <w:multiLevelType w:val="multilevel"/>
    <w:tmpl w:val="AAD8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9DD0943"/>
    <w:multiLevelType w:val="multilevel"/>
    <w:tmpl w:val="E4C6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A3D64BD"/>
    <w:multiLevelType w:val="multilevel"/>
    <w:tmpl w:val="F7E8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A9D6398"/>
    <w:multiLevelType w:val="multilevel"/>
    <w:tmpl w:val="EF80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B130A6F"/>
    <w:multiLevelType w:val="multilevel"/>
    <w:tmpl w:val="D6CA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B795A4B"/>
    <w:multiLevelType w:val="multilevel"/>
    <w:tmpl w:val="7B54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C0F50E5"/>
    <w:multiLevelType w:val="multilevel"/>
    <w:tmpl w:val="672C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C3502D0"/>
    <w:multiLevelType w:val="multilevel"/>
    <w:tmpl w:val="2C8E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D187946"/>
    <w:multiLevelType w:val="multilevel"/>
    <w:tmpl w:val="7928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D4F32A5"/>
    <w:multiLevelType w:val="multilevel"/>
    <w:tmpl w:val="5CBC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DBD4A9A"/>
    <w:multiLevelType w:val="multilevel"/>
    <w:tmpl w:val="85B0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E63192B"/>
    <w:multiLevelType w:val="multilevel"/>
    <w:tmpl w:val="639A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EEA5F70"/>
    <w:multiLevelType w:val="multilevel"/>
    <w:tmpl w:val="4624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F99203A"/>
    <w:multiLevelType w:val="multilevel"/>
    <w:tmpl w:val="333A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03C0C55"/>
    <w:multiLevelType w:val="multilevel"/>
    <w:tmpl w:val="A078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0BD4417"/>
    <w:multiLevelType w:val="multilevel"/>
    <w:tmpl w:val="CDE8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0F23217"/>
    <w:multiLevelType w:val="multilevel"/>
    <w:tmpl w:val="9068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1575AE9"/>
    <w:multiLevelType w:val="multilevel"/>
    <w:tmpl w:val="AB9E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15C19F3"/>
    <w:multiLevelType w:val="multilevel"/>
    <w:tmpl w:val="7272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1E364F4"/>
    <w:multiLevelType w:val="multilevel"/>
    <w:tmpl w:val="5E02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1FE6AAD"/>
    <w:multiLevelType w:val="multilevel"/>
    <w:tmpl w:val="6984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21F6893"/>
    <w:multiLevelType w:val="multilevel"/>
    <w:tmpl w:val="4454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2573C57"/>
    <w:multiLevelType w:val="multilevel"/>
    <w:tmpl w:val="3286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2863F46"/>
    <w:multiLevelType w:val="multilevel"/>
    <w:tmpl w:val="3F48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3042788"/>
    <w:multiLevelType w:val="multilevel"/>
    <w:tmpl w:val="AFC4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34436B0"/>
    <w:multiLevelType w:val="multilevel"/>
    <w:tmpl w:val="7558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3D618C6"/>
    <w:multiLevelType w:val="multilevel"/>
    <w:tmpl w:val="0F30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42B6318"/>
    <w:multiLevelType w:val="multilevel"/>
    <w:tmpl w:val="A0F8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47B547C"/>
    <w:multiLevelType w:val="multilevel"/>
    <w:tmpl w:val="D070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4B8778A"/>
    <w:multiLevelType w:val="multilevel"/>
    <w:tmpl w:val="51E4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4F3547E"/>
    <w:multiLevelType w:val="multilevel"/>
    <w:tmpl w:val="3DAA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53838D3"/>
    <w:multiLevelType w:val="multilevel"/>
    <w:tmpl w:val="53BA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5D717B3"/>
    <w:multiLevelType w:val="multilevel"/>
    <w:tmpl w:val="BF22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64575BE"/>
    <w:multiLevelType w:val="multilevel"/>
    <w:tmpl w:val="B55A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6695AE7"/>
    <w:multiLevelType w:val="multilevel"/>
    <w:tmpl w:val="3950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66A06C8"/>
    <w:multiLevelType w:val="multilevel"/>
    <w:tmpl w:val="BB86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6D813E4"/>
    <w:multiLevelType w:val="multilevel"/>
    <w:tmpl w:val="763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75B355A"/>
    <w:multiLevelType w:val="multilevel"/>
    <w:tmpl w:val="FB92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7682248"/>
    <w:multiLevelType w:val="multilevel"/>
    <w:tmpl w:val="A896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83019D0"/>
    <w:multiLevelType w:val="multilevel"/>
    <w:tmpl w:val="FDC2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84075E0"/>
    <w:multiLevelType w:val="multilevel"/>
    <w:tmpl w:val="C0F2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87917AC"/>
    <w:multiLevelType w:val="multilevel"/>
    <w:tmpl w:val="91E2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8DE251A"/>
    <w:multiLevelType w:val="multilevel"/>
    <w:tmpl w:val="3890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9CA09DE"/>
    <w:multiLevelType w:val="multilevel"/>
    <w:tmpl w:val="9B00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AB9664D"/>
    <w:multiLevelType w:val="multilevel"/>
    <w:tmpl w:val="B8A8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AD4799D"/>
    <w:multiLevelType w:val="multilevel"/>
    <w:tmpl w:val="A700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B8F7AEE"/>
    <w:multiLevelType w:val="multilevel"/>
    <w:tmpl w:val="B950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BFB2A03"/>
    <w:multiLevelType w:val="multilevel"/>
    <w:tmpl w:val="C2F6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CC3078B"/>
    <w:multiLevelType w:val="multilevel"/>
    <w:tmpl w:val="FC3C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DE86FD3"/>
    <w:multiLevelType w:val="multilevel"/>
    <w:tmpl w:val="A5D2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E4332AA"/>
    <w:multiLevelType w:val="multilevel"/>
    <w:tmpl w:val="A1BC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E7823A8"/>
    <w:multiLevelType w:val="multilevel"/>
    <w:tmpl w:val="38C0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7F1518A8"/>
    <w:multiLevelType w:val="multilevel"/>
    <w:tmpl w:val="2340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FA47FFB"/>
    <w:multiLevelType w:val="multilevel"/>
    <w:tmpl w:val="1C8E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FC57EF7"/>
    <w:multiLevelType w:val="multilevel"/>
    <w:tmpl w:val="5EBA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FC6298F"/>
    <w:multiLevelType w:val="multilevel"/>
    <w:tmpl w:val="01B6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FE96F42"/>
    <w:multiLevelType w:val="multilevel"/>
    <w:tmpl w:val="ECA0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2699059">
    <w:abstractNumId w:val="36"/>
  </w:num>
  <w:num w:numId="2" w16cid:durableId="2088769780">
    <w:abstractNumId w:val="331"/>
  </w:num>
  <w:num w:numId="3" w16cid:durableId="681512582">
    <w:abstractNumId w:val="29"/>
  </w:num>
  <w:num w:numId="4" w16cid:durableId="2041852624">
    <w:abstractNumId w:val="256"/>
  </w:num>
  <w:num w:numId="5" w16cid:durableId="1607537485">
    <w:abstractNumId w:val="37"/>
  </w:num>
  <w:num w:numId="6" w16cid:durableId="78255424">
    <w:abstractNumId w:val="124"/>
  </w:num>
  <w:num w:numId="7" w16cid:durableId="775099732">
    <w:abstractNumId w:val="317"/>
  </w:num>
  <w:num w:numId="8" w16cid:durableId="268052068">
    <w:abstractNumId w:val="312"/>
  </w:num>
  <w:num w:numId="9" w16cid:durableId="2094427601">
    <w:abstractNumId w:val="321"/>
  </w:num>
  <w:num w:numId="10" w16cid:durableId="168254268">
    <w:abstractNumId w:val="108"/>
  </w:num>
  <w:num w:numId="11" w16cid:durableId="60370188">
    <w:abstractNumId w:val="243"/>
  </w:num>
  <w:num w:numId="12" w16cid:durableId="1264531137">
    <w:abstractNumId w:val="268"/>
  </w:num>
  <w:num w:numId="13" w16cid:durableId="928317668">
    <w:abstractNumId w:val="209"/>
  </w:num>
  <w:num w:numId="14" w16cid:durableId="1194810776">
    <w:abstractNumId w:val="194"/>
  </w:num>
  <w:num w:numId="15" w16cid:durableId="613555730">
    <w:abstractNumId w:val="214"/>
  </w:num>
  <w:num w:numId="16" w16cid:durableId="973023992">
    <w:abstractNumId w:val="240"/>
  </w:num>
  <w:num w:numId="17" w16cid:durableId="2006281956">
    <w:abstractNumId w:val="55"/>
  </w:num>
  <w:num w:numId="18" w16cid:durableId="1759712568">
    <w:abstractNumId w:val="297"/>
  </w:num>
  <w:num w:numId="19" w16cid:durableId="865875319">
    <w:abstractNumId w:val="189"/>
  </w:num>
  <w:num w:numId="20" w16cid:durableId="480121871">
    <w:abstractNumId w:val="193"/>
  </w:num>
  <w:num w:numId="21" w16cid:durableId="1041321116">
    <w:abstractNumId w:val="127"/>
  </w:num>
  <w:num w:numId="22" w16cid:durableId="575096917">
    <w:abstractNumId w:val="169"/>
  </w:num>
  <w:num w:numId="23" w16cid:durableId="2107536649">
    <w:abstractNumId w:val="98"/>
  </w:num>
  <w:num w:numId="24" w16cid:durableId="494956894">
    <w:abstractNumId w:val="68"/>
  </w:num>
  <w:num w:numId="25" w16cid:durableId="207230468">
    <w:abstractNumId w:val="262"/>
  </w:num>
  <w:num w:numId="26" w16cid:durableId="1233656481">
    <w:abstractNumId w:val="178"/>
  </w:num>
  <w:num w:numId="27" w16cid:durableId="224294437">
    <w:abstractNumId w:val="204"/>
  </w:num>
  <w:num w:numId="28" w16cid:durableId="1109276173">
    <w:abstractNumId w:val="134"/>
  </w:num>
  <w:num w:numId="29" w16cid:durableId="1899634798">
    <w:abstractNumId w:val="158"/>
  </w:num>
  <w:num w:numId="30" w16cid:durableId="29644776">
    <w:abstractNumId w:val="168"/>
  </w:num>
  <w:num w:numId="31" w16cid:durableId="839193723">
    <w:abstractNumId w:val="122"/>
  </w:num>
  <w:num w:numId="32" w16cid:durableId="893811646">
    <w:abstractNumId w:val="261"/>
  </w:num>
  <w:num w:numId="33" w16cid:durableId="245919157">
    <w:abstractNumId w:val="306"/>
  </w:num>
  <w:num w:numId="34" w16cid:durableId="1597249004">
    <w:abstractNumId w:val="8"/>
  </w:num>
  <w:num w:numId="35" w16cid:durableId="952246646">
    <w:abstractNumId w:val="144"/>
  </w:num>
  <w:num w:numId="36" w16cid:durableId="1062026553">
    <w:abstractNumId w:val="234"/>
  </w:num>
  <w:num w:numId="37" w16cid:durableId="1933271606">
    <w:abstractNumId w:val="16"/>
  </w:num>
  <w:num w:numId="38" w16cid:durableId="755323486">
    <w:abstractNumId w:val="302"/>
  </w:num>
  <w:num w:numId="39" w16cid:durableId="1573781760">
    <w:abstractNumId w:val="112"/>
  </w:num>
  <w:num w:numId="40" w16cid:durableId="387647809">
    <w:abstractNumId w:val="42"/>
  </w:num>
  <w:num w:numId="41" w16cid:durableId="198054041">
    <w:abstractNumId w:val="94"/>
  </w:num>
  <w:num w:numId="42" w16cid:durableId="2044404122">
    <w:abstractNumId w:val="294"/>
  </w:num>
  <w:num w:numId="43" w16cid:durableId="2015765889">
    <w:abstractNumId w:val="170"/>
  </w:num>
  <w:num w:numId="44" w16cid:durableId="1748841880">
    <w:abstractNumId w:val="308"/>
  </w:num>
  <w:num w:numId="45" w16cid:durableId="1364090663">
    <w:abstractNumId w:val="230"/>
  </w:num>
  <w:num w:numId="46" w16cid:durableId="1040470684">
    <w:abstractNumId w:val="137"/>
  </w:num>
  <w:num w:numId="47" w16cid:durableId="2138377558">
    <w:abstractNumId w:val="142"/>
  </w:num>
  <w:num w:numId="48" w16cid:durableId="1989900803">
    <w:abstractNumId w:val="251"/>
  </w:num>
  <w:num w:numId="49" w16cid:durableId="1617516533">
    <w:abstractNumId w:val="82"/>
  </w:num>
  <w:num w:numId="50" w16cid:durableId="2083984424">
    <w:abstractNumId w:val="81"/>
  </w:num>
  <w:num w:numId="51" w16cid:durableId="2004891323">
    <w:abstractNumId w:val="272"/>
  </w:num>
  <w:num w:numId="52" w16cid:durableId="1225992042">
    <w:abstractNumId w:val="275"/>
  </w:num>
  <w:num w:numId="53" w16cid:durableId="561796944">
    <w:abstractNumId w:val="203"/>
  </w:num>
  <w:num w:numId="54" w16cid:durableId="1945262764">
    <w:abstractNumId w:val="282"/>
  </w:num>
  <w:num w:numId="55" w16cid:durableId="740785304">
    <w:abstractNumId w:val="121"/>
  </w:num>
  <w:num w:numId="56" w16cid:durableId="1125153570">
    <w:abstractNumId w:val="56"/>
  </w:num>
  <w:num w:numId="57" w16cid:durableId="176192885">
    <w:abstractNumId w:val="25"/>
  </w:num>
  <w:num w:numId="58" w16cid:durableId="1413967519">
    <w:abstractNumId w:val="166"/>
  </w:num>
  <w:num w:numId="59" w16cid:durableId="1978535849">
    <w:abstractNumId w:val="49"/>
  </w:num>
  <w:num w:numId="60" w16cid:durableId="1555700432">
    <w:abstractNumId w:val="279"/>
  </w:num>
  <w:num w:numId="61" w16cid:durableId="2102215834">
    <w:abstractNumId w:val="171"/>
  </w:num>
  <w:num w:numId="62" w16cid:durableId="74978634">
    <w:abstractNumId w:val="14"/>
  </w:num>
  <w:num w:numId="63" w16cid:durableId="736785049">
    <w:abstractNumId w:val="247"/>
  </w:num>
  <w:num w:numId="64" w16cid:durableId="257643796">
    <w:abstractNumId w:val="73"/>
  </w:num>
  <w:num w:numId="65" w16cid:durableId="868681447">
    <w:abstractNumId w:val="57"/>
  </w:num>
  <w:num w:numId="66" w16cid:durableId="1687559953">
    <w:abstractNumId w:val="318"/>
  </w:num>
  <w:num w:numId="67" w16cid:durableId="1670254782">
    <w:abstractNumId w:val="11"/>
  </w:num>
  <w:num w:numId="68" w16cid:durableId="410274885">
    <w:abstractNumId w:val="5"/>
  </w:num>
  <w:num w:numId="69" w16cid:durableId="612177060">
    <w:abstractNumId w:val="154"/>
  </w:num>
  <w:num w:numId="70" w16cid:durableId="884104567">
    <w:abstractNumId w:val="28"/>
  </w:num>
  <w:num w:numId="71" w16cid:durableId="874469945">
    <w:abstractNumId w:val="267"/>
  </w:num>
  <w:num w:numId="72" w16cid:durableId="137848903">
    <w:abstractNumId w:val="31"/>
  </w:num>
  <w:num w:numId="73" w16cid:durableId="127355736">
    <w:abstractNumId w:val="91"/>
  </w:num>
  <w:num w:numId="74" w16cid:durableId="575749323">
    <w:abstractNumId w:val="78"/>
  </w:num>
  <w:num w:numId="75" w16cid:durableId="1972788484">
    <w:abstractNumId w:val="24"/>
  </w:num>
  <w:num w:numId="76" w16cid:durableId="795101336">
    <w:abstractNumId w:val="155"/>
  </w:num>
  <w:num w:numId="77" w16cid:durableId="172108773">
    <w:abstractNumId w:val="75"/>
  </w:num>
  <w:num w:numId="78" w16cid:durableId="1654526198">
    <w:abstractNumId w:val="103"/>
  </w:num>
  <w:num w:numId="79" w16cid:durableId="1423793764">
    <w:abstractNumId w:val="244"/>
  </w:num>
  <w:num w:numId="80" w16cid:durableId="1308778523">
    <w:abstractNumId w:val="235"/>
  </w:num>
  <w:num w:numId="81" w16cid:durableId="426971863">
    <w:abstractNumId w:val="107"/>
  </w:num>
  <w:num w:numId="82" w16cid:durableId="981927391">
    <w:abstractNumId w:val="330"/>
  </w:num>
  <w:num w:numId="83" w16cid:durableId="2123526589">
    <w:abstractNumId w:val="232"/>
  </w:num>
  <w:num w:numId="84" w16cid:durableId="1873376203">
    <w:abstractNumId w:val="106"/>
  </w:num>
  <w:num w:numId="85" w16cid:durableId="1732997614">
    <w:abstractNumId w:val="17"/>
  </w:num>
  <w:num w:numId="86" w16cid:durableId="234362168">
    <w:abstractNumId w:val="43"/>
  </w:num>
  <w:num w:numId="87" w16cid:durableId="28334863">
    <w:abstractNumId w:val="92"/>
  </w:num>
  <w:num w:numId="88" w16cid:durableId="1731921799">
    <w:abstractNumId w:val="64"/>
  </w:num>
  <w:num w:numId="89" w16cid:durableId="660425710">
    <w:abstractNumId w:val="274"/>
  </w:num>
  <w:num w:numId="90" w16cid:durableId="1110470916">
    <w:abstractNumId w:val="118"/>
  </w:num>
  <w:num w:numId="91" w16cid:durableId="1777746068">
    <w:abstractNumId w:val="291"/>
  </w:num>
  <w:num w:numId="92" w16cid:durableId="1007975760">
    <w:abstractNumId w:val="65"/>
  </w:num>
  <w:num w:numId="93" w16cid:durableId="1035734547">
    <w:abstractNumId w:val="130"/>
  </w:num>
  <w:num w:numId="94" w16cid:durableId="748692400">
    <w:abstractNumId w:val="38"/>
  </w:num>
  <w:num w:numId="95" w16cid:durableId="1006590477">
    <w:abstractNumId w:val="222"/>
  </w:num>
  <w:num w:numId="96" w16cid:durableId="986276082">
    <w:abstractNumId w:val="336"/>
  </w:num>
  <w:num w:numId="97" w16cid:durableId="1119833287">
    <w:abstractNumId w:val="266"/>
  </w:num>
  <w:num w:numId="98" w16cid:durableId="518550237">
    <w:abstractNumId w:val="141"/>
  </w:num>
  <w:num w:numId="99" w16cid:durableId="1510169385">
    <w:abstractNumId w:val="181"/>
  </w:num>
  <w:num w:numId="100" w16cid:durableId="1866363311">
    <w:abstractNumId w:val="26"/>
  </w:num>
  <w:num w:numId="101" w16cid:durableId="612596778">
    <w:abstractNumId w:val="46"/>
  </w:num>
  <w:num w:numId="102" w16cid:durableId="8261604">
    <w:abstractNumId w:val="72"/>
  </w:num>
  <w:num w:numId="103" w16cid:durableId="149566512">
    <w:abstractNumId w:val="191"/>
  </w:num>
  <w:num w:numId="104" w16cid:durableId="881137393">
    <w:abstractNumId w:val="260"/>
  </w:num>
  <w:num w:numId="105" w16cid:durableId="898832339">
    <w:abstractNumId w:val="225"/>
  </w:num>
  <w:num w:numId="106" w16cid:durableId="1484546256">
    <w:abstractNumId w:val="95"/>
  </w:num>
  <w:num w:numId="107" w16cid:durableId="1200360724">
    <w:abstractNumId w:val="175"/>
  </w:num>
  <w:num w:numId="108" w16cid:durableId="1891383964">
    <w:abstractNumId w:val="277"/>
  </w:num>
  <w:num w:numId="109" w16cid:durableId="1707557681">
    <w:abstractNumId w:val="101"/>
  </w:num>
  <w:num w:numId="110" w16cid:durableId="804931240">
    <w:abstractNumId w:val="322"/>
  </w:num>
  <w:num w:numId="111" w16cid:durableId="449978466">
    <w:abstractNumId w:val="276"/>
  </w:num>
  <w:num w:numId="112" w16cid:durableId="206724724">
    <w:abstractNumId w:val="314"/>
  </w:num>
  <w:num w:numId="113" w16cid:durableId="128713330">
    <w:abstractNumId w:val="220"/>
  </w:num>
  <w:num w:numId="114" w16cid:durableId="842746691">
    <w:abstractNumId w:val="9"/>
  </w:num>
  <w:num w:numId="115" w16cid:durableId="729694551">
    <w:abstractNumId w:val="18"/>
  </w:num>
  <w:num w:numId="116" w16cid:durableId="1804732804">
    <w:abstractNumId w:val="309"/>
  </w:num>
  <w:num w:numId="117" w16cid:durableId="777795485">
    <w:abstractNumId w:val="133"/>
  </w:num>
  <w:num w:numId="118" w16cid:durableId="1020165176">
    <w:abstractNumId w:val="210"/>
  </w:num>
  <w:num w:numId="119" w16cid:durableId="1460496259">
    <w:abstractNumId w:val="218"/>
  </w:num>
  <w:num w:numId="120" w16cid:durableId="995838090">
    <w:abstractNumId w:val="233"/>
  </w:num>
  <w:num w:numId="121" w16cid:durableId="153030875">
    <w:abstractNumId w:val="104"/>
  </w:num>
  <w:num w:numId="122" w16cid:durableId="1671635545">
    <w:abstractNumId w:val="264"/>
  </w:num>
  <w:num w:numId="123" w16cid:durableId="2096977957">
    <w:abstractNumId w:val="292"/>
  </w:num>
  <w:num w:numId="124" w16cid:durableId="1399477202">
    <w:abstractNumId w:val="223"/>
  </w:num>
  <w:num w:numId="125" w16cid:durableId="1369989424">
    <w:abstractNumId w:val="242"/>
  </w:num>
  <w:num w:numId="126" w16cid:durableId="479738397">
    <w:abstractNumId w:val="119"/>
  </w:num>
  <w:num w:numId="127" w16cid:durableId="875656780">
    <w:abstractNumId w:val="149"/>
  </w:num>
  <w:num w:numId="128" w16cid:durableId="623464653">
    <w:abstractNumId w:val="69"/>
  </w:num>
  <w:num w:numId="129" w16cid:durableId="1662387848">
    <w:abstractNumId w:val="332"/>
  </w:num>
  <w:num w:numId="130" w16cid:durableId="527303372">
    <w:abstractNumId w:val="186"/>
  </w:num>
  <w:num w:numId="131" w16cid:durableId="2138405057">
    <w:abstractNumId w:val="310"/>
  </w:num>
  <w:num w:numId="132" w16cid:durableId="1633513617">
    <w:abstractNumId w:val="259"/>
  </w:num>
  <w:num w:numId="133" w16cid:durableId="94324975">
    <w:abstractNumId w:val="164"/>
  </w:num>
  <w:num w:numId="134" w16cid:durableId="320424671">
    <w:abstractNumId w:val="172"/>
  </w:num>
  <w:num w:numId="135" w16cid:durableId="1266645589">
    <w:abstractNumId w:val="41"/>
  </w:num>
  <w:num w:numId="136" w16cid:durableId="1740856905">
    <w:abstractNumId w:val="296"/>
  </w:num>
  <w:num w:numId="137" w16cid:durableId="920217189">
    <w:abstractNumId w:val="287"/>
  </w:num>
  <w:num w:numId="138" w16cid:durableId="895895982">
    <w:abstractNumId w:val="34"/>
  </w:num>
  <w:num w:numId="139" w16cid:durableId="247078837">
    <w:abstractNumId w:val="199"/>
  </w:num>
  <w:num w:numId="140" w16cid:durableId="1069570817">
    <w:abstractNumId w:val="96"/>
  </w:num>
  <w:num w:numId="141" w16cid:durableId="40445243">
    <w:abstractNumId w:val="288"/>
  </w:num>
  <w:num w:numId="142" w16cid:durableId="1259563862">
    <w:abstractNumId w:val="4"/>
  </w:num>
  <w:num w:numId="143" w16cid:durableId="1574583340">
    <w:abstractNumId w:val="50"/>
  </w:num>
  <w:num w:numId="144" w16cid:durableId="1653947758">
    <w:abstractNumId w:val="60"/>
  </w:num>
  <w:num w:numId="145" w16cid:durableId="857617850">
    <w:abstractNumId w:val="315"/>
  </w:num>
  <w:num w:numId="146" w16cid:durableId="240989421">
    <w:abstractNumId w:val="241"/>
  </w:num>
  <w:num w:numId="147" w16cid:durableId="865678546">
    <w:abstractNumId w:val="47"/>
  </w:num>
  <w:num w:numId="148" w16cid:durableId="629169976">
    <w:abstractNumId w:val="59"/>
  </w:num>
  <w:num w:numId="149" w16cid:durableId="1707562842">
    <w:abstractNumId w:val="105"/>
  </w:num>
  <w:num w:numId="150" w16cid:durableId="1858738022">
    <w:abstractNumId w:val="270"/>
  </w:num>
  <w:num w:numId="151" w16cid:durableId="312953235">
    <w:abstractNumId w:val="284"/>
  </w:num>
  <w:num w:numId="152" w16cid:durableId="603809172">
    <w:abstractNumId w:val="188"/>
  </w:num>
  <w:num w:numId="153" w16cid:durableId="1011417355">
    <w:abstractNumId w:val="76"/>
  </w:num>
  <w:num w:numId="154" w16cid:durableId="1775708689">
    <w:abstractNumId w:val="84"/>
  </w:num>
  <w:num w:numId="155" w16cid:durableId="1254439594">
    <w:abstractNumId w:val="35"/>
  </w:num>
  <w:num w:numId="156" w16cid:durableId="232349052">
    <w:abstractNumId w:val="253"/>
  </w:num>
  <w:num w:numId="157" w16cid:durableId="1294600233">
    <w:abstractNumId w:val="100"/>
  </w:num>
  <w:num w:numId="158" w16cid:durableId="2082286395">
    <w:abstractNumId w:val="180"/>
  </w:num>
  <w:num w:numId="159" w16cid:durableId="633681681">
    <w:abstractNumId w:val="145"/>
  </w:num>
  <w:num w:numId="160" w16cid:durableId="2095785086">
    <w:abstractNumId w:val="211"/>
  </w:num>
  <w:num w:numId="161" w16cid:durableId="152180936">
    <w:abstractNumId w:val="165"/>
  </w:num>
  <w:num w:numId="162" w16cid:durableId="1334187544">
    <w:abstractNumId w:val="300"/>
  </w:num>
  <w:num w:numId="163" w16cid:durableId="1514149927">
    <w:abstractNumId w:val="221"/>
  </w:num>
  <w:num w:numId="164" w16cid:durableId="1065106433">
    <w:abstractNumId w:val="132"/>
  </w:num>
  <w:num w:numId="165" w16cid:durableId="764034954">
    <w:abstractNumId w:val="150"/>
  </w:num>
  <w:num w:numId="166" w16cid:durableId="701712486">
    <w:abstractNumId w:val="198"/>
  </w:num>
  <w:num w:numId="167" w16cid:durableId="136530303">
    <w:abstractNumId w:val="176"/>
  </w:num>
  <w:num w:numId="168" w16cid:durableId="1124928183">
    <w:abstractNumId w:val="183"/>
  </w:num>
  <w:num w:numId="169" w16cid:durableId="2039309029">
    <w:abstractNumId w:val="156"/>
  </w:num>
  <w:num w:numId="170" w16cid:durableId="1568568243">
    <w:abstractNumId w:val="129"/>
  </w:num>
  <w:num w:numId="171" w16cid:durableId="1583441600">
    <w:abstractNumId w:val="238"/>
  </w:num>
  <w:num w:numId="172" w16cid:durableId="1098984966">
    <w:abstractNumId w:val="86"/>
  </w:num>
  <w:num w:numId="173" w16cid:durableId="1440829334">
    <w:abstractNumId w:val="231"/>
  </w:num>
  <w:num w:numId="174" w16cid:durableId="1607034764">
    <w:abstractNumId w:val="327"/>
  </w:num>
  <w:num w:numId="175" w16cid:durableId="1756123328">
    <w:abstractNumId w:val="114"/>
  </w:num>
  <w:num w:numId="176" w16cid:durableId="1334838104">
    <w:abstractNumId w:val="48"/>
  </w:num>
  <w:num w:numId="177" w16cid:durableId="1983534898">
    <w:abstractNumId w:val="329"/>
  </w:num>
  <w:num w:numId="178" w16cid:durableId="1903829034">
    <w:abstractNumId w:val="283"/>
  </w:num>
  <w:num w:numId="179" w16cid:durableId="1567912496">
    <w:abstractNumId w:val="128"/>
  </w:num>
  <w:num w:numId="180" w16cid:durableId="421075792">
    <w:abstractNumId w:val="326"/>
  </w:num>
  <w:num w:numId="181" w16cid:durableId="1318455375">
    <w:abstractNumId w:val="311"/>
  </w:num>
  <w:num w:numId="182" w16cid:durableId="1415712131">
    <w:abstractNumId w:val="320"/>
  </w:num>
  <w:num w:numId="183" w16cid:durableId="1724062840">
    <w:abstractNumId w:val="44"/>
  </w:num>
  <w:num w:numId="184" w16cid:durableId="4599675">
    <w:abstractNumId w:val="298"/>
  </w:num>
  <w:num w:numId="185" w16cid:durableId="1309478685">
    <w:abstractNumId w:val="160"/>
  </w:num>
  <w:num w:numId="186" w16cid:durableId="301620295">
    <w:abstractNumId w:val="10"/>
  </w:num>
  <w:num w:numId="187" w16cid:durableId="1736246699">
    <w:abstractNumId w:val="269"/>
  </w:num>
  <w:num w:numId="188" w16cid:durableId="1828278315">
    <w:abstractNumId w:val="62"/>
  </w:num>
  <w:num w:numId="189" w16cid:durableId="526915948">
    <w:abstractNumId w:val="229"/>
  </w:num>
  <w:num w:numId="190" w16cid:durableId="1589998530">
    <w:abstractNumId w:val="328"/>
  </w:num>
  <w:num w:numId="191" w16cid:durableId="975836482">
    <w:abstractNumId w:val="58"/>
  </w:num>
  <w:num w:numId="192" w16cid:durableId="1801727590">
    <w:abstractNumId w:val="177"/>
  </w:num>
  <w:num w:numId="193" w16cid:durableId="262152577">
    <w:abstractNumId w:val="109"/>
  </w:num>
  <w:num w:numId="194" w16cid:durableId="1553426401">
    <w:abstractNumId w:val="12"/>
  </w:num>
  <w:num w:numId="195" w16cid:durableId="868418259">
    <w:abstractNumId w:val="254"/>
  </w:num>
  <w:num w:numId="196" w16cid:durableId="49502260">
    <w:abstractNumId w:val="23"/>
  </w:num>
  <w:num w:numId="197" w16cid:durableId="1506091507">
    <w:abstractNumId w:val="333"/>
  </w:num>
  <w:num w:numId="198" w16cid:durableId="924920166">
    <w:abstractNumId w:val="83"/>
  </w:num>
  <w:num w:numId="199" w16cid:durableId="1936983916">
    <w:abstractNumId w:val="227"/>
  </w:num>
  <w:num w:numId="200" w16cid:durableId="587347008">
    <w:abstractNumId w:val="237"/>
  </w:num>
  <w:num w:numId="201" w16cid:durableId="1460104046">
    <w:abstractNumId w:val="115"/>
  </w:num>
  <w:num w:numId="202" w16cid:durableId="143469521">
    <w:abstractNumId w:val="77"/>
  </w:num>
  <w:num w:numId="203" w16cid:durableId="1973631896">
    <w:abstractNumId w:val="135"/>
  </w:num>
  <w:num w:numId="204" w16cid:durableId="334721964">
    <w:abstractNumId w:val="334"/>
  </w:num>
  <w:num w:numId="205" w16cid:durableId="354964278">
    <w:abstractNumId w:val="205"/>
  </w:num>
  <w:num w:numId="206" w16cid:durableId="367947647">
    <w:abstractNumId w:val="30"/>
  </w:num>
  <w:num w:numId="207" w16cid:durableId="1440104043">
    <w:abstractNumId w:val="70"/>
  </w:num>
  <w:num w:numId="208" w16cid:durableId="509637510">
    <w:abstractNumId w:val="195"/>
  </w:num>
  <w:num w:numId="209" w16cid:durableId="1613129871">
    <w:abstractNumId w:val="63"/>
  </w:num>
  <w:num w:numId="210" w16cid:durableId="389310108">
    <w:abstractNumId w:val="3"/>
  </w:num>
  <w:num w:numId="211" w16cid:durableId="1722242690">
    <w:abstractNumId w:val="126"/>
  </w:num>
  <w:num w:numId="212" w16cid:durableId="352147521">
    <w:abstractNumId w:val="1"/>
  </w:num>
  <w:num w:numId="213" w16cid:durableId="226578925">
    <w:abstractNumId w:val="299"/>
  </w:num>
  <w:num w:numId="214" w16cid:durableId="1773276494">
    <w:abstractNumId w:val="90"/>
  </w:num>
  <w:num w:numId="215" w16cid:durableId="301666378">
    <w:abstractNumId w:val="87"/>
  </w:num>
  <w:num w:numId="216" w16cid:durableId="1892837350">
    <w:abstractNumId w:val="40"/>
  </w:num>
  <w:num w:numId="217" w16cid:durableId="1024209400">
    <w:abstractNumId w:val="123"/>
  </w:num>
  <w:num w:numId="218" w16cid:durableId="842403123">
    <w:abstractNumId w:val="148"/>
  </w:num>
  <w:num w:numId="219" w16cid:durableId="1447768781">
    <w:abstractNumId w:val="39"/>
  </w:num>
  <w:num w:numId="220" w16cid:durableId="933829395">
    <w:abstractNumId w:val="33"/>
  </w:num>
  <w:num w:numId="221" w16cid:durableId="1582907976">
    <w:abstractNumId w:val="250"/>
  </w:num>
  <w:num w:numId="222" w16cid:durableId="1647930503">
    <w:abstractNumId w:val="7"/>
  </w:num>
  <w:num w:numId="223" w16cid:durableId="1436093199">
    <w:abstractNumId w:val="143"/>
  </w:num>
  <w:num w:numId="224" w16cid:durableId="1926262782">
    <w:abstractNumId w:val="319"/>
  </w:num>
  <w:num w:numId="225" w16cid:durableId="1031803167">
    <w:abstractNumId w:val="159"/>
  </w:num>
  <w:num w:numId="226" w16cid:durableId="138428026">
    <w:abstractNumId w:val="325"/>
  </w:num>
  <w:num w:numId="227" w16cid:durableId="1787039489">
    <w:abstractNumId w:val="52"/>
  </w:num>
  <w:num w:numId="228" w16cid:durableId="322055107">
    <w:abstractNumId w:val="184"/>
  </w:num>
  <w:num w:numId="229" w16cid:durableId="1142161605">
    <w:abstractNumId w:val="54"/>
  </w:num>
  <w:num w:numId="230" w16cid:durableId="2116711639">
    <w:abstractNumId w:val="174"/>
  </w:num>
  <w:num w:numId="231" w16cid:durableId="126552323">
    <w:abstractNumId w:val="74"/>
  </w:num>
  <w:num w:numId="232" w16cid:durableId="869805374">
    <w:abstractNumId w:val="249"/>
  </w:num>
  <w:num w:numId="233" w16cid:durableId="1762094555">
    <w:abstractNumId w:val="301"/>
  </w:num>
  <w:num w:numId="234" w16cid:durableId="432364878">
    <w:abstractNumId w:val="192"/>
  </w:num>
  <w:num w:numId="235" w16cid:durableId="922109027">
    <w:abstractNumId w:val="197"/>
  </w:num>
  <w:num w:numId="236" w16cid:durableId="1749114450">
    <w:abstractNumId w:val="217"/>
  </w:num>
  <w:num w:numId="237" w16cid:durableId="1777866975">
    <w:abstractNumId w:val="161"/>
  </w:num>
  <w:num w:numId="238" w16cid:durableId="1326398967">
    <w:abstractNumId w:val="228"/>
  </w:num>
  <w:num w:numId="239" w16cid:durableId="1573587547">
    <w:abstractNumId w:val="248"/>
  </w:num>
  <w:num w:numId="240" w16cid:durableId="113909318">
    <w:abstractNumId w:val="307"/>
  </w:num>
  <w:num w:numId="241" w16cid:durableId="43456770">
    <w:abstractNumId w:val="99"/>
  </w:num>
  <w:num w:numId="242" w16cid:durableId="1778795039">
    <w:abstractNumId w:val="45"/>
  </w:num>
  <w:num w:numId="243" w16cid:durableId="2061130920">
    <w:abstractNumId w:val="258"/>
  </w:num>
  <w:num w:numId="244" w16cid:durableId="52392178">
    <w:abstractNumId w:val="263"/>
  </w:num>
  <w:num w:numId="245" w16cid:durableId="1452630577">
    <w:abstractNumId w:val="120"/>
  </w:num>
  <w:num w:numId="246" w16cid:durableId="1882128564">
    <w:abstractNumId w:val="147"/>
  </w:num>
  <w:num w:numId="247" w16cid:durableId="807164308">
    <w:abstractNumId w:val="146"/>
  </w:num>
  <w:num w:numId="248" w16cid:durableId="1562017412">
    <w:abstractNumId w:val="196"/>
  </w:num>
  <w:num w:numId="249" w16cid:durableId="1849638078">
    <w:abstractNumId w:val="213"/>
  </w:num>
  <w:num w:numId="250" w16cid:durableId="1623226462">
    <w:abstractNumId w:val="313"/>
  </w:num>
  <w:num w:numId="251" w16cid:durableId="557858768">
    <w:abstractNumId w:val="305"/>
  </w:num>
  <w:num w:numId="252" w16cid:durableId="875041040">
    <w:abstractNumId w:val="200"/>
  </w:num>
  <w:num w:numId="253" w16cid:durableId="1423598518">
    <w:abstractNumId w:val="173"/>
  </w:num>
  <w:num w:numId="254" w16cid:durableId="1854756556">
    <w:abstractNumId w:val="324"/>
  </w:num>
  <w:num w:numId="255" w16cid:durableId="453327670">
    <w:abstractNumId w:val="21"/>
  </w:num>
  <w:num w:numId="256" w16cid:durableId="1117525757">
    <w:abstractNumId w:val="163"/>
  </w:num>
  <w:num w:numId="257" w16cid:durableId="1714573558">
    <w:abstractNumId w:val="67"/>
  </w:num>
  <w:num w:numId="258" w16cid:durableId="458231303">
    <w:abstractNumId w:val="167"/>
  </w:num>
  <w:num w:numId="259" w16cid:durableId="1291402067">
    <w:abstractNumId w:val="208"/>
  </w:num>
  <w:num w:numId="260" w16cid:durableId="1279489490">
    <w:abstractNumId w:val="27"/>
  </w:num>
  <w:num w:numId="261" w16cid:durableId="188881343">
    <w:abstractNumId w:val="226"/>
  </w:num>
  <w:num w:numId="262" w16cid:durableId="294485985">
    <w:abstractNumId w:val="236"/>
  </w:num>
  <w:num w:numId="263" w16cid:durableId="1981686065">
    <w:abstractNumId w:val="71"/>
  </w:num>
  <w:num w:numId="264" w16cid:durableId="1797025309">
    <w:abstractNumId w:val="6"/>
  </w:num>
  <w:num w:numId="265" w16cid:durableId="1285888817">
    <w:abstractNumId w:val="61"/>
  </w:num>
  <w:num w:numId="266" w16cid:durableId="252324037">
    <w:abstractNumId w:val="252"/>
  </w:num>
  <w:num w:numId="267" w16cid:durableId="1754860972">
    <w:abstractNumId w:val="131"/>
  </w:num>
  <w:num w:numId="268" w16cid:durableId="753671881">
    <w:abstractNumId w:val="79"/>
  </w:num>
  <w:num w:numId="269" w16cid:durableId="2050715668">
    <w:abstractNumId w:val="190"/>
  </w:num>
  <w:num w:numId="270" w16cid:durableId="1434326843">
    <w:abstractNumId w:val="32"/>
  </w:num>
  <w:num w:numId="271" w16cid:durableId="1674144265">
    <w:abstractNumId w:val="273"/>
  </w:num>
  <w:num w:numId="272" w16cid:durableId="1569151762">
    <w:abstractNumId w:val="85"/>
  </w:num>
  <w:num w:numId="273" w16cid:durableId="1073971130">
    <w:abstractNumId w:val="323"/>
  </w:num>
  <w:num w:numId="274" w16cid:durableId="1771582411">
    <w:abstractNumId w:val="271"/>
  </w:num>
  <w:num w:numId="275" w16cid:durableId="1242518459">
    <w:abstractNumId w:val="140"/>
  </w:num>
  <w:num w:numId="276" w16cid:durableId="807162856">
    <w:abstractNumId w:val="0"/>
  </w:num>
  <w:num w:numId="277" w16cid:durableId="1416515700">
    <w:abstractNumId w:val="153"/>
  </w:num>
  <w:num w:numId="278" w16cid:durableId="975139562">
    <w:abstractNumId w:val="93"/>
  </w:num>
  <w:num w:numId="279" w16cid:durableId="529807729">
    <w:abstractNumId w:val="185"/>
  </w:num>
  <w:num w:numId="280" w16cid:durableId="1042050773">
    <w:abstractNumId w:val="219"/>
  </w:num>
  <w:num w:numId="281" w16cid:durableId="177735808">
    <w:abstractNumId w:val="88"/>
  </w:num>
  <w:num w:numId="282" w16cid:durableId="1293748535">
    <w:abstractNumId w:val="152"/>
  </w:num>
  <w:num w:numId="283" w16cid:durableId="1056012203">
    <w:abstractNumId w:val="97"/>
  </w:num>
  <w:num w:numId="284" w16cid:durableId="1760517794">
    <w:abstractNumId w:val="125"/>
  </w:num>
  <w:num w:numId="285" w16cid:durableId="454451589">
    <w:abstractNumId w:val="179"/>
  </w:num>
  <w:num w:numId="286" w16cid:durableId="699480206">
    <w:abstractNumId w:val="278"/>
  </w:num>
  <w:num w:numId="287" w16cid:durableId="425268781">
    <w:abstractNumId w:val="286"/>
  </w:num>
  <w:num w:numId="288" w16cid:durableId="1413890264">
    <w:abstractNumId w:val="255"/>
  </w:num>
  <w:num w:numId="289" w16cid:durableId="1075712114">
    <w:abstractNumId w:val="239"/>
  </w:num>
  <w:num w:numId="290" w16cid:durableId="894662767">
    <w:abstractNumId w:val="89"/>
  </w:num>
  <w:num w:numId="291" w16cid:durableId="574317874">
    <w:abstractNumId w:val="19"/>
  </w:num>
  <w:num w:numId="292" w16cid:durableId="491258760">
    <w:abstractNumId w:val="13"/>
  </w:num>
  <w:num w:numId="293" w16cid:durableId="2080782614">
    <w:abstractNumId w:val="116"/>
  </w:num>
  <w:num w:numId="294" w16cid:durableId="624048779">
    <w:abstractNumId w:val="139"/>
  </w:num>
  <w:num w:numId="295" w16cid:durableId="752825483">
    <w:abstractNumId w:val="136"/>
  </w:num>
  <w:num w:numId="296" w16cid:durableId="1642274203">
    <w:abstractNumId w:val="285"/>
  </w:num>
  <w:num w:numId="297" w16cid:durableId="1111391145">
    <w:abstractNumId w:val="280"/>
  </w:num>
  <w:num w:numId="298" w16cid:durableId="301277694">
    <w:abstractNumId w:val="206"/>
  </w:num>
  <w:num w:numId="299" w16cid:durableId="755784762">
    <w:abstractNumId w:val="201"/>
  </w:num>
  <w:num w:numId="300" w16cid:durableId="1367440133">
    <w:abstractNumId w:val="303"/>
  </w:num>
  <w:num w:numId="301" w16cid:durableId="811171427">
    <w:abstractNumId w:val="187"/>
  </w:num>
  <w:num w:numId="302" w16cid:durableId="703019676">
    <w:abstractNumId w:val="295"/>
  </w:num>
  <w:num w:numId="303" w16cid:durableId="1677534148">
    <w:abstractNumId w:val="162"/>
  </w:num>
  <w:num w:numId="304" w16cid:durableId="236091413">
    <w:abstractNumId w:val="215"/>
  </w:num>
  <w:num w:numId="305" w16cid:durableId="439178360">
    <w:abstractNumId w:val="335"/>
  </w:num>
  <w:num w:numId="306" w16cid:durableId="385615641">
    <w:abstractNumId w:val="212"/>
  </w:num>
  <w:num w:numId="307" w16cid:durableId="1057974367">
    <w:abstractNumId w:val="15"/>
  </w:num>
  <w:num w:numId="308" w16cid:durableId="1261373938">
    <w:abstractNumId w:val="202"/>
  </w:num>
  <w:num w:numId="309" w16cid:durableId="675424708">
    <w:abstractNumId w:val="117"/>
  </w:num>
  <w:num w:numId="310" w16cid:durableId="1463231414">
    <w:abstractNumId w:val="22"/>
  </w:num>
  <w:num w:numId="311" w16cid:durableId="1175654660">
    <w:abstractNumId w:val="111"/>
  </w:num>
  <w:num w:numId="312" w16cid:durableId="1609242001">
    <w:abstractNumId w:val="289"/>
  </w:num>
  <w:num w:numId="313" w16cid:durableId="1779593966">
    <w:abstractNumId w:val="20"/>
  </w:num>
  <w:num w:numId="314" w16cid:durableId="60099764">
    <w:abstractNumId w:val="316"/>
  </w:num>
  <w:num w:numId="315" w16cid:durableId="1607884640">
    <w:abstractNumId w:val="2"/>
  </w:num>
  <w:num w:numId="316" w16cid:durableId="866479116">
    <w:abstractNumId w:val="157"/>
  </w:num>
  <w:num w:numId="317" w16cid:durableId="5594076">
    <w:abstractNumId w:val="182"/>
  </w:num>
  <w:num w:numId="318" w16cid:durableId="737287007">
    <w:abstractNumId w:val="216"/>
  </w:num>
  <w:num w:numId="319" w16cid:durableId="300428159">
    <w:abstractNumId w:val="113"/>
  </w:num>
  <w:num w:numId="320" w16cid:durableId="1532454903">
    <w:abstractNumId w:val="224"/>
  </w:num>
  <w:num w:numId="321" w16cid:durableId="775831918">
    <w:abstractNumId w:val="138"/>
  </w:num>
  <w:num w:numId="322" w16cid:durableId="985744244">
    <w:abstractNumId w:val="290"/>
  </w:num>
  <w:num w:numId="323" w16cid:durableId="1492138459">
    <w:abstractNumId w:val="304"/>
  </w:num>
  <w:num w:numId="324" w16cid:durableId="641890202">
    <w:abstractNumId w:val="151"/>
  </w:num>
  <w:num w:numId="325" w16cid:durableId="838733703">
    <w:abstractNumId w:val="53"/>
  </w:num>
  <w:num w:numId="326" w16cid:durableId="1774670401">
    <w:abstractNumId w:val="265"/>
  </w:num>
  <w:num w:numId="327" w16cid:durableId="1838569416">
    <w:abstractNumId w:val="245"/>
  </w:num>
  <w:num w:numId="328" w16cid:durableId="320744552">
    <w:abstractNumId w:val="281"/>
  </w:num>
  <w:num w:numId="329" w16cid:durableId="1960910975">
    <w:abstractNumId w:val="207"/>
  </w:num>
  <w:num w:numId="330" w16cid:durableId="1189223646">
    <w:abstractNumId w:val="293"/>
  </w:num>
  <w:num w:numId="331" w16cid:durableId="1704935005">
    <w:abstractNumId w:val="80"/>
  </w:num>
  <w:num w:numId="332" w16cid:durableId="1054352998">
    <w:abstractNumId w:val="102"/>
  </w:num>
  <w:num w:numId="333" w16cid:durableId="448083540">
    <w:abstractNumId w:val="246"/>
  </w:num>
  <w:num w:numId="334" w16cid:durableId="1861579830">
    <w:abstractNumId w:val="257"/>
  </w:num>
  <w:num w:numId="335" w16cid:durableId="1498493622">
    <w:abstractNumId w:val="51"/>
  </w:num>
  <w:num w:numId="336" w16cid:durableId="901251382">
    <w:abstractNumId w:val="66"/>
  </w:num>
  <w:num w:numId="337" w16cid:durableId="874196090">
    <w:abstractNumId w:val="1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280"/>
    <w:rsid w:val="00013A53"/>
    <w:rsid w:val="0010524A"/>
    <w:rsid w:val="00241B99"/>
    <w:rsid w:val="00286B2B"/>
    <w:rsid w:val="002F1D97"/>
    <w:rsid w:val="0037059D"/>
    <w:rsid w:val="004C0033"/>
    <w:rsid w:val="00610621"/>
    <w:rsid w:val="007F11FE"/>
    <w:rsid w:val="008C1C19"/>
    <w:rsid w:val="009605DB"/>
    <w:rsid w:val="0098081A"/>
    <w:rsid w:val="00C757F8"/>
    <w:rsid w:val="00C76280"/>
    <w:rsid w:val="00EB5D53"/>
    <w:rsid w:val="00F82C2D"/>
    <w:rsid w:val="00FB7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06ADA"/>
  <w15:chartTrackingRefBased/>
  <w15:docId w15:val="{B8A2E87D-E320-4323-97F4-352786C64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6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76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7628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6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628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6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6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6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6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628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7628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7628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6280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6280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62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62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62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62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6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6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6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6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6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62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62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628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628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628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C76280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a"/>
    <w:rsid w:val="007F11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firstmt-0">
    <w:name w:val="first:mt-0"/>
    <w:basedOn w:val="a"/>
    <w:rsid w:val="007F11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7F11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7F11FE"/>
    <w:rPr>
      <w:b/>
      <w:bCs/>
    </w:rPr>
  </w:style>
  <w:style w:type="character" w:styleId="ae">
    <w:name w:val="Emphasis"/>
    <w:basedOn w:val="a0"/>
    <w:uiPriority w:val="20"/>
    <w:qFormat/>
    <w:rsid w:val="007F11FE"/>
    <w:rPr>
      <w:i/>
      <w:iCs/>
    </w:rPr>
  </w:style>
  <w:style w:type="character" w:customStyle="1" w:styleId="grid">
    <w:name w:val="grid"/>
    <w:basedOn w:val="a0"/>
    <w:rsid w:val="007F11FE"/>
  </w:style>
  <w:style w:type="paragraph" w:styleId="HTML">
    <w:name w:val="HTML Preformatted"/>
    <w:basedOn w:val="a"/>
    <w:link w:val="HTML0"/>
    <w:uiPriority w:val="99"/>
    <w:semiHidden/>
    <w:unhideWhenUsed/>
    <w:rsid w:val="007F11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F11F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791</Words>
  <Characters>4514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4554</dc:creator>
  <cp:keywords/>
  <dc:description/>
  <cp:lastModifiedBy>4554</cp:lastModifiedBy>
  <cp:revision>3</cp:revision>
  <dcterms:created xsi:type="dcterms:W3CDTF">2026-04-06T09:16:00Z</dcterms:created>
  <dcterms:modified xsi:type="dcterms:W3CDTF">2026-04-06T09:44:00Z</dcterms:modified>
</cp:coreProperties>
</file>