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2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ФОРМА</w:t>
      </w:r>
      <w:r>
        <w:rPr>
          <w:rFonts w:ascii="Times New Roman" w:hAnsi="Times New Roman"/>
          <w:b/>
          <w:spacing w:val="4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ОТЧЕТА</w:t>
      </w:r>
    </w:p>
    <w:p>
      <w:pPr>
        <w:pStyle w:val="Heading1"/>
        <w:spacing w:lineRule="auto" w:line="249"/>
        <w:ind w:left="2260" w:right="2259" w:hanging="0"/>
        <w:jc w:val="center"/>
        <w:rPr>
          <w:b w:val="false"/>
          <w:b w:val="false"/>
          <w:bCs w:val="false"/>
        </w:rPr>
      </w:pPr>
      <w:r>
        <w:rPr>
          <w:w w:val="95"/>
        </w:rPr>
        <w:t>результатов</w:t>
      </w:r>
      <w:r>
        <w:rPr>
          <w:spacing w:val="37"/>
          <w:w w:val="95"/>
        </w:rPr>
        <w:t xml:space="preserve"> </w:t>
      </w:r>
      <w:r>
        <w:rPr>
          <w:w w:val="95"/>
        </w:rPr>
        <w:t>самопроверки</w:t>
      </w:r>
      <w:r>
        <w:rPr>
          <w:spacing w:val="37"/>
          <w:w w:val="95"/>
        </w:rPr>
        <w:t xml:space="preserve"> </w:t>
      </w:r>
      <w:r>
        <w:rPr>
          <w:w w:val="95"/>
        </w:rPr>
        <w:t>текстовых</w:t>
      </w:r>
      <w:r>
        <w:rPr>
          <w:spacing w:val="38"/>
          <w:w w:val="95"/>
        </w:rPr>
        <w:t xml:space="preserve"> </w:t>
      </w:r>
      <w:r>
        <w:rPr>
          <w:w w:val="95"/>
        </w:rPr>
        <w:t>документов</w:t>
      </w:r>
      <w:r>
        <w:rPr>
          <w:w w:val="90"/>
        </w:rPr>
        <w:t xml:space="preserve"> </w:t>
      </w:r>
      <w:r>
        <w:rPr>
          <w:w w:val="95"/>
        </w:rPr>
        <w:t>на</w:t>
      </w:r>
      <w:r>
        <w:rPr>
          <w:spacing w:val="29"/>
          <w:w w:val="95"/>
        </w:rPr>
        <w:t xml:space="preserve"> </w:t>
      </w:r>
      <w:r>
        <w:rPr>
          <w:w w:val="95"/>
        </w:rPr>
        <w:t>наличие</w:t>
      </w:r>
      <w:r>
        <w:rPr>
          <w:spacing w:val="29"/>
          <w:w w:val="95"/>
        </w:rPr>
        <w:t xml:space="preserve"> </w:t>
      </w:r>
      <w:r>
        <w:rPr>
          <w:w w:val="95"/>
        </w:rPr>
        <w:t>неправомерных</w:t>
      </w:r>
      <w:r>
        <w:rPr>
          <w:spacing w:val="30"/>
          <w:w w:val="95"/>
        </w:rPr>
        <w:t xml:space="preserve"> </w:t>
      </w:r>
      <w:r>
        <w:rPr>
          <w:w w:val="95"/>
        </w:rPr>
        <w:t>заимствований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extBody"/>
        <w:ind w:left="0" w:hanging="0"/>
        <w:jc w:val="center"/>
        <w:rPr/>
      </w:pPr>
      <w:r>
        <w:rPr/>
        <w:t>Справка</w:t>
      </w:r>
      <w:r>
        <w:rPr>
          <w:spacing w:val="-22"/>
        </w:rPr>
        <w:t xml:space="preserve"> </w:t>
      </w:r>
      <w:r>
        <w:rPr/>
        <w:t>о</w:t>
      </w:r>
      <w:r>
        <w:rPr>
          <w:spacing w:val="-21"/>
        </w:rPr>
        <w:t xml:space="preserve"> </w:t>
      </w:r>
      <w:r>
        <w:rPr/>
        <w:t>самопроверке</w:t>
      </w:r>
      <w:r>
        <w:rPr>
          <w:spacing w:val="-21"/>
        </w:rPr>
        <w:t xml:space="preserve"> </w:t>
      </w:r>
      <w:r>
        <w:rPr/>
        <w:t>в</w:t>
      </w:r>
      <w:r>
        <w:rPr>
          <w:spacing w:val="-21"/>
        </w:rPr>
        <w:t xml:space="preserve"> </w:t>
      </w:r>
      <w:r>
        <w:rPr/>
        <w:t>системе</w:t>
      </w:r>
      <w:r>
        <w:rPr>
          <w:spacing w:val="-22"/>
        </w:rPr>
        <w:t xml:space="preserve"> </w:t>
      </w:r>
      <w:r>
        <w:rPr/>
        <w:t>«Антиплагиат»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3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TextBody"/>
        <w:spacing w:lineRule="auto" w:line="249"/>
        <w:ind w:left="113" w:right="111" w:hanging="0"/>
        <w:jc w:val="both"/>
        <w:rPr/>
      </w:pPr>
      <w:r>
        <w:rPr/>
        <w:t>В</w:t>
      </w:r>
      <w:r>
        <w:rPr>
          <w:spacing w:val="-28"/>
        </w:rPr>
        <w:t xml:space="preserve"> </w:t>
      </w:r>
      <w:r>
        <w:rPr/>
        <w:t>соответствии</w:t>
      </w:r>
      <w:r>
        <w:rPr>
          <w:spacing w:val="-27"/>
        </w:rPr>
        <w:t xml:space="preserve"> </w:t>
      </w:r>
      <w:r>
        <w:rPr/>
        <w:t>с</w:t>
      </w:r>
      <w:r>
        <w:rPr>
          <w:spacing w:val="-28"/>
        </w:rPr>
        <w:t xml:space="preserve"> </w:t>
      </w:r>
      <w:r>
        <w:rPr/>
        <w:t>приказом</w:t>
      </w:r>
      <w:r>
        <w:rPr>
          <w:spacing w:val="-27"/>
        </w:rPr>
        <w:t xml:space="preserve"> </w:t>
      </w:r>
      <w:r>
        <w:rPr/>
        <w:t>«О</w:t>
      </w:r>
      <w:r>
        <w:rPr>
          <w:spacing w:val="-27"/>
        </w:rPr>
        <w:t xml:space="preserve"> </w:t>
      </w:r>
      <w:r>
        <w:rPr/>
        <w:t>внедрении</w:t>
      </w:r>
      <w:r>
        <w:rPr>
          <w:spacing w:val="-27"/>
        </w:rPr>
        <w:t xml:space="preserve"> </w:t>
      </w:r>
      <w:r>
        <w:rPr/>
        <w:t>в</w:t>
      </w:r>
      <w:r>
        <w:rPr>
          <w:spacing w:val="-28"/>
        </w:rPr>
        <w:t xml:space="preserve"> </w:t>
      </w:r>
      <w:r>
        <w:rPr/>
        <w:t>РАНХиГС</w:t>
      </w:r>
      <w:r>
        <w:rPr>
          <w:spacing w:val="-28"/>
        </w:rPr>
        <w:t xml:space="preserve"> </w:t>
      </w:r>
      <w:r>
        <w:rPr/>
        <w:t>системы</w:t>
      </w:r>
      <w:r>
        <w:rPr>
          <w:spacing w:val="-27"/>
        </w:rPr>
        <w:t xml:space="preserve"> </w:t>
      </w:r>
      <w:r>
        <w:rPr/>
        <w:t>проверки</w:t>
      </w:r>
      <w:r>
        <w:rPr>
          <w:spacing w:val="-27"/>
        </w:rPr>
        <w:t xml:space="preserve"> </w:t>
      </w:r>
      <w:r>
        <w:rPr/>
        <w:t>текстовых</w:t>
      </w:r>
      <w:r>
        <w:rPr>
          <w:spacing w:val="-27"/>
        </w:rPr>
        <w:t xml:space="preserve"> </w:t>
      </w:r>
      <w:r>
        <w:rPr/>
        <w:t>документов</w:t>
      </w:r>
      <w:r>
        <w:rPr>
          <w:w w:val="95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наличие</w:t>
      </w:r>
      <w:r>
        <w:rPr>
          <w:spacing w:val="1"/>
        </w:rPr>
        <w:t xml:space="preserve"> </w:t>
      </w:r>
      <w:r>
        <w:rPr/>
        <w:t>неправомерных</w:t>
      </w:r>
      <w:r>
        <w:rPr>
          <w:spacing w:val="1"/>
        </w:rPr>
        <w:t xml:space="preserve"> </w:t>
      </w:r>
      <w:r>
        <w:rPr/>
        <w:t>заимствований»</w:t>
      </w:r>
      <w:r>
        <w:rPr>
          <w:spacing w:val="1"/>
        </w:rPr>
        <w:t xml:space="preserve"> </w:t>
      </w:r>
      <w:r>
        <w:rPr/>
        <w:t>мной</w:t>
      </w:r>
      <w:r>
        <w:rPr>
          <w:spacing w:val="1"/>
        </w:rPr>
        <w:t xml:space="preserve"> </w:t>
      </w:r>
      <w:r>
        <w:rPr/>
        <w:t>была</w:t>
      </w:r>
      <w:r>
        <w:rPr>
          <w:spacing w:val="1"/>
        </w:rPr>
        <w:t xml:space="preserve"> </w:t>
      </w:r>
      <w:r>
        <w:rPr/>
        <w:t>проведена</w:t>
      </w:r>
      <w:r>
        <w:rPr>
          <w:spacing w:val="1"/>
        </w:rPr>
        <w:t xml:space="preserve"> </w:t>
      </w:r>
      <w:r>
        <w:rPr/>
        <w:t>проверка</w:t>
      </w:r>
      <w:r>
        <w:rPr>
          <w:spacing w:val="1"/>
        </w:rPr>
        <w:t xml:space="preserve"> </w:t>
      </w:r>
      <w:r>
        <w:rPr/>
        <w:t>текста</w:t>
      </w:r>
      <w:r>
        <w:rPr>
          <w:b w:val="false"/>
          <w:bCs w:val="false"/>
          <w:spacing w:val="1"/>
        </w:rPr>
        <w:t xml:space="preserve"> </w:t>
      </w:r>
      <w:bookmarkStart w:id="0" w:name="__DdeLink__196_3526042919"/>
      <w:r>
        <w:rPr>
          <w:b w:val="false"/>
          <w:bCs w:val="false"/>
        </w:rPr>
        <w:t>Прогнозирование иерархических временных рядов</w:t>
      </w:r>
      <w:bookmarkEnd w:id="0"/>
      <w:r>
        <w:rPr>
          <w:b w:val="false"/>
          <w:bCs w:val="false"/>
        </w:rPr>
        <w:t>.</w:t>
      </w:r>
    </w:p>
    <w:p>
      <w:pPr>
        <w:pStyle w:val="TextBody"/>
        <w:ind w:left="465" w:hanging="0"/>
        <w:rPr/>
      </w:pPr>
      <w:r>
        <w:rPr/>
        <w:t>Работа</w:t>
      </w:r>
      <w:r>
        <w:rPr>
          <w:b w:val="false"/>
          <w:bCs w:val="false"/>
          <w:spacing w:val="-19"/>
        </w:rPr>
        <w:t xml:space="preserve"> </w:t>
      </w:r>
      <w:r>
        <w:rPr>
          <w:b w:val="false"/>
          <w:bCs w:val="false"/>
        </w:rPr>
        <w:t>Прогнозирование иерархических временных рядов</w:t>
      </w:r>
      <w:r>
        <w:rPr>
          <w:b w:val="false"/>
          <w:bCs w:val="false"/>
          <w:spacing w:val="-19"/>
        </w:rPr>
        <w:t xml:space="preserve"> </w:t>
      </w:r>
      <w:r>
        <w:rPr>
          <w:b w:val="false"/>
          <w:bCs w:val="false"/>
        </w:rPr>
        <w:t>выполнена</w:t>
      </w:r>
      <w:r>
        <w:rPr>
          <w:b w:val="false"/>
          <w:bCs w:val="false"/>
          <w:spacing w:val="-18"/>
        </w:rPr>
        <w:t xml:space="preserve"> </w:t>
      </w:r>
      <w:r>
        <w:rPr>
          <w:b w:val="false"/>
          <w:bCs w:val="false"/>
        </w:rPr>
        <w:t>в</w:t>
      </w:r>
      <w:r>
        <w:rPr>
          <w:b w:val="false"/>
          <w:bCs w:val="false"/>
          <w:spacing w:val="-18"/>
        </w:rPr>
        <w:t xml:space="preserve"> </w:t>
      </w:r>
      <w:r>
        <w:rPr>
          <w:b w:val="false"/>
          <w:bCs w:val="false"/>
        </w:rPr>
        <w:t>рамках</w:t>
      </w:r>
      <w:r>
        <w:rPr>
          <w:b w:val="false"/>
          <w:bCs w:val="false"/>
          <w:spacing w:val="-19"/>
        </w:rPr>
        <w:t xml:space="preserve"> ВКР</w:t>
      </w:r>
      <w:r>
        <w:rPr>
          <w:b w:val="false"/>
          <w:bCs w:val="false"/>
          <w:spacing w:val="-19"/>
        </w:rPr>
        <w:t>.</w:t>
      </w:r>
    </w:p>
    <w:p>
      <w:pPr>
        <w:pStyle w:val="TextBody"/>
        <w:spacing w:lineRule="auto" w:line="249" w:before="13" w:after="0"/>
        <w:ind w:left="113" w:right="111" w:firstLine="351"/>
        <w:rPr/>
      </w:pPr>
      <w:r>
        <w:rPr/>
        <w:t>В</w:t>
      </w:r>
      <w:r>
        <w:rPr>
          <w:spacing w:val="-21"/>
        </w:rPr>
        <w:t xml:space="preserve"> </w:t>
      </w:r>
      <w:r>
        <w:rPr/>
        <w:t>соответствии</w:t>
      </w:r>
      <w:r>
        <w:rPr>
          <w:spacing w:val="-21"/>
        </w:rPr>
        <w:t xml:space="preserve"> </w:t>
      </w:r>
      <w:r>
        <w:rPr/>
        <w:t>с</w:t>
      </w:r>
      <w:r>
        <w:rPr>
          <w:spacing w:val="-21"/>
        </w:rPr>
        <w:t xml:space="preserve"> </w:t>
      </w:r>
      <w:r>
        <w:rPr/>
        <w:t>проведенным</w:t>
      </w:r>
      <w:r>
        <w:rPr>
          <w:spacing w:val="-21"/>
        </w:rPr>
        <w:t xml:space="preserve"> </w:t>
      </w:r>
      <w:r>
        <w:rPr/>
        <w:t>анализом</w:t>
      </w:r>
      <w:r>
        <w:rPr>
          <w:spacing w:val="-20"/>
        </w:rPr>
        <w:t xml:space="preserve"> </w:t>
      </w:r>
      <w:r>
        <w:rPr/>
        <w:t>оригинальный</w:t>
      </w:r>
      <w:r>
        <w:rPr>
          <w:spacing w:val="-21"/>
        </w:rPr>
        <w:t xml:space="preserve"> </w:t>
      </w:r>
      <w:r>
        <w:rPr/>
        <w:t>текст</w:t>
      </w:r>
      <w:r>
        <w:rPr>
          <w:spacing w:val="-21"/>
        </w:rPr>
        <w:t xml:space="preserve"> </w:t>
      </w:r>
      <w:r>
        <w:rPr/>
        <w:t>препринта</w:t>
      </w:r>
      <w:r>
        <w:rPr>
          <w:spacing w:val="-21"/>
        </w:rPr>
        <w:t xml:space="preserve"> </w:t>
      </w:r>
      <w:r>
        <w:rPr>
          <w:b w:val="false"/>
          <w:bCs w:val="false"/>
          <w:spacing w:val="-21"/>
        </w:rPr>
        <w:t>Прогнозирование иерархических временных рядов</w:t>
      </w:r>
      <w:r>
        <w:rPr>
          <w:w w:val="99"/>
        </w:rPr>
        <w:t xml:space="preserve"> </w:t>
      </w:r>
      <w:r>
        <w:rPr/>
        <w:t>составляет</w:t>
      </w:r>
      <w:r>
        <w:rPr>
          <w:spacing w:val="-38"/>
        </w:rPr>
        <w:t xml:space="preserve"> </w:t>
      </w:r>
      <w:r>
        <w:rPr>
          <w:b/>
        </w:rPr>
        <w:t>(указать процент)</w:t>
      </w:r>
      <w:r>
        <w:rPr/>
        <w:t>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TextBody"/>
        <w:ind w:left="113" w:firstLine="351"/>
        <w:rPr/>
      </w:pPr>
      <w:r>
        <w:rPr/>
        <w:t>Оставшимся</w:t>
      </w:r>
      <w:r>
        <w:rPr>
          <w:spacing w:val="-36"/>
        </w:rPr>
        <w:t xml:space="preserve"> </w:t>
      </w:r>
      <w:r>
        <w:rPr/>
        <w:t>процентам</w:t>
      </w:r>
      <w:r>
        <w:rPr>
          <w:spacing w:val="-36"/>
        </w:rPr>
        <w:t xml:space="preserve"> </w:t>
      </w:r>
      <w:r>
        <w:rPr/>
        <w:t>соответствуют: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TextBody"/>
        <w:jc w:val="both"/>
        <w:rPr/>
      </w:pPr>
      <w:r>
        <w:rPr/>
        <w:t>(</w:t>
      </w:r>
      <w:r>
        <w:rPr>
          <w:b/>
        </w:rPr>
        <w:t>краткое объяснение наличия заимствований</w:t>
      </w:r>
      <w:r>
        <w:rPr/>
        <w:t>).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TextBody"/>
        <w:ind w:left="465" w:hanging="0"/>
        <w:rPr/>
      </w:pPr>
      <w:r>
        <w:rPr/>
        <w:t>Распечатка</w:t>
      </w:r>
      <w:r>
        <w:rPr>
          <w:spacing w:val="-23"/>
        </w:rPr>
        <w:t xml:space="preserve"> </w:t>
      </w:r>
      <w:r>
        <w:rPr/>
        <w:t>результатов</w:t>
      </w:r>
      <w:r>
        <w:rPr>
          <w:spacing w:val="-22"/>
        </w:rPr>
        <w:t xml:space="preserve"> </w:t>
      </w:r>
      <w:r>
        <w:rPr/>
        <w:t>проверки</w:t>
      </w:r>
      <w:r>
        <w:rPr>
          <w:spacing w:val="-22"/>
        </w:rPr>
        <w:t xml:space="preserve"> </w:t>
      </w:r>
      <w:r>
        <w:rPr/>
        <w:t>прилагается в приложении к справке о самопроверке в системе “Антиплагиат”.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sectPr>
          <w:type w:val="nextPage"/>
          <w:pgSz w:w="11906" w:h="16838"/>
          <w:pgMar w:left="1020" w:right="1020" w:header="0" w:top="142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54" w:after="0"/>
        <w:rPr>
          <w:b w:val="false"/>
          <w:b w:val="false"/>
          <w:bCs w:val="false"/>
        </w:rPr>
      </w:pPr>
      <w:r>
        <w:rPr/>
        <w:t>ФИО</w:t>
      </w:r>
    </w:p>
    <w:p>
      <w:pPr>
        <w:pStyle w:val="Normal"/>
        <w:spacing w:before="13" w:after="0"/>
        <w:ind w:left="465" w:hanging="0"/>
        <w:rPr/>
      </w:pPr>
      <w:r>
        <w:rPr>
          <w:rFonts w:ascii="Times New Roman" w:hAnsi="Times New Roman"/>
          <w:b/>
          <w:sz w:val="24"/>
        </w:rPr>
        <w:t xml:space="preserve">Студент </w:t>
      </w:r>
      <w:r>
        <w:rPr>
          <w:rFonts w:ascii="Times New Roman" w:hAnsi="Times New Roman"/>
          <w:b/>
          <w:sz w:val="24"/>
          <w:lang w:val="ru-RU"/>
        </w:rPr>
        <w:t>_____ курса</w:t>
      </w:r>
    </w:p>
    <w:p>
      <w:pPr>
        <w:pStyle w:val="TextBody"/>
        <w:tabs>
          <w:tab w:val="clear" w:pos="720"/>
          <w:tab w:val="left" w:pos="2165" w:leader="none"/>
        </w:tabs>
        <w:spacing w:before="172" w:after="0"/>
        <w:ind w:left="465" w:hanging="0"/>
        <w:rPr/>
      </w:pPr>
      <w:r>
        <w:br w:type="column"/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9"/>
        </w:rPr>
        <w:t>(</w:t>
      </w:r>
      <w:r>
        <w:rPr>
          <w:w w:val="92"/>
        </w:rPr>
        <w:t>п</w:t>
      </w:r>
      <w:r>
        <w:rPr>
          <w:w w:val="99"/>
        </w:rPr>
        <w:t>о</w:t>
      </w:r>
      <w:r>
        <w:rPr>
          <w:w w:val="86"/>
        </w:rPr>
        <w:t>д</w:t>
      </w:r>
      <w:r>
        <w:rPr>
          <w:w w:val="92"/>
        </w:rPr>
        <w:t>п</w:t>
      </w:r>
      <w:r>
        <w:rPr>
          <w:w w:val="95"/>
        </w:rPr>
        <w:t>и</w:t>
      </w:r>
      <w:r>
        <w:rPr>
          <w:w w:val="99"/>
        </w:rPr>
        <w:t>с</w:t>
      </w:r>
      <w:r>
        <w:rPr/>
        <w:t>ь</w:t>
      </w:r>
      <w:r>
        <w:rPr>
          <w:w w:val="99"/>
        </w:rPr>
        <w:t>)</w:t>
      </w:r>
    </w:p>
    <w:p>
      <w:pPr>
        <w:pStyle w:val="TextBody"/>
        <w:tabs>
          <w:tab w:val="clear" w:pos="720"/>
          <w:tab w:val="left" w:pos="2541" w:leader="none"/>
        </w:tabs>
        <w:spacing w:before="68" w:after="0"/>
        <w:ind w:left="500" w:hanging="0"/>
        <w:rPr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/>
        <w:t>(дата)</w:t>
      </w:r>
    </w:p>
    <w:sectPr>
      <w:type w:val="continuous"/>
      <w:pgSz w:w="11906" w:h="16838"/>
      <w:pgMar w:left="1020" w:right="1020" w:header="0" w:top="1420" w:footer="0" w:bottom="280" w:gutter="0"/>
      <w:cols w:num="2" w:equalWidth="false" w:sep="false">
        <w:col w:w="2714" w:space="3906"/>
        <w:col w:w="3245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 w:customStyle="1">
    <w:name w:val="Heading 1"/>
    <w:basedOn w:val="Normal"/>
    <w:uiPriority w:val="1"/>
    <w:qFormat/>
    <w:pPr>
      <w:spacing w:before="4" w:after="0"/>
      <w:ind w:left="465" w:hanging="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хема документа Знак"/>
    <w:basedOn w:val="DefaultParagraphFont"/>
    <w:link w:val="a5"/>
    <w:uiPriority w:val="99"/>
    <w:semiHidden/>
    <w:qFormat/>
    <w:rsid w:val="00160c62"/>
    <w:rPr>
      <w:rFonts w:ascii="Lucida Grande CY" w:hAnsi="Lucida Grande CY" w:cs="Lucida Grande CY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3" w:hanging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DocumentMap">
    <w:name w:val="Document Map"/>
    <w:basedOn w:val="Normal"/>
    <w:link w:val="a6"/>
    <w:uiPriority w:val="99"/>
    <w:semiHidden/>
    <w:unhideWhenUsed/>
    <w:qFormat/>
    <w:rsid w:val="00160c62"/>
    <w:pPr/>
    <w:rPr>
      <w:rFonts w:ascii="Lucida Grande CY" w:hAnsi="Lucida Grande CY" w:cs="Lucida Grande CY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LibreOffice/6.2.3.2$Linux_X86_64 LibreOffice_project/20$Build-2</Application>
  <Pages>1</Pages>
  <Words>91</Words>
  <Characters>712</Characters>
  <CharactersWithSpaces>794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2018-05-22T12:43:00Z</dcterms:created>
  <dc:creator/>
  <dc:description/>
  <dc:language>en-US</dc:language>
  <cp:lastModifiedBy/>
  <dcterms:modified xsi:type="dcterms:W3CDTF">2019-05-28T15:46:48Z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2016-05-28T00:00:00Z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2016-05-28T00:00:00Z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