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3A4" w:rsidRPr="004D63A4" w:rsidRDefault="004D63A4" w:rsidP="004D63A4">
      <w:pPr>
        <w:jc w:val="center"/>
        <w:rPr>
          <w:rFonts w:ascii="Times New Roman" w:hAnsi="Times New Roman" w:cs="Times New Roman"/>
        </w:rPr>
      </w:pPr>
      <w:r w:rsidRPr="004D63A4">
        <w:rPr>
          <w:rFonts w:ascii="Times New Roman" w:hAnsi="Times New Roman" w:cs="Times New Roman"/>
        </w:rPr>
        <w:t>I. Длина кривой, площадь поверхности вращения</w:t>
      </w:r>
    </w:p>
    <w:p w:rsidR="00AF3719" w:rsidRDefault="006F1F89" w:rsidP="0059434B">
      <w:pPr>
        <w:jc w:val="center"/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pt;height:76.8pt">
            <v:imagedata r:id="rId6" o:title="Image-1"/>
          </v:shape>
        </w:pict>
      </w:r>
      <w:bookmarkStart w:id="0" w:name="_GoBack"/>
      <w:r w:rsidR="00524193">
        <w:rPr>
          <w:rFonts w:ascii="Times New Roman" w:hAnsi="Times New Roman" w:cs="Times New Roman"/>
        </w:rPr>
        <w:pict>
          <v:shape id="_x0000_i1026" type="#_x0000_t75" style="width:445.2pt;height:128pt">
            <v:imagedata r:id="rId7" o:title="Image-2"/>
          </v:shape>
        </w:pict>
      </w:r>
      <w:bookmarkEnd w:id="0"/>
      <w:r w:rsidR="00524193">
        <w:pict>
          <v:shape id="_x0000_i1027" type="#_x0000_t75" style="width:460.4pt;height:330pt">
            <v:imagedata r:id="rId8" o:title="Image-3"/>
          </v:shape>
        </w:pict>
      </w:r>
    </w:p>
    <w:p w:rsidR="004D63A4" w:rsidRDefault="008229EE" w:rsidP="004D63A4">
      <w:r>
        <w:rPr>
          <w:noProof/>
          <w:lang w:eastAsia="ru-RU"/>
        </w:rPr>
        <w:drawing>
          <wp:inline distT="0" distB="0" distL="0" distR="0" wp14:anchorId="138EC783" wp14:editId="6788A8FB">
            <wp:extent cx="5505661" cy="1987965"/>
            <wp:effectExtent l="0" t="0" r="0" b="0"/>
            <wp:docPr id="7" name="Рисунок 7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05" t="2778" r="-1" b="3968"/>
                    <a:stretch/>
                  </pic:blipFill>
                  <pic:spPr bwMode="auto">
                    <a:xfrm>
                      <a:off x="0" y="0"/>
                      <a:ext cx="5557636" cy="200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63A4" w:rsidRPr="004D63A4" w:rsidRDefault="004D63A4" w:rsidP="004D63A4">
      <w:pPr>
        <w:jc w:val="center"/>
        <w:rPr>
          <w:rFonts w:ascii="Times New Roman" w:hAnsi="Times New Roman" w:cs="Times New Roman"/>
        </w:rPr>
      </w:pPr>
      <w:r w:rsidRPr="004D63A4">
        <w:rPr>
          <w:rFonts w:ascii="Times New Roman" w:hAnsi="Times New Roman" w:cs="Times New Roman"/>
        </w:rPr>
        <w:lastRenderedPageBreak/>
        <w:t>II. Приложение определенного интеграла: объём выпускаемой продукции, дисконтированный доход. Коэффициент Джини</w:t>
      </w:r>
    </w:p>
    <w:p w:rsidR="004D63A4" w:rsidRDefault="006F1F89" w:rsidP="004D63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8" type="#_x0000_t75" style="width:435.6pt;height:100.4pt">
            <v:imagedata r:id="rId10" o:title="Image-1"/>
          </v:shape>
        </w:pict>
      </w:r>
      <w:r>
        <w:rPr>
          <w:rFonts w:ascii="Times New Roman" w:hAnsi="Times New Roman" w:cs="Times New Roman"/>
        </w:rPr>
        <w:pict>
          <v:shape id="_x0000_i1029" type="#_x0000_t75" style="width:431.6pt;height:140.4pt">
            <v:imagedata r:id="rId11" o:title="Image-2"/>
          </v:shape>
        </w:pict>
      </w:r>
      <w:r>
        <w:rPr>
          <w:rFonts w:ascii="Times New Roman" w:hAnsi="Times New Roman" w:cs="Times New Roman"/>
        </w:rPr>
        <w:pict>
          <v:shape id="_x0000_i1030" type="#_x0000_t75" style="width:467.2pt;height:409.2pt">
            <v:imagedata r:id="rId12" o:title="Image-3"/>
          </v:shape>
        </w:pict>
      </w:r>
    </w:p>
    <w:p w:rsidR="004D63A4" w:rsidRDefault="004D63A4" w:rsidP="004D63A4">
      <w:pPr>
        <w:jc w:val="center"/>
        <w:rPr>
          <w:rFonts w:ascii="Times New Roman" w:hAnsi="Times New Roman" w:cs="Times New Roman"/>
        </w:rPr>
      </w:pPr>
    </w:p>
    <w:p w:rsidR="004D63A4" w:rsidRPr="004D63A4" w:rsidRDefault="004D63A4" w:rsidP="004D63A4">
      <w:pPr>
        <w:jc w:val="center"/>
        <w:rPr>
          <w:rFonts w:ascii="Times New Roman" w:hAnsi="Times New Roman" w:cs="Times New Roman"/>
        </w:rPr>
      </w:pPr>
      <w:r w:rsidRPr="004D63A4">
        <w:rPr>
          <w:rFonts w:ascii="Times New Roman" w:hAnsi="Times New Roman" w:cs="Times New Roman"/>
        </w:rPr>
        <w:lastRenderedPageBreak/>
        <w:t xml:space="preserve">III. Определение кратного интеграла. Необходимый признак интегрируемости. Примеры множества меры нуль по Лебегу (график функции и т.д.). Критерий Лебега (б/д)  </w:t>
      </w:r>
    </w:p>
    <w:p w:rsidR="004D63A4" w:rsidRDefault="008229EE" w:rsidP="004D63A4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401716" cy="4445000"/>
            <wp:effectExtent l="0" t="0" r="8890" b="0"/>
            <wp:docPr id="8" name="Рисунок 8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553" cy="445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pict>
          <v:shape id="_x0000_i1031" type="#_x0000_t75" style="width:459.6pt;height:97.6pt">
            <v:imagedata r:id="rId14" o:title="Image-3" cropleft="-287f"/>
          </v:shape>
        </w:pict>
      </w:r>
      <w:r w:rsidR="006F1F89">
        <w:rPr>
          <w:rFonts w:ascii="Times New Roman" w:hAnsi="Times New Roman" w:cs="Times New Roman"/>
        </w:rPr>
        <w:pict>
          <v:shape id="_x0000_i1032" type="#_x0000_t75" style="width:437.6pt;height:193.2pt">
            <v:imagedata r:id="rId15" o:title="Image-4" cropleft="4505f"/>
          </v:shape>
        </w:pict>
      </w:r>
    </w:p>
    <w:p w:rsidR="004D63A4" w:rsidRDefault="004D63A4" w:rsidP="004D63A4">
      <w:pPr>
        <w:jc w:val="center"/>
        <w:rPr>
          <w:rFonts w:ascii="Times New Roman" w:hAnsi="Times New Roman" w:cs="Times New Roman"/>
        </w:rPr>
      </w:pPr>
    </w:p>
    <w:p w:rsidR="004D63A4" w:rsidRDefault="004D63A4" w:rsidP="008229EE">
      <w:pPr>
        <w:rPr>
          <w:rFonts w:ascii="Times New Roman" w:hAnsi="Times New Roman" w:cs="Times New Roman"/>
        </w:rPr>
      </w:pPr>
    </w:p>
    <w:p w:rsidR="00772A9A" w:rsidRPr="00772A9A" w:rsidRDefault="00772A9A" w:rsidP="00772A9A">
      <w:pPr>
        <w:jc w:val="center"/>
        <w:rPr>
          <w:rFonts w:ascii="Times New Roman" w:hAnsi="Times New Roman" w:cs="Times New Roman"/>
        </w:rPr>
      </w:pPr>
      <w:r w:rsidRPr="00772A9A">
        <w:rPr>
          <w:rFonts w:ascii="Times New Roman" w:hAnsi="Times New Roman" w:cs="Times New Roman"/>
        </w:rPr>
        <w:lastRenderedPageBreak/>
        <w:t xml:space="preserve">IV. Суммы Дарбу. Существование предела верхней (нижней) суммы Дарбу. Критерий интегрируемости </w:t>
      </w:r>
    </w:p>
    <w:p w:rsidR="004D63A4" w:rsidRPr="004D63A4" w:rsidRDefault="008229EE" w:rsidP="0059434B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340350" cy="2720340"/>
            <wp:effectExtent l="0" t="0" r="0" b="3810"/>
            <wp:docPr id="10" name="Рисунок 10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5"/>
                    <a:stretch/>
                  </pic:blipFill>
                  <pic:spPr bwMode="auto">
                    <a:xfrm>
                      <a:off x="0" y="0"/>
                      <a:ext cx="5340958" cy="27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434B">
        <w:rPr>
          <w:rFonts w:ascii="Times New Roman" w:hAnsi="Times New Roman" w:cs="Times New Roman"/>
          <w:lang w:val="en-US"/>
        </w:rPr>
        <w:t xml:space="preserve">    </w:t>
      </w:r>
      <w:r w:rsidR="006F1F89">
        <w:rPr>
          <w:rFonts w:ascii="Times New Roman" w:hAnsi="Times New Roman" w:cs="Times New Roman"/>
        </w:rPr>
        <w:pict>
          <v:shape id="_x0000_i1033" type="#_x0000_t75" style="width:444pt;height:235.6pt">
            <v:imagedata r:id="rId17" o:title="Image-3"/>
          </v:shape>
        </w:pict>
      </w:r>
      <w:r w:rsidR="006F1F89">
        <w:rPr>
          <w:rFonts w:ascii="Times New Roman" w:hAnsi="Times New Roman" w:cs="Times New Roman"/>
        </w:rPr>
        <w:pict>
          <v:shape id="_x0000_i1034" type="#_x0000_t75" style="width:440.8pt;height:196.8pt">
            <v:imagedata r:id="rId18" o:title="Image-4"/>
          </v:shape>
        </w:pict>
      </w:r>
    </w:p>
    <w:p w:rsidR="004D63A4" w:rsidRDefault="004D63A4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Pr="00772A9A" w:rsidRDefault="00772A9A" w:rsidP="00772A9A">
      <w:pPr>
        <w:jc w:val="center"/>
        <w:rPr>
          <w:rFonts w:ascii="Times New Roman" w:hAnsi="Times New Roman" w:cs="Times New Roman"/>
        </w:rPr>
      </w:pPr>
      <w:r w:rsidRPr="00772A9A">
        <w:rPr>
          <w:rFonts w:ascii="Times New Roman" w:hAnsi="Times New Roman" w:cs="Times New Roman"/>
        </w:rPr>
        <w:lastRenderedPageBreak/>
        <w:t xml:space="preserve">V. Квадрируемость множества. Примеры. Мера Жордана. Критерий измеримости по Жордану. </w:t>
      </w:r>
    </w:p>
    <w:p w:rsidR="00772A9A" w:rsidRDefault="006F1F89" w:rsidP="004D63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5" type="#_x0000_t75" style="width:430.8pt;height:90pt">
            <v:imagedata r:id="rId19" o:title="Image-1"/>
          </v:shape>
        </w:pict>
      </w:r>
      <w:r>
        <w:rPr>
          <w:rFonts w:ascii="Times New Roman" w:hAnsi="Times New Roman" w:cs="Times New Roman"/>
        </w:rPr>
        <w:pict>
          <v:shape id="_x0000_i1036" type="#_x0000_t75" style="width:459.6pt;height:268.8pt">
            <v:imagedata r:id="rId20" o:title="Image-2" cropright="997f"/>
          </v:shape>
        </w:pict>
      </w:r>
      <w:r>
        <w:rPr>
          <w:rFonts w:ascii="Times New Roman" w:hAnsi="Times New Roman" w:cs="Times New Roman"/>
        </w:rPr>
        <w:pict>
          <v:shape id="_x0000_i1037" type="#_x0000_t75" style="width:456pt;height:62.4pt">
            <v:imagedata r:id="rId21" o:title="Image-3"/>
          </v:shape>
        </w:pict>
      </w: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Pr="00772A9A" w:rsidRDefault="00772A9A" w:rsidP="00772A9A">
      <w:pPr>
        <w:jc w:val="center"/>
        <w:rPr>
          <w:rFonts w:ascii="Times New Roman" w:hAnsi="Times New Roman" w:cs="Times New Roman"/>
        </w:rPr>
      </w:pPr>
      <w:r w:rsidRPr="00772A9A">
        <w:rPr>
          <w:rFonts w:ascii="Times New Roman" w:hAnsi="Times New Roman" w:cs="Times New Roman"/>
        </w:rPr>
        <w:lastRenderedPageBreak/>
        <w:t>VI. Теорема Фубини и следствие из неё</w:t>
      </w:r>
    </w:p>
    <w:p w:rsidR="00772A9A" w:rsidRDefault="006F1F89" w:rsidP="004D63A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pict>
          <v:shape id="_x0000_i1038" type="#_x0000_t75" style="width:426.8pt;height:120pt">
            <v:imagedata r:id="rId22" o:title="Image-1"/>
          </v:shape>
        </w:pict>
      </w:r>
      <w:r w:rsidR="0059434B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35345" cy="3810000"/>
            <wp:effectExtent l="0" t="0" r="8255" b="0"/>
            <wp:docPr id="6" name="Рисунок 6" descr="Imag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-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61"/>
                    <a:stretch/>
                  </pic:blipFill>
                  <pic:spPr bwMode="auto">
                    <a:xfrm>
                      <a:off x="0" y="0"/>
                      <a:ext cx="593534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pict>
          <v:shape id="_x0000_i1039" type="#_x0000_t75" style="width:467.2pt;height:85.2pt">
            <v:imagedata r:id="rId24" o:title="Image-2" croptop="55472f"/>
          </v:shape>
        </w:pict>
      </w: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Pr="0059434B" w:rsidRDefault="0059434B" w:rsidP="004D63A4">
      <w:pPr>
        <w:jc w:val="center"/>
        <w:rPr>
          <w:rFonts w:ascii="Times New Roman" w:hAnsi="Times New Roman" w:cs="Times New Roman"/>
          <w:lang w:val="en-US"/>
        </w:rPr>
      </w:pPr>
    </w:p>
    <w:p w:rsidR="0059434B" w:rsidRDefault="0059434B" w:rsidP="004D63A4">
      <w:pPr>
        <w:jc w:val="center"/>
        <w:rPr>
          <w:rFonts w:ascii="Times New Roman" w:hAnsi="Times New Roman" w:cs="Times New Roman"/>
        </w:rPr>
      </w:pPr>
    </w:p>
    <w:p w:rsidR="00772A9A" w:rsidRPr="00772A9A" w:rsidRDefault="00772A9A" w:rsidP="00772A9A">
      <w:pPr>
        <w:jc w:val="center"/>
        <w:rPr>
          <w:rFonts w:ascii="Times New Roman" w:hAnsi="Times New Roman" w:cs="Times New Roman"/>
        </w:rPr>
      </w:pPr>
      <w:r w:rsidRPr="00772A9A">
        <w:rPr>
          <w:rFonts w:ascii="Times New Roman" w:hAnsi="Times New Roman" w:cs="Times New Roman"/>
        </w:rPr>
        <w:lastRenderedPageBreak/>
        <w:t xml:space="preserve">VII. Замена переменных в двойном интеграле </w:t>
      </w:r>
    </w:p>
    <w:p w:rsidR="00772A9A" w:rsidRDefault="008229EE" w:rsidP="004D63A4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547360" cy="3852531"/>
            <wp:effectExtent l="0" t="0" r="0" b="0"/>
            <wp:docPr id="12" name="Рисунок 12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063" cy="385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661015" cy="4454688"/>
            <wp:effectExtent l="0" t="0" r="0" b="3175"/>
            <wp:docPr id="13" name="Рисунок 13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34" cy="445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lastRenderedPageBreak/>
        <w:pict>
          <v:shape id="_x0000_i1040" type="#_x0000_t75" style="width:444pt;height:190pt">
            <v:imagedata r:id="rId27" o:title="Image-1"/>
          </v:shape>
        </w:pict>
      </w:r>
      <w:r w:rsidR="006F1F89">
        <w:rPr>
          <w:rFonts w:ascii="Times New Roman" w:hAnsi="Times New Roman" w:cs="Times New Roman"/>
        </w:rPr>
        <w:pict>
          <v:shape id="_x0000_i1041" type="#_x0000_t75" style="width:460.4pt;height:302.4pt">
            <v:imagedata r:id="rId28" o:title="Image-2" cropleft="3675f"/>
          </v:shape>
        </w:pict>
      </w: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772A9A" w:rsidRDefault="00772A9A" w:rsidP="004D63A4">
      <w:pPr>
        <w:jc w:val="center"/>
        <w:rPr>
          <w:rFonts w:ascii="Times New Roman" w:hAnsi="Times New Roman" w:cs="Times New Roman"/>
        </w:rPr>
      </w:pPr>
    </w:p>
    <w:p w:rsidR="00333ED5" w:rsidRDefault="00DF7C39" w:rsidP="00333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VIII</w:t>
      </w:r>
      <w:r w:rsidR="00333ED5" w:rsidRPr="00333ED5">
        <w:rPr>
          <w:rFonts w:ascii="Times New Roman" w:hAnsi="Times New Roman" w:cs="Times New Roman"/>
        </w:rPr>
        <w:t>. Несобственный кратный интеграл. Пример</w:t>
      </w:r>
      <w:r w:rsidR="0066595A">
        <w:rPr>
          <w:noProof/>
          <w:lang w:eastAsia="ru-RU"/>
        </w:rPr>
        <w:drawing>
          <wp:inline distT="0" distB="0" distL="0" distR="0">
            <wp:extent cx="5229225" cy="1242333"/>
            <wp:effectExtent l="0" t="0" r="0" b="0"/>
            <wp:docPr id="14" name="Рисунок 14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3" r="-1"/>
                    <a:stretch/>
                  </pic:blipFill>
                  <pic:spPr bwMode="auto">
                    <a:xfrm>
                      <a:off x="0" y="0"/>
                      <a:ext cx="5274450" cy="125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3ED5" w:rsidRPr="00333ED5">
        <w:rPr>
          <w:rFonts w:ascii="Times New Roman" w:hAnsi="Times New Roman" w:cs="Times New Roman"/>
        </w:rPr>
        <w:t xml:space="preserve"> </w:t>
      </w:r>
      <w:r w:rsidR="00333ED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658331" cy="3418159"/>
            <wp:effectExtent l="0" t="0" r="0" b="0"/>
            <wp:docPr id="9" name="Рисунок 9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93"/>
                    <a:stretch/>
                  </pic:blipFill>
                  <pic:spPr bwMode="auto">
                    <a:xfrm>
                      <a:off x="0" y="0"/>
                      <a:ext cx="5666786" cy="342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pict>
          <v:shape id="_x0000_i1042" type="#_x0000_t75" style="width:467.6pt;height:56.8pt">
            <v:imagedata r:id="rId31" o:title="Image-1" croptop="58076f"/>
          </v:shape>
        </w:pict>
      </w:r>
      <w:r w:rsidR="006F1F89">
        <w:rPr>
          <w:rFonts w:ascii="Times New Roman" w:hAnsi="Times New Roman" w:cs="Times New Roman"/>
        </w:rPr>
        <w:pict>
          <v:shape id="_x0000_i1043" type="#_x0000_t75" style="width:467.6pt;height:271.2pt">
            <v:imagedata r:id="rId32" o:title="Image-2"/>
          </v:shape>
        </w:pict>
      </w:r>
    </w:p>
    <w:p w:rsidR="00333ED5" w:rsidRPr="00333ED5" w:rsidRDefault="00DF7C39" w:rsidP="00333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IX</w:t>
      </w:r>
      <w:r w:rsidR="00333ED5" w:rsidRPr="00333ED5">
        <w:rPr>
          <w:rFonts w:ascii="Times New Roman" w:hAnsi="Times New Roman" w:cs="Times New Roman"/>
        </w:rPr>
        <w:t xml:space="preserve">. Теоремы для несобственного интеграла (б/д). Вычисление интеграла вероятностей (интеграла Эйлера-Пуассона) </w:t>
      </w:r>
    </w:p>
    <w:p w:rsidR="00333ED5" w:rsidRDefault="006F1F89" w:rsidP="00333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4" type="#_x0000_t75" style="width:467.2pt;height:1in">
            <v:imagedata r:id="rId33" o:title="Image-1"/>
          </v:shape>
        </w:pict>
      </w:r>
      <w:r>
        <w:rPr>
          <w:rFonts w:ascii="Times New Roman" w:hAnsi="Times New Roman" w:cs="Times New Roman"/>
        </w:rPr>
        <w:pict>
          <v:shape id="_x0000_i1045" type="#_x0000_t75" style="width:430.4pt;height:103.2pt">
            <v:imagedata r:id="rId34" o:title="Image-2"/>
          </v:shape>
        </w:pict>
      </w:r>
      <w:r>
        <w:rPr>
          <w:rFonts w:ascii="Times New Roman" w:hAnsi="Times New Roman" w:cs="Times New Roman"/>
        </w:rPr>
        <w:pict>
          <v:shape id="_x0000_i1046" type="#_x0000_t75" style="width:467.2pt;height:226.8pt">
            <v:imagedata r:id="rId35" o:title="Image-3"/>
          </v:shape>
        </w:pict>
      </w: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59434B" w:rsidRDefault="0059434B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Default="00333ED5" w:rsidP="00333ED5">
      <w:pPr>
        <w:jc w:val="center"/>
        <w:rPr>
          <w:rFonts w:ascii="Times New Roman" w:hAnsi="Times New Roman" w:cs="Times New Roman"/>
        </w:rPr>
      </w:pPr>
    </w:p>
    <w:p w:rsidR="00333ED5" w:rsidRPr="00333ED5" w:rsidRDefault="00DF7C39" w:rsidP="00333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X</w:t>
      </w:r>
      <w:r w:rsidR="00333ED5" w:rsidRPr="00333ED5">
        <w:rPr>
          <w:rFonts w:ascii="Times New Roman" w:hAnsi="Times New Roman" w:cs="Times New Roman"/>
        </w:rPr>
        <w:t xml:space="preserve">. Площадь поверхности. Пример Шварца </w:t>
      </w:r>
    </w:p>
    <w:p w:rsidR="00333ED5" w:rsidRDefault="006F1F89" w:rsidP="00333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7" type="#_x0000_t75" style="width:478.4pt;height:138.8pt">
            <v:imagedata r:id="rId36" o:title="Image-1" cropbottom="6050f" cropleft="2344f"/>
          </v:shape>
        </w:pict>
      </w:r>
      <w:r w:rsidR="0066595A">
        <w:rPr>
          <w:noProof/>
          <w:lang w:eastAsia="ru-RU"/>
        </w:rPr>
        <w:drawing>
          <wp:inline distT="0" distB="0" distL="0" distR="0" wp14:anchorId="19D9BBD9" wp14:editId="51083C96">
            <wp:extent cx="4625340" cy="1646762"/>
            <wp:effectExtent l="0" t="0" r="3810" b="0"/>
            <wp:docPr id="17" name="Рисунок 17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56"/>
                    <a:stretch/>
                  </pic:blipFill>
                  <pic:spPr bwMode="auto">
                    <a:xfrm>
                      <a:off x="0" y="0"/>
                      <a:ext cx="4636088" cy="165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95A">
        <w:rPr>
          <w:noProof/>
          <w:lang w:eastAsia="ru-RU"/>
        </w:rPr>
        <w:drawing>
          <wp:inline distT="0" distB="0" distL="0" distR="0" wp14:anchorId="76EA9691" wp14:editId="209F3AD4">
            <wp:extent cx="5585460" cy="2590800"/>
            <wp:effectExtent l="0" t="0" r="0" b="0"/>
            <wp:docPr id="18" name="Рисунок 18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44" b="37261"/>
                    <a:stretch/>
                  </pic:blipFill>
                  <pic:spPr bwMode="auto">
                    <a:xfrm>
                      <a:off x="0" y="0"/>
                      <a:ext cx="5588836" cy="259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95A">
        <w:rPr>
          <w:noProof/>
          <w:lang w:eastAsia="ru-RU"/>
        </w:rPr>
        <w:drawing>
          <wp:inline distT="0" distB="0" distL="0" distR="0" wp14:anchorId="0F32AF29" wp14:editId="26767530">
            <wp:extent cx="5585460" cy="951865"/>
            <wp:effectExtent l="0" t="0" r="0" b="635"/>
            <wp:docPr id="19" name="Рисунок 19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59"/>
                    <a:stretch/>
                  </pic:blipFill>
                  <pic:spPr bwMode="auto">
                    <a:xfrm>
                      <a:off x="0" y="0"/>
                      <a:ext cx="5588836" cy="95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95A">
        <w:rPr>
          <w:noProof/>
          <w:lang w:eastAsia="ru-RU"/>
        </w:rPr>
        <w:drawing>
          <wp:inline distT="0" distB="0" distL="0" distR="0" wp14:anchorId="0F32AF29" wp14:editId="26767530">
            <wp:extent cx="5585459" cy="1729740"/>
            <wp:effectExtent l="0" t="0" r="0" b="3810"/>
            <wp:docPr id="20" name="Рисунок 20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48" b="13354"/>
                    <a:stretch/>
                  </pic:blipFill>
                  <pic:spPr bwMode="auto">
                    <a:xfrm>
                      <a:off x="0" y="0"/>
                      <a:ext cx="5588836" cy="173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3D93">
        <w:rPr>
          <w:noProof/>
          <w:lang w:eastAsia="ru-RU"/>
        </w:rPr>
        <w:lastRenderedPageBreak/>
        <w:drawing>
          <wp:inline distT="0" distB="0" distL="0" distR="0" wp14:anchorId="39670C90" wp14:editId="4159C4D5">
            <wp:extent cx="5233035" cy="1615440"/>
            <wp:effectExtent l="0" t="0" r="5715" b="3810"/>
            <wp:docPr id="21" name="Рисунок 21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729"/>
                    <a:stretch/>
                  </pic:blipFill>
                  <pic:spPr bwMode="auto">
                    <a:xfrm>
                      <a:off x="0" y="0"/>
                      <a:ext cx="5236830" cy="161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95A">
        <w:rPr>
          <w:noProof/>
          <w:lang w:eastAsia="ru-RU"/>
        </w:rPr>
        <w:drawing>
          <wp:inline distT="0" distB="0" distL="0" distR="0">
            <wp:extent cx="5461035" cy="5423222"/>
            <wp:effectExtent l="0" t="0" r="6350" b="6350"/>
            <wp:docPr id="16" name="Рисунок 16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37"/>
                    <a:stretch/>
                  </pic:blipFill>
                  <pic:spPr bwMode="auto">
                    <a:xfrm>
                      <a:off x="0" y="0"/>
                      <a:ext cx="5467905" cy="543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434B" w:rsidRDefault="0059434B" w:rsidP="00333ED5">
      <w:pPr>
        <w:jc w:val="center"/>
        <w:rPr>
          <w:rFonts w:ascii="Times New Roman" w:hAnsi="Times New Roman" w:cs="Times New Roman"/>
        </w:rPr>
      </w:pPr>
    </w:p>
    <w:p w:rsidR="0059434B" w:rsidRDefault="0059434B" w:rsidP="00333ED5">
      <w:pPr>
        <w:jc w:val="center"/>
        <w:rPr>
          <w:rFonts w:ascii="Times New Roman" w:hAnsi="Times New Roman" w:cs="Times New Roman"/>
        </w:rPr>
      </w:pPr>
    </w:p>
    <w:p w:rsidR="00BA3D93" w:rsidRDefault="00BA3D93" w:rsidP="00333ED5">
      <w:pPr>
        <w:jc w:val="center"/>
        <w:rPr>
          <w:rFonts w:ascii="Times New Roman" w:hAnsi="Times New Roman" w:cs="Times New Roman"/>
        </w:rPr>
      </w:pPr>
    </w:p>
    <w:p w:rsidR="00BA3D93" w:rsidRDefault="00BA3D93" w:rsidP="00333ED5">
      <w:pPr>
        <w:jc w:val="center"/>
        <w:rPr>
          <w:rFonts w:ascii="Times New Roman" w:hAnsi="Times New Roman" w:cs="Times New Roman"/>
        </w:rPr>
      </w:pPr>
    </w:p>
    <w:p w:rsidR="00BA3D93" w:rsidRDefault="00BA3D93" w:rsidP="00333ED5">
      <w:pPr>
        <w:jc w:val="center"/>
        <w:rPr>
          <w:rFonts w:ascii="Times New Roman" w:hAnsi="Times New Roman" w:cs="Times New Roman"/>
        </w:rPr>
      </w:pPr>
    </w:p>
    <w:p w:rsidR="00BA3D93" w:rsidRDefault="00BA3D93" w:rsidP="00333ED5">
      <w:pPr>
        <w:jc w:val="center"/>
        <w:rPr>
          <w:rFonts w:ascii="Times New Roman" w:hAnsi="Times New Roman" w:cs="Times New Roman"/>
        </w:rPr>
      </w:pPr>
    </w:p>
    <w:p w:rsidR="00BA3D93" w:rsidRDefault="00BA3D93" w:rsidP="00333ED5">
      <w:pPr>
        <w:jc w:val="center"/>
        <w:rPr>
          <w:rFonts w:ascii="Times New Roman" w:hAnsi="Times New Roman" w:cs="Times New Roman"/>
        </w:rPr>
      </w:pPr>
    </w:p>
    <w:p w:rsidR="00A20B23" w:rsidRPr="00A20B23" w:rsidRDefault="00DF7C39" w:rsidP="00A20B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XI</w:t>
      </w:r>
      <w:r w:rsidR="00A20B23" w:rsidRPr="00A20B23">
        <w:rPr>
          <w:rFonts w:ascii="Times New Roman" w:hAnsi="Times New Roman" w:cs="Times New Roman"/>
        </w:rPr>
        <w:t xml:space="preserve">. Криволинейный интеграл первого и второго рода </w:t>
      </w:r>
    </w:p>
    <w:p w:rsidR="00A20B23" w:rsidRDefault="006F1F89" w:rsidP="00333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8" type="#_x0000_t75" style="width:446.4pt;height:482.4pt">
            <v:imagedata r:id="rId40" o:title="Image-1"/>
          </v:shape>
        </w:pict>
      </w:r>
      <w:r w:rsidR="00BA3D93">
        <w:rPr>
          <w:noProof/>
          <w:lang w:eastAsia="ru-RU"/>
        </w:rPr>
        <w:drawing>
          <wp:inline distT="0" distB="0" distL="0" distR="0" wp14:anchorId="0BA60D5B" wp14:editId="7C5B23E9">
            <wp:extent cx="5001260" cy="571500"/>
            <wp:effectExtent l="0" t="0" r="8890" b="0"/>
            <wp:docPr id="23" name="Рисунок 23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47"/>
                    <a:stretch/>
                  </pic:blipFill>
                  <pic:spPr bwMode="auto">
                    <a:xfrm>
                      <a:off x="0" y="0"/>
                      <a:ext cx="5013251" cy="5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3D93">
        <w:rPr>
          <w:noProof/>
          <w:lang w:eastAsia="ru-RU"/>
        </w:rPr>
        <w:drawing>
          <wp:inline distT="0" distB="0" distL="0" distR="0">
            <wp:extent cx="5000625" cy="2209800"/>
            <wp:effectExtent l="0" t="0" r="9525" b="0"/>
            <wp:docPr id="22" name="Рисунок 2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18" b="2228"/>
                    <a:stretch/>
                  </pic:blipFill>
                  <pic:spPr bwMode="auto">
                    <a:xfrm>
                      <a:off x="0" y="0"/>
                      <a:ext cx="5013251" cy="221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0B23" w:rsidRPr="00A20B23" w:rsidRDefault="00DF7C39" w:rsidP="00A20B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XII</w:t>
      </w:r>
      <w:r w:rsidR="00A20B23" w:rsidRPr="00A20B23">
        <w:rPr>
          <w:rFonts w:ascii="Times New Roman" w:hAnsi="Times New Roman" w:cs="Times New Roman"/>
        </w:rPr>
        <w:t xml:space="preserve">. Формула Грина </w:t>
      </w:r>
    </w:p>
    <w:p w:rsidR="00A20B23" w:rsidRDefault="00BA3D93" w:rsidP="003A016F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76D0C65" wp14:editId="7D813982">
            <wp:extent cx="5051422" cy="453914"/>
            <wp:effectExtent l="0" t="0" r="0" b="3810"/>
            <wp:docPr id="27" name="Рисунок 27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" b="82529"/>
                    <a:stretch/>
                  </pic:blipFill>
                  <pic:spPr bwMode="auto">
                    <a:xfrm>
                      <a:off x="0" y="0"/>
                      <a:ext cx="5210054" cy="46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085770" cy="463530"/>
            <wp:effectExtent l="0" t="0" r="635" b="0"/>
            <wp:docPr id="24" name="Рисунок 24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77" b="2301"/>
                    <a:stretch/>
                  </pic:blipFill>
                  <pic:spPr bwMode="auto">
                    <a:xfrm>
                      <a:off x="0" y="0"/>
                      <a:ext cx="5212630" cy="47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016F">
        <w:rPr>
          <w:noProof/>
          <w:lang w:eastAsia="ru-RU"/>
        </w:rPr>
        <w:drawing>
          <wp:inline distT="0" distB="0" distL="0" distR="0" wp14:anchorId="62663975" wp14:editId="06B715A0">
            <wp:extent cx="5121275" cy="2125980"/>
            <wp:effectExtent l="0" t="0" r="3175" b="7620"/>
            <wp:docPr id="29" name="Рисунок 29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65"/>
                    <a:stretch/>
                  </pic:blipFill>
                  <pic:spPr bwMode="auto">
                    <a:xfrm>
                      <a:off x="0" y="0"/>
                      <a:ext cx="5139135" cy="213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89F90E1" wp14:editId="5C85D6C9">
            <wp:extent cx="5121275" cy="4121777"/>
            <wp:effectExtent l="0" t="0" r="3175" b="0"/>
            <wp:docPr id="25" name="Рисунок 25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29"/>
                    <a:stretch/>
                  </pic:blipFill>
                  <pic:spPr bwMode="auto">
                    <a:xfrm>
                      <a:off x="0" y="0"/>
                      <a:ext cx="5139135" cy="413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C4D5DD1" wp14:editId="3F15264B">
            <wp:extent cx="5240655" cy="1066800"/>
            <wp:effectExtent l="0" t="0" r="0" b="0"/>
            <wp:docPr id="28" name="Рисунок 28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4" b="21527"/>
                    <a:stretch/>
                  </pic:blipFill>
                  <pic:spPr bwMode="auto">
                    <a:xfrm>
                      <a:off x="0" y="0"/>
                      <a:ext cx="5257957" cy="107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235735" cy="636270"/>
            <wp:effectExtent l="0" t="0" r="3175" b="0"/>
            <wp:docPr id="26" name="Рисунок 26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59"/>
                    <a:stretch/>
                  </pic:blipFill>
                  <pic:spPr bwMode="auto">
                    <a:xfrm>
                      <a:off x="0" y="0"/>
                      <a:ext cx="5258275" cy="63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0B23" w:rsidRPr="00A20B23" w:rsidRDefault="00A20B23" w:rsidP="00A20B23">
      <w:pPr>
        <w:jc w:val="center"/>
        <w:rPr>
          <w:rFonts w:ascii="Times New Roman" w:hAnsi="Times New Roman" w:cs="Times New Roman"/>
        </w:rPr>
      </w:pPr>
      <w:r w:rsidRPr="00A20B23">
        <w:rPr>
          <w:rFonts w:ascii="Times New Roman" w:hAnsi="Times New Roman" w:cs="Times New Roman"/>
        </w:rPr>
        <w:lastRenderedPageBreak/>
        <w:t>X</w:t>
      </w:r>
      <w:r w:rsidR="00DF7C39">
        <w:rPr>
          <w:rFonts w:ascii="Times New Roman" w:hAnsi="Times New Roman" w:cs="Times New Roman"/>
          <w:lang w:val="en-US"/>
        </w:rPr>
        <w:t>III</w:t>
      </w:r>
      <w:r w:rsidRPr="00A20B23">
        <w:rPr>
          <w:rFonts w:ascii="Times New Roman" w:hAnsi="Times New Roman" w:cs="Times New Roman"/>
        </w:rPr>
        <w:t>. Равносильные условия независимости криволинейного интеграла от пути интегрирования</w:t>
      </w:r>
    </w:p>
    <w:p w:rsidR="00A20B23" w:rsidRDefault="003A016F" w:rsidP="00333ED5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637530" cy="1341001"/>
            <wp:effectExtent l="0" t="0" r="1270" b="0"/>
            <wp:docPr id="30" name="Рисунок 30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05" r="960" b="5920"/>
                    <a:stretch/>
                  </pic:blipFill>
                  <pic:spPr bwMode="auto">
                    <a:xfrm>
                      <a:off x="0" y="0"/>
                      <a:ext cx="5695523" cy="135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pict>
          <v:shape id="_x0000_i1049" type="#_x0000_t75" style="width:467.2pt;height:436.4pt">
            <v:imagedata r:id="rId47" o:title="Image-2"/>
          </v:shape>
        </w:pict>
      </w: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Default="00A20B23" w:rsidP="00333ED5">
      <w:pPr>
        <w:jc w:val="center"/>
        <w:rPr>
          <w:rFonts w:ascii="Times New Roman" w:hAnsi="Times New Roman" w:cs="Times New Roman"/>
        </w:rPr>
      </w:pPr>
    </w:p>
    <w:p w:rsidR="00A20B23" w:rsidRPr="00A20B23" w:rsidRDefault="00A20B23" w:rsidP="00A20B23">
      <w:pPr>
        <w:jc w:val="center"/>
        <w:rPr>
          <w:rFonts w:ascii="Times New Roman" w:hAnsi="Times New Roman" w:cs="Times New Roman"/>
        </w:rPr>
      </w:pPr>
      <w:r w:rsidRPr="00A20B23">
        <w:rPr>
          <w:rFonts w:ascii="Times New Roman" w:hAnsi="Times New Roman" w:cs="Times New Roman"/>
        </w:rPr>
        <w:lastRenderedPageBreak/>
        <w:t>X</w:t>
      </w:r>
      <w:r w:rsidR="00DF7C39">
        <w:rPr>
          <w:rFonts w:ascii="Times New Roman" w:hAnsi="Times New Roman" w:cs="Times New Roman"/>
          <w:lang w:val="en-US"/>
        </w:rPr>
        <w:t>I</w:t>
      </w:r>
      <w:r w:rsidR="00DF7C39">
        <w:rPr>
          <w:rFonts w:ascii="Times New Roman" w:hAnsi="Times New Roman" w:cs="Times New Roman"/>
        </w:rPr>
        <w:t>V</w:t>
      </w:r>
      <w:r w:rsidRPr="00A20B23">
        <w:rPr>
          <w:rFonts w:ascii="Times New Roman" w:hAnsi="Times New Roman" w:cs="Times New Roman"/>
        </w:rPr>
        <w:t xml:space="preserve">. Формула Гаусса-Остроградского. Вычисление объема по известной параметризации границы  </w:t>
      </w:r>
    </w:p>
    <w:p w:rsidR="00A20B23" w:rsidRDefault="003A016F" w:rsidP="00333ED5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130262" cy="1142234"/>
            <wp:effectExtent l="0" t="0" r="0" b="1270"/>
            <wp:docPr id="31" name="Рисунок 31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08" cy="115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pict>
          <v:shape id="_x0000_i1050" type="#_x0000_t75" style="width:466.8pt;height:513.6pt">
            <v:imagedata r:id="rId49" o:title="Image-1 (1)"/>
          </v:shape>
        </w:pict>
      </w:r>
    </w:p>
    <w:p w:rsidR="00A20B23" w:rsidRPr="00A20B23" w:rsidRDefault="00A20B23" w:rsidP="00A20B23">
      <w:pPr>
        <w:rPr>
          <w:rFonts w:ascii="Times New Roman" w:hAnsi="Times New Roman" w:cs="Times New Roman"/>
        </w:rPr>
      </w:pPr>
    </w:p>
    <w:p w:rsidR="00A20B23" w:rsidRPr="00A20B23" w:rsidRDefault="00A20B23" w:rsidP="00A20B23">
      <w:pPr>
        <w:rPr>
          <w:rFonts w:ascii="Times New Roman" w:hAnsi="Times New Roman" w:cs="Times New Roman"/>
        </w:rPr>
      </w:pPr>
    </w:p>
    <w:p w:rsidR="00A20B23" w:rsidRDefault="00A20B23" w:rsidP="00A20B23">
      <w:pPr>
        <w:rPr>
          <w:rFonts w:ascii="Times New Roman" w:hAnsi="Times New Roman" w:cs="Times New Roman"/>
        </w:rPr>
      </w:pPr>
    </w:p>
    <w:p w:rsidR="00A20B23" w:rsidRDefault="00A20B23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A20B23" w:rsidRPr="00A20B23" w:rsidRDefault="00DF7C39" w:rsidP="00A20B23">
      <w:pPr>
        <w:tabs>
          <w:tab w:val="left" w:pos="7855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XV</w:t>
      </w:r>
      <w:r w:rsidR="00A20B23" w:rsidRPr="00A20B23">
        <w:rPr>
          <w:rFonts w:ascii="Times New Roman" w:hAnsi="Times New Roman" w:cs="Times New Roman"/>
        </w:rPr>
        <w:t>. Формула Стокса</w:t>
      </w:r>
    </w:p>
    <w:p w:rsidR="00A20B23" w:rsidRDefault="003A016F" w:rsidP="00A20B23">
      <w:pPr>
        <w:tabs>
          <w:tab w:val="left" w:pos="7855"/>
        </w:tabs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5904230" cy="472398"/>
            <wp:effectExtent l="0" t="0" r="1270" b="4445"/>
            <wp:docPr id="32" name="Рисунок 32" descr="C:\Users\Ksy\AppData\Local\Microsoft\Windows\INetCache\Content.Word\Image-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Ksy\AppData\Local\Microsoft\Windows\INetCache\Content.Word\Image-1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578" r="412" b="28940"/>
                    <a:stretch/>
                  </pic:blipFill>
                  <pic:spPr bwMode="auto">
                    <a:xfrm>
                      <a:off x="0" y="0"/>
                      <a:ext cx="5975795" cy="47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pict>
          <v:shape id="_x0000_i1051" type="#_x0000_t75" style="width:467.2pt;height:288.4pt">
            <v:imagedata r:id="rId51" o:title="Image-1 (2)"/>
          </v:shape>
        </w:pict>
      </w: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3A016F" w:rsidRDefault="003A016F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A20B23">
      <w:pPr>
        <w:tabs>
          <w:tab w:val="left" w:pos="7855"/>
        </w:tabs>
        <w:rPr>
          <w:rFonts w:ascii="Times New Roman" w:hAnsi="Times New Roman" w:cs="Times New Roman"/>
        </w:rPr>
      </w:pPr>
    </w:p>
    <w:p w:rsidR="00DF7C39" w:rsidRDefault="00DF7C39" w:rsidP="00DF7C39">
      <w:pPr>
        <w:jc w:val="center"/>
        <w:rPr>
          <w:rFonts w:ascii="Times New Roman" w:hAnsi="Times New Roman" w:cs="Times New Roman"/>
        </w:rPr>
      </w:pPr>
      <w:r w:rsidRPr="00DF7C39">
        <w:rPr>
          <w:rFonts w:ascii="Times New Roman" w:hAnsi="Times New Roman" w:cs="Times New Roman"/>
          <w:lang w:val="en-US"/>
        </w:rPr>
        <w:lastRenderedPageBreak/>
        <w:t>XVI</w:t>
      </w:r>
      <w:r w:rsidRPr="00DF7C39">
        <w:rPr>
          <w:rFonts w:ascii="Times New Roman" w:hAnsi="Times New Roman" w:cs="Times New Roman"/>
        </w:rPr>
        <w:t xml:space="preserve">. Условия независимости криволинейного интеграла от пути интегрирования в </w:t>
      </w:r>
      <w:r w:rsidRPr="00DF7C39">
        <w:rPr>
          <w:rFonts w:ascii="Times New Roman" w:hAnsi="Times New Roman" w:cs="Times New Roman"/>
          <w:lang w:val="en-US"/>
        </w:rPr>
        <w:t>R</w:t>
      </w:r>
      <w:r w:rsidRPr="00DF7C39">
        <w:rPr>
          <w:rFonts w:ascii="Times New Roman" w:hAnsi="Times New Roman" w:cs="Times New Roman"/>
        </w:rPr>
        <w:t>3</w:t>
      </w:r>
    </w:p>
    <w:p w:rsidR="00DF7C39" w:rsidRDefault="00DF7C39" w:rsidP="00DF7C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34710" cy="274320"/>
            <wp:effectExtent l="0" t="0" r="8890" b="0"/>
            <wp:docPr id="1" name="Рисунок 1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139"/>
                    <a:stretch/>
                  </pic:blipFill>
                  <pic:spPr bwMode="auto">
                    <a:xfrm>
                      <a:off x="0" y="0"/>
                      <a:ext cx="593471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F89">
        <w:rPr>
          <w:rFonts w:ascii="Times New Roman" w:hAnsi="Times New Roman" w:cs="Times New Roman"/>
        </w:rPr>
        <w:pict>
          <v:shape id="_x0000_i1052" type="#_x0000_t75" style="width:467.2pt;height:101.2pt">
            <v:imagedata r:id="rId53" o:title="Image-2"/>
          </v:shape>
        </w:pict>
      </w:r>
    </w:p>
    <w:p w:rsidR="0059434B" w:rsidRDefault="00DF7C39" w:rsidP="00C52C8E">
      <w:pPr>
        <w:spacing w:after="120"/>
        <w:ind w:firstLine="851"/>
        <w:rPr>
          <w:rFonts w:ascii="Times New Roman" w:hAnsi="Times New Roman" w:cs="Times New Roman"/>
          <w:sz w:val="16"/>
          <w:lang w:val="en-US"/>
        </w:rPr>
      </w:pPr>
      <w:r w:rsidRPr="00C52C8E">
        <w:rPr>
          <w:rFonts w:ascii="Times New Roman" w:hAnsi="Times New Roman" w:cs="Times New Roman"/>
          <w:sz w:val="16"/>
          <w:lang w:val="en-US"/>
        </w:rPr>
        <w:t>1=&gt;2</w:t>
      </w:r>
    </w:p>
    <w:p w:rsidR="0059434B" w:rsidRPr="0052279B" w:rsidRDefault="00524193" w:rsidP="0052279B">
      <w:pPr>
        <w:spacing w:after="120"/>
        <w:ind w:left="851"/>
        <w:rPr>
          <w:rFonts w:ascii="Times New Roman" w:hAnsi="Times New Roman" w:cs="Times New Roman"/>
          <w:sz w:val="16"/>
          <w:lang w:val="en-US"/>
        </w:rPr>
      </w:pPr>
      <m:oMathPara>
        <m:oMathParaPr>
          <m:jc m:val="left"/>
        </m:oMathParaPr>
        <m:oMath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lang w:val="en-US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 xml:space="preserve">=0  &lt;=&gt; </m:t>
          </m:r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 xml:space="preserve">   + </m:t>
          </m:r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 xml:space="preserve"> =0  &lt;=&gt;  </m:t>
          </m:r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 xml:space="preserve"> = -</m:t>
          </m:r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 xml:space="preserve"> </m:t>
          </m:r>
        </m:oMath>
      </m:oMathPara>
    </w:p>
    <w:p w:rsidR="0052279B" w:rsidRDefault="0052279B" w:rsidP="00C52C8E">
      <w:pPr>
        <w:spacing w:after="120"/>
        <w:ind w:firstLine="851"/>
        <w:rPr>
          <w:rFonts w:ascii="Times New Roman" w:hAnsi="Times New Roman" w:cs="Times New Roman"/>
          <w:sz w:val="16"/>
          <w:lang w:val="en-US"/>
        </w:rPr>
      </w:pPr>
      <w:r>
        <w:rPr>
          <w:rFonts w:ascii="Times New Roman" w:hAnsi="Times New Roman" w:cs="Times New Roman"/>
          <w:sz w:val="16"/>
          <w:lang w:val="en-US"/>
        </w:rPr>
        <w:t>2</w:t>
      </w:r>
      <w:r w:rsidR="00DF7C39" w:rsidRPr="00C52C8E">
        <w:rPr>
          <w:rFonts w:ascii="Times New Roman" w:hAnsi="Times New Roman" w:cs="Times New Roman"/>
          <w:sz w:val="16"/>
          <w:lang w:val="en-US"/>
        </w:rPr>
        <w:t>=&gt;3</w:t>
      </w:r>
    </w:p>
    <w:p w:rsidR="0052279B" w:rsidRPr="00710058" w:rsidRDefault="0052279B" w:rsidP="0052279B">
      <w:pPr>
        <w:spacing w:after="120"/>
        <w:ind w:left="851" w:firstLine="851"/>
        <w:rPr>
          <w:rFonts w:ascii="Times New Roman" w:eastAsiaTheme="minorEastAsia" w:hAnsi="Times New Roman" w:cs="Times New Roman"/>
          <w:sz w:val="1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6"/>
              <w:lang w:val="en-US"/>
            </w:rPr>
            <m:t>U(x,y,z)</m:t>
          </m:r>
          <m:r>
            <m:rPr>
              <m:sty m:val="p"/>
            </m:rPr>
            <w:rPr>
              <w:rFonts w:ascii="Cambria Math" w:hAnsi="Cambria Math" w:cs="Times New Roman"/>
              <w:sz w:val="16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0,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0,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lang w:val="en-US"/>
                </w:rPr>
                <m:t>)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(x,y,z)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</m:oMath>
      </m:oMathPara>
    </w:p>
    <w:p w:rsidR="0052279B" w:rsidRPr="00710058" w:rsidRDefault="0052279B" w:rsidP="0052279B">
      <w:pPr>
        <w:spacing w:after="120"/>
        <w:ind w:left="851" w:firstLine="851"/>
        <w:rPr>
          <w:rFonts w:ascii="Times New Roman" w:eastAsiaTheme="minorEastAsia" w:hAnsi="Times New Roman" w:cs="Times New Roman"/>
          <w:sz w:val="1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6"/>
              <w:lang w:val="en-US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x+h,y,z</m:t>
              </m:r>
            </m:e>
          </m:d>
          <m:r>
            <w:rPr>
              <w:rFonts w:ascii="Cambria Math" w:hAnsi="Cambria Math" w:cs="Times New Roman"/>
              <w:sz w:val="16"/>
              <w:lang w:val="en-US"/>
            </w:rPr>
            <m:t>-U</m:t>
          </m:r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16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x+h </m:t>
              </m:r>
            </m:sup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t,y,z</m:t>
                  </m:r>
                </m:e>
              </m:d>
              <m:r>
                <w:rPr>
                  <w:rFonts w:ascii="Cambria Math" w:hAnsi="Cambria Math" w:cs="Times New Roman"/>
                  <w:sz w:val="16"/>
                  <w:lang w:val="en-US"/>
                </w:rPr>
                <m:t>dt</m:t>
              </m:r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lang w:val="en-US"/>
                </w:rPr>
                <m:t>h,y,z</m:t>
              </m:r>
            </m:e>
          </m:d>
          <m:r>
            <w:rPr>
              <w:rFonts w:ascii="Cambria Math" w:hAnsi="Cambria Math" w:cs="Times New Roman"/>
              <w:sz w:val="16"/>
              <w:lang w:val="en-US"/>
            </w:rPr>
            <m:t xml:space="preserve">h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16"/>
              <w:lang w:val="en-US"/>
            </w:rPr>
            <m:t>∈</m:t>
          </m:r>
          <m:r>
            <m:rPr>
              <m:sty m:val="p"/>
            </m:rPr>
            <w:rPr>
              <w:rFonts w:ascii="Cambria Math" w:hAnsi="Cambria Math" w:cs="Times New Roman"/>
              <w:sz w:val="16"/>
              <w:lang w:val="en-US"/>
            </w:rPr>
            <m:t>[0,1]</m:t>
          </m:r>
          <m:r>
            <w:rPr>
              <w:rFonts w:ascii="Cambria Math" w:hAnsi="Cambria Math" w:cs="Times New Roman"/>
              <w:sz w:val="16"/>
              <w:lang w:val="en-US"/>
            </w:rPr>
            <m:t xml:space="preserve">  </m:t>
          </m:r>
        </m:oMath>
      </m:oMathPara>
    </w:p>
    <w:p w:rsidR="00710058" w:rsidRPr="00710058" w:rsidRDefault="00524193" w:rsidP="0052279B">
      <w:pPr>
        <w:spacing w:after="120"/>
        <w:ind w:left="851" w:firstLine="851"/>
        <w:rPr>
          <w:rFonts w:ascii="Times New Roman" w:eastAsiaTheme="minorEastAsia" w:hAnsi="Times New Roman" w:cs="Times New Roman"/>
          <w:sz w:val="16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  <m:r>
            <w:rPr>
              <w:rFonts w:ascii="Cambria Math" w:eastAsiaTheme="minorEastAsia" w:hAnsi="Cambria Math" w:cs="Times New Roman"/>
              <w:sz w:val="16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16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16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16"/>
                      <w:lang w:val="en-US"/>
                    </w:rPr>
                    <m:t>n→0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x+h,y,z</m:t>
                      </m:r>
                    </m:e>
                  </m:d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-U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x,y,z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16"/>
                      <w:lang w:val="en-US"/>
                    </w:rPr>
                    <m:t>n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  <w:sz w:val="16"/>
              <w:lang w:val="en-US"/>
            </w:rPr>
            <m:t>=</m:t>
          </m:r>
          <m:r>
            <w:rPr>
              <w:rFonts w:ascii="Cambria Math" w:hAnsi="Cambria Math" w:cs="Times New Roman"/>
              <w:sz w:val="16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</m:oMath>
      </m:oMathPara>
    </w:p>
    <w:p w:rsidR="00710058" w:rsidRPr="00710058" w:rsidRDefault="00710058" w:rsidP="00710058">
      <w:pPr>
        <w:spacing w:after="120"/>
        <w:ind w:firstLine="851"/>
        <w:jc w:val="both"/>
        <w:rPr>
          <w:rFonts w:ascii="Times New Roman" w:eastAsiaTheme="minorEastAsia" w:hAnsi="Times New Roman" w:cs="Times New Roman"/>
          <w:sz w:val="16"/>
        </w:rPr>
      </w:pPr>
      <w:r>
        <w:rPr>
          <w:rFonts w:ascii="Times New Roman" w:eastAsiaTheme="minorEastAsia" w:hAnsi="Times New Roman" w:cs="Times New Roman"/>
          <w:sz w:val="16"/>
        </w:rPr>
        <w:t>Аналогично:</w:t>
      </w:r>
    </w:p>
    <w:p w:rsidR="00710058" w:rsidRPr="00710058" w:rsidRDefault="00524193" w:rsidP="00710058">
      <w:pPr>
        <w:spacing w:after="120"/>
        <w:ind w:left="851" w:firstLine="851"/>
        <w:jc w:val="both"/>
        <w:rPr>
          <w:rFonts w:ascii="Times New Roman" w:eastAsiaTheme="minorEastAsia" w:hAnsi="Times New Roman" w:cs="Times New Roman"/>
          <w:sz w:val="16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  <m:r>
            <w:rPr>
              <w:rFonts w:ascii="Cambria Math" w:eastAsiaTheme="minorEastAsia" w:hAnsi="Cambria Math" w:cs="Times New Roman"/>
              <w:sz w:val="16"/>
              <w:lang w:val="en-US"/>
            </w:rPr>
            <m:t>=Q</m:t>
          </m:r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</m:oMath>
      </m:oMathPara>
    </w:p>
    <w:p w:rsidR="00710058" w:rsidRPr="00710058" w:rsidRDefault="00524193" w:rsidP="00710058">
      <w:pPr>
        <w:spacing w:after="120"/>
        <w:ind w:left="851" w:firstLine="851"/>
        <w:jc w:val="both"/>
        <w:rPr>
          <w:rFonts w:ascii="Times New Roman" w:eastAsiaTheme="minorEastAsia" w:hAnsi="Times New Roman" w:cs="Times New Roman"/>
          <w:sz w:val="16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z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  <m:r>
            <w:rPr>
              <w:rFonts w:ascii="Cambria Math" w:eastAsiaTheme="minorEastAsia" w:hAnsi="Cambria Math" w:cs="Times New Roman"/>
              <w:sz w:val="16"/>
              <w:lang w:val="en-US"/>
            </w:rPr>
            <m:t>=R</m:t>
          </m:r>
          <m:d>
            <m:dPr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x,y,z</m:t>
              </m:r>
            </m:e>
          </m:d>
        </m:oMath>
      </m:oMathPara>
    </w:p>
    <w:p w:rsidR="00DF7C39" w:rsidRPr="0052279B" w:rsidRDefault="00710058" w:rsidP="00C52C8E">
      <w:pPr>
        <w:spacing w:after="120"/>
        <w:ind w:firstLine="851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  <w:lang w:val="en-US"/>
        </w:rPr>
        <w:t>3</w:t>
      </w:r>
      <w:r w:rsidR="00DF7C39" w:rsidRPr="0052279B">
        <w:rPr>
          <w:rFonts w:ascii="Times New Roman" w:hAnsi="Times New Roman" w:cs="Times New Roman"/>
          <w:sz w:val="16"/>
        </w:rPr>
        <w:t xml:space="preserve">=&gt;4 </w:t>
      </w:r>
    </w:p>
    <w:p w:rsidR="00710058" w:rsidRPr="00C52C8E" w:rsidRDefault="00524193" w:rsidP="00710058">
      <w:pPr>
        <w:spacing w:after="120"/>
        <w:ind w:firstLine="851"/>
        <w:rPr>
          <w:rFonts w:ascii="Times New Roman" w:eastAsiaTheme="minorEastAsia" w:hAnsi="Times New Roman" w:cs="Times New Roman"/>
          <w:sz w:val="16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xy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=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yx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xz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=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zx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yz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=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zy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''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 w:cs="Times New Roman"/>
              <w:sz w:val="16"/>
              <w:lang w:val="en-US"/>
            </w:rPr>
            <m:t xml:space="preserve">&lt;=&gt;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=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=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=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6"/>
                          <w:lang w:val="en-US"/>
                        </w:rPr>
                        <m:t>'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 w:cs="Times New Roman"/>
              <w:sz w:val="16"/>
              <w:lang w:val="en-US"/>
            </w:rPr>
            <m:t xml:space="preserve"> &lt;=&gt; rot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16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>0</m:t>
              </m:r>
            </m:e>
          </m:acc>
        </m:oMath>
      </m:oMathPara>
    </w:p>
    <w:p w:rsidR="00710058" w:rsidRDefault="00710058" w:rsidP="00C52C8E">
      <w:pPr>
        <w:spacing w:after="120"/>
        <w:ind w:firstLine="851"/>
        <w:rPr>
          <w:rFonts w:ascii="Times New Roman" w:eastAsiaTheme="minorEastAsia" w:hAnsi="Times New Roman" w:cs="Times New Roman"/>
          <w:sz w:val="16"/>
        </w:rPr>
      </w:pPr>
    </w:p>
    <w:p w:rsidR="00DF7C39" w:rsidRPr="0052279B" w:rsidRDefault="00DF7C39" w:rsidP="00C52C8E">
      <w:pPr>
        <w:spacing w:after="120"/>
        <w:ind w:firstLine="851"/>
        <w:rPr>
          <w:rFonts w:ascii="Times New Roman" w:eastAsiaTheme="minorEastAsia" w:hAnsi="Times New Roman" w:cs="Times New Roman"/>
          <w:sz w:val="16"/>
        </w:rPr>
      </w:pPr>
      <w:r w:rsidRPr="0052279B">
        <w:rPr>
          <w:rFonts w:ascii="Times New Roman" w:eastAsiaTheme="minorEastAsia" w:hAnsi="Times New Roman" w:cs="Times New Roman"/>
          <w:sz w:val="16"/>
        </w:rPr>
        <w:t>4=&gt;1</w:t>
      </w:r>
    </w:p>
    <w:p w:rsidR="00DF7C39" w:rsidRPr="00BA288F" w:rsidRDefault="00DF7C39" w:rsidP="00C52C8E">
      <w:pPr>
        <w:spacing w:after="120"/>
        <w:ind w:firstLine="851"/>
        <w:rPr>
          <w:rFonts w:ascii="Times New Roman" w:eastAsiaTheme="minorEastAsia" w:hAnsi="Times New Roman" w:cs="Times New Roman"/>
          <w:sz w:val="16"/>
          <w:lang w:val="en-US"/>
        </w:rPr>
      </w:pPr>
      <w:r w:rsidRPr="00C52C8E">
        <w:rPr>
          <w:rFonts w:ascii="Times New Roman" w:eastAsiaTheme="minorEastAsia" w:hAnsi="Times New Roman" w:cs="Times New Roman"/>
          <w:sz w:val="16"/>
        </w:rPr>
        <w:t>По формуле Стокса</w:t>
      </w:r>
      <w:r w:rsidR="00BA288F">
        <w:rPr>
          <w:rFonts w:ascii="Times New Roman" w:eastAsiaTheme="minorEastAsia" w:hAnsi="Times New Roman" w:cs="Times New Roman"/>
          <w:sz w:val="16"/>
          <w:lang w:val="en-US"/>
        </w:rPr>
        <w:t>:</w:t>
      </w:r>
    </w:p>
    <w:p w:rsidR="00C52C8E" w:rsidRDefault="00524193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  <m:oMathPara>
        <m:oMath>
          <m:nary>
            <m:naryPr>
              <m:chr m:val="∮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∂S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 xml:space="preserve"> =</m:t>
          </m:r>
          <m:nary>
            <m:naryPr>
              <m:chr m:val="∬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S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rot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 xml:space="preserve">S </m:t>
                  </m:r>
                </m:e>
              </m:acc>
            </m:e>
          </m:nary>
          <m:r>
            <w:rPr>
              <w:rFonts w:ascii="Cambria Math" w:hAnsi="Cambria Math" w:cs="Times New Roman"/>
              <w:sz w:val="16"/>
              <w:lang w:val="en-US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 w:cs="Times New Roman"/>
                  <w:i/>
                  <w:sz w:val="16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16"/>
                  <w:lang w:val="en-US"/>
                </w:rPr>
                <m:t>S</m:t>
              </m:r>
            </m:sub>
            <m:sup>
              <m:r>
                <w:rPr>
                  <w:rFonts w:ascii="Cambria Math" w:hAnsi="Cambria Math" w:cs="Times New Roman"/>
                  <w:sz w:val="16"/>
                  <w:lang w:val="en-US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0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lang w:val="en-US"/>
                    </w:rPr>
                    <m:t>S</m:t>
                  </m:r>
                </m:e>
              </m:acc>
              <m:r>
                <w:rPr>
                  <w:rFonts w:ascii="Cambria Math" w:hAnsi="Cambria Math" w:cs="Times New Roman"/>
                  <w:sz w:val="16"/>
                  <w:lang w:val="en-US"/>
                </w:rPr>
                <m:t>=0</m:t>
              </m:r>
            </m:e>
          </m:nary>
        </m:oMath>
      </m:oMathPara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BA288F">
      <w:pPr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3A016F" w:rsidRDefault="003A016F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Default="00C52C8E" w:rsidP="00DF7C39">
      <w:pPr>
        <w:jc w:val="center"/>
        <w:rPr>
          <w:rFonts w:ascii="Times New Roman" w:eastAsiaTheme="minorEastAsia" w:hAnsi="Times New Roman" w:cs="Times New Roman"/>
          <w:lang w:val="en-US"/>
        </w:rPr>
      </w:pPr>
    </w:p>
    <w:p w:rsidR="00C52C8E" w:rsidRPr="000B4543" w:rsidRDefault="00C52C8E" w:rsidP="00BA288F">
      <w:pPr>
        <w:jc w:val="center"/>
        <w:rPr>
          <w:rFonts w:ascii="Times New Roman" w:hAnsi="Times New Roman" w:cs="Times New Roman"/>
        </w:rPr>
      </w:pPr>
      <w:r w:rsidRPr="00C52C8E">
        <w:rPr>
          <w:rFonts w:ascii="Times New Roman" w:hAnsi="Times New Roman" w:cs="Times New Roman"/>
          <w:lang w:val="en-US"/>
        </w:rPr>
        <w:lastRenderedPageBreak/>
        <w:t>XVII</w:t>
      </w:r>
      <w:r w:rsidRPr="00C52C8E">
        <w:rPr>
          <w:rFonts w:ascii="Times New Roman" w:hAnsi="Times New Roman" w:cs="Times New Roman"/>
        </w:rPr>
        <w:t xml:space="preserve">. Векторный анализ (формулы Гаусса-Остроградского, Стокса); потенциальное, безвихревое, соленоидальное поле. </w:t>
      </w:r>
      <w:r w:rsidRPr="000B4543">
        <w:rPr>
          <w:rFonts w:ascii="Times New Roman" w:hAnsi="Times New Roman" w:cs="Times New Roman"/>
        </w:rPr>
        <w:t>Дивергенция и ротор, их независимость от выбора координат.</w:t>
      </w:r>
    </w:p>
    <w:p w:rsidR="00C52C8E" w:rsidRPr="00C52C8E" w:rsidRDefault="00BA288F" w:rsidP="00C52C8E">
      <w:pPr>
        <w:ind w:firstLine="567"/>
        <w:rPr>
          <w:rFonts w:ascii="Times New Roman" w:hAnsi="Times New Roman" w:cs="Times New Roman"/>
          <w:b/>
          <w:sz w:val="18"/>
        </w:rPr>
      </w:pPr>
      <w:r w:rsidRPr="00296321">
        <w:rPr>
          <w:rFonts w:ascii="Times New Roman" w:hAnsi="Times New Roman" w:cs="Times New Roman"/>
          <w:b/>
          <w:sz w:val="18"/>
        </w:rPr>
        <w:t xml:space="preserve">   </w:t>
      </w:r>
      <w:r w:rsidR="00C52C8E" w:rsidRPr="00C52C8E">
        <w:rPr>
          <w:rFonts w:ascii="Times New Roman" w:hAnsi="Times New Roman" w:cs="Times New Roman"/>
          <w:b/>
          <w:sz w:val="18"/>
        </w:rPr>
        <w:t xml:space="preserve">Определение 6.10.4 </w:t>
      </w:r>
    </w:p>
    <w:p w:rsidR="00C52C8E" w:rsidRPr="00DF7C39" w:rsidRDefault="006F1F89" w:rsidP="000B454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53" type="#_x0000_t75" style="width:461.6pt;height:64pt">
            <v:imagedata r:id="rId54" o:title="Image-4"/>
          </v:shape>
        </w:pict>
      </w:r>
      <w:r w:rsidR="000B454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649788" cy="819116"/>
            <wp:effectExtent l="0" t="0" r="0" b="635"/>
            <wp:docPr id="2" name="Рисунок 2" descr="Image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-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29" cy="82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54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27037" cy="857951"/>
            <wp:effectExtent l="0" t="0" r="7620" b="0"/>
            <wp:docPr id="4" name="Рисунок 4" descr="Imag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-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61" cy="86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543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740289" cy="1033400"/>
            <wp:effectExtent l="0" t="0" r="0" b="0"/>
            <wp:docPr id="3" name="Рисунок 3" descr="Imag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-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3" cy="103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pict>
          <v:shape id="_x0000_i1054" type="#_x0000_t75" style="width:446.8pt;height:131.2pt">
            <v:imagedata r:id="rId58" o:title="Image-5"/>
          </v:shape>
        </w:pict>
      </w:r>
      <w:r>
        <w:rPr>
          <w:rFonts w:ascii="Times New Roman" w:hAnsi="Times New Roman" w:cs="Times New Roman"/>
          <w:lang w:val="en-US"/>
        </w:rPr>
        <w:pict>
          <v:shape id="_x0000_i1055" type="#_x0000_t75" style="width:454.4pt;height:111.6pt">
            <v:imagedata r:id="rId59" o:title="Image-6" cropleft="1775f"/>
          </v:shape>
        </w:pict>
      </w:r>
    </w:p>
    <w:sectPr w:rsidR="00C52C8E" w:rsidRPr="00DF7C39" w:rsidSect="00333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193" w:rsidRDefault="00524193" w:rsidP="004D63A4">
      <w:pPr>
        <w:spacing w:after="0" w:line="240" w:lineRule="auto"/>
      </w:pPr>
      <w:r>
        <w:separator/>
      </w:r>
    </w:p>
  </w:endnote>
  <w:endnote w:type="continuationSeparator" w:id="0">
    <w:p w:rsidR="00524193" w:rsidRDefault="00524193" w:rsidP="004D6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193" w:rsidRDefault="00524193" w:rsidP="004D63A4">
      <w:pPr>
        <w:spacing w:after="0" w:line="240" w:lineRule="auto"/>
      </w:pPr>
      <w:r>
        <w:separator/>
      </w:r>
    </w:p>
  </w:footnote>
  <w:footnote w:type="continuationSeparator" w:id="0">
    <w:p w:rsidR="00524193" w:rsidRDefault="00524193" w:rsidP="004D6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A4"/>
    <w:rsid w:val="000B4543"/>
    <w:rsid w:val="001F5B98"/>
    <w:rsid w:val="002264B2"/>
    <w:rsid w:val="00296321"/>
    <w:rsid w:val="00333ED5"/>
    <w:rsid w:val="003A016F"/>
    <w:rsid w:val="004D63A4"/>
    <w:rsid w:val="0052279B"/>
    <w:rsid w:val="00524193"/>
    <w:rsid w:val="0059434B"/>
    <w:rsid w:val="0066595A"/>
    <w:rsid w:val="006F1F89"/>
    <w:rsid w:val="00710058"/>
    <w:rsid w:val="00772A9A"/>
    <w:rsid w:val="008229EE"/>
    <w:rsid w:val="00A11D32"/>
    <w:rsid w:val="00A20B23"/>
    <w:rsid w:val="00AF3719"/>
    <w:rsid w:val="00BA288F"/>
    <w:rsid w:val="00BA3D93"/>
    <w:rsid w:val="00C52C8E"/>
    <w:rsid w:val="00CD28D4"/>
    <w:rsid w:val="00CF65B8"/>
    <w:rsid w:val="00DC5D60"/>
    <w:rsid w:val="00DF7C39"/>
    <w:rsid w:val="00E02014"/>
    <w:rsid w:val="00ED0356"/>
    <w:rsid w:val="00ED582B"/>
    <w:rsid w:val="00EF3D4D"/>
    <w:rsid w:val="00F13E9B"/>
    <w:rsid w:val="00F327EA"/>
    <w:rsid w:val="00F85299"/>
    <w:rsid w:val="00FB14A7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935F6F-9AB6-4712-BF01-F11E59F1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6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4D63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D63A4"/>
  </w:style>
  <w:style w:type="paragraph" w:styleId="a6">
    <w:name w:val="footer"/>
    <w:basedOn w:val="a"/>
    <w:link w:val="a7"/>
    <w:uiPriority w:val="99"/>
    <w:unhideWhenUsed/>
    <w:rsid w:val="004D63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D63A4"/>
  </w:style>
  <w:style w:type="paragraph" w:styleId="a8">
    <w:name w:val="Balloon Text"/>
    <w:basedOn w:val="a"/>
    <w:link w:val="a9"/>
    <w:uiPriority w:val="99"/>
    <w:semiHidden/>
    <w:unhideWhenUsed/>
    <w:rsid w:val="00A20B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20B23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DF7C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61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19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11</cp:revision>
  <cp:lastPrinted>2016-05-29T12:17:00Z</cp:lastPrinted>
  <dcterms:created xsi:type="dcterms:W3CDTF">2016-05-25T14:18:00Z</dcterms:created>
  <dcterms:modified xsi:type="dcterms:W3CDTF">2016-08-05T22:35:00Z</dcterms:modified>
</cp:coreProperties>
</file>