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b/>
          <w:bCs/>
          <w:sz w:val="28"/>
          <w:szCs w:val="28"/>
        </w:rPr>
      </w:pPr>
      <w:r w:rsidRPr="00D02BC6">
        <w:rPr>
          <w:rFonts w:ascii="Times New Roman" w:hAnsi="Times New Roman" w:cs="Times New Roman"/>
          <w:b/>
          <w:bCs/>
          <w:sz w:val="28"/>
          <w:szCs w:val="28"/>
        </w:rPr>
        <w:t>Часть 1. Библейская археология</w:t>
      </w:r>
    </w:p>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b/>
          <w:bCs/>
          <w:sz w:val="28"/>
          <w:szCs w:val="28"/>
        </w:rPr>
      </w:pPr>
      <w:r w:rsidRPr="00D02BC6">
        <w:rPr>
          <w:rFonts w:ascii="Times New Roman" w:hAnsi="Times New Roman" w:cs="Times New Roman"/>
          <w:b/>
          <w:bCs/>
          <w:sz w:val="28"/>
          <w:szCs w:val="28"/>
        </w:rPr>
        <w:t xml:space="preserve">1.1. Зарождение интереса к реликвиям. Начальный этап изучения катакомб. </w:t>
      </w:r>
    </w:p>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rPr>
        <w:t xml:space="preserve">Интерес христиан к древним памятникам тех событий, </w:t>
      </w:r>
      <w:r w:rsidRPr="00D02BC6">
        <w:rPr>
          <w:rFonts w:ascii="Times New Roman" w:hAnsi="Times New Roman" w:cs="Times New Roman"/>
          <w:sz w:val="28"/>
          <w:szCs w:val="28"/>
          <w:highlight w:val="darkGreen"/>
        </w:rPr>
        <w:t>о которых повествуется в Библии,</w:t>
      </w:r>
      <w:r w:rsidRPr="00D02BC6">
        <w:rPr>
          <w:rFonts w:ascii="Times New Roman" w:hAnsi="Times New Roman" w:cs="Times New Roman"/>
          <w:sz w:val="28"/>
          <w:szCs w:val="28"/>
        </w:rPr>
        <w:t xml:space="preserve"> появился еще на заре христианства, как олицетворение живого Предания,  и уверенно начал набирать силу в период поздней античности</w:t>
      </w:r>
      <w:r w:rsidR="008400D5" w:rsidRPr="00D02BC6">
        <w:rPr>
          <w:rStyle w:val="a5"/>
          <w:rFonts w:ascii="Times New Roman" w:hAnsi="Times New Roman" w:cs="Times New Roman"/>
          <w:sz w:val="28"/>
          <w:szCs w:val="28"/>
        </w:rPr>
        <w:footnoteReference w:id="2"/>
      </w:r>
      <w:r w:rsidRPr="00D02BC6">
        <w:rPr>
          <w:rFonts w:ascii="Times New Roman" w:hAnsi="Times New Roman" w:cs="Times New Roman"/>
          <w:sz w:val="28"/>
          <w:szCs w:val="28"/>
        </w:rPr>
        <w:t>.</w:t>
      </w:r>
      <w:r w:rsidR="00C843F1">
        <w:rPr>
          <w:rFonts w:ascii="Times New Roman" w:hAnsi="Times New Roman" w:cs="Times New Roman"/>
          <w:sz w:val="28"/>
          <w:szCs w:val="28"/>
        </w:rPr>
        <w:t xml:space="preserve"> </w:t>
      </w:r>
    </w:p>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rPr>
        <w:t>Еще при императоре Константине Великом (306-337), вскоре по утверждении христианства</w:t>
      </w:r>
      <w:r w:rsidR="008400D5" w:rsidRPr="00D02BC6">
        <w:rPr>
          <w:rFonts w:ascii="Times New Roman" w:hAnsi="Times New Roman" w:cs="Times New Roman"/>
          <w:sz w:val="28"/>
          <w:szCs w:val="28"/>
        </w:rPr>
        <w:t>,</w:t>
      </w:r>
      <w:r w:rsidRPr="00D02BC6">
        <w:rPr>
          <w:rFonts w:ascii="Times New Roman" w:hAnsi="Times New Roman" w:cs="Times New Roman"/>
          <w:sz w:val="28"/>
          <w:szCs w:val="28"/>
        </w:rPr>
        <w:t xml:space="preserve"> на территории Римской империи, были предприняты определенные меры по отысканию и прославлению Креста и Гроба Господня в Иерусалиме</w:t>
      </w:r>
      <w:r w:rsidR="008400D5" w:rsidRPr="00D02BC6">
        <w:rPr>
          <w:rStyle w:val="a5"/>
          <w:rFonts w:ascii="Times New Roman" w:hAnsi="Times New Roman" w:cs="Times New Roman"/>
          <w:sz w:val="28"/>
          <w:szCs w:val="28"/>
        </w:rPr>
        <w:footnoteReference w:id="3"/>
      </w:r>
      <w:r w:rsidRPr="00D02BC6">
        <w:rPr>
          <w:rFonts w:ascii="Times New Roman" w:hAnsi="Times New Roman" w:cs="Times New Roman"/>
          <w:sz w:val="28"/>
          <w:szCs w:val="28"/>
        </w:rPr>
        <w:t>.</w:t>
      </w:r>
    </w:p>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rPr>
        <w:t xml:space="preserve"> Для благочестивых паломников, желающих поклониться мощам первых святых мучеников, были открыты катакомбы, над входами которых были воздвигнуты великолепные базилики.  Паломники оставляли на стенах различные изображения и надписи; записывали свои впечатления от посещения захоронений в путевых заметках, которые являются одним из основных источников данных для изучения катакомб. Блаженный Иероним Стридонский (346-419) свидетельствовал о том, что в юности он часто посещал катакомбы с товарищами; Пруденций (348-413) же неоднократно воспевал их в своих гимнах.</w:t>
      </w:r>
      <w:r w:rsidR="003D7096" w:rsidRPr="00D02BC6">
        <w:rPr>
          <w:rFonts w:ascii="Times New Roman" w:hAnsi="Times New Roman" w:cs="Times New Roman"/>
          <w:sz w:val="28"/>
          <w:szCs w:val="28"/>
        </w:rPr>
        <w:t xml:space="preserve"> </w:t>
      </w:r>
      <w:r w:rsidR="003D7096" w:rsidRPr="00D02BC6">
        <w:rPr>
          <w:rFonts w:ascii="Times New Roman" w:hAnsi="Times New Roman" w:cs="Times New Roman"/>
          <w:b/>
          <w:sz w:val="28"/>
          <w:szCs w:val="28"/>
        </w:rPr>
        <w:t>Вставка что с катакомб все нчалось</w:t>
      </w:r>
    </w:p>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rPr>
        <w:t xml:space="preserve">    Однако с </w:t>
      </w:r>
      <w:r w:rsidRPr="00D02BC6">
        <w:rPr>
          <w:rFonts w:ascii="Times New Roman" w:hAnsi="Times New Roman" w:cs="Times New Roman"/>
          <w:sz w:val="28"/>
          <w:szCs w:val="28"/>
          <w:lang w:val="en-US"/>
        </w:rPr>
        <w:t>V</w:t>
      </w:r>
      <w:r w:rsidRPr="00D02BC6">
        <w:rPr>
          <w:rFonts w:ascii="Times New Roman" w:hAnsi="Times New Roman" w:cs="Times New Roman"/>
          <w:sz w:val="28"/>
          <w:szCs w:val="28"/>
        </w:rPr>
        <w:t xml:space="preserve"> века катакомбы перестают использоваться как места захоронения</w:t>
      </w:r>
      <w:r w:rsidR="008400D5" w:rsidRPr="00D02BC6">
        <w:rPr>
          <w:rStyle w:val="a5"/>
          <w:rFonts w:ascii="Times New Roman" w:hAnsi="Times New Roman" w:cs="Times New Roman"/>
          <w:sz w:val="28"/>
          <w:szCs w:val="28"/>
        </w:rPr>
        <w:footnoteReference w:id="4"/>
      </w:r>
      <w:r w:rsidRPr="00D02BC6">
        <w:rPr>
          <w:rFonts w:ascii="Times New Roman" w:hAnsi="Times New Roman" w:cs="Times New Roman"/>
          <w:sz w:val="28"/>
          <w:szCs w:val="28"/>
        </w:rPr>
        <w:t xml:space="preserve">. Интерес к ним начал заметно снижаться, т.к. начался процесс масштабного извлечения из них мощей святых. По сообщениям хронистов известно, что при папе Бонифации </w:t>
      </w:r>
      <w:r w:rsidRPr="00D02BC6">
        <w:rPr>
          <w:rFonts w:ascii="Times New Roman" w:hAnsi="Times New Roman" w:cs="Times New Roman"/>
          <w:sz w:val="28"/>
          <w:szCs w:val="28"/>
          <w:lang w:val="en-US"/>
        </w:rPr>
        <w:t>IV</w:t>
      </w:r>
      <w:r w:rsidRPr="00D02BC6">
        <w:rPr>
          <w:rFonts w:ascii="Times New Roman" w:hAnsi="Times New Roman" w:cs="Times New Roman"/>
          <w:sz w:val="28"/>
          <w:szCs w:val="28"/>
        </w:rPr>
        <w:t xml:space="preserve"> из катакомб было вывезено тридцать две повозки с мощами по случаю освящения Пантеона, а при папе Пасхалии </w:t>
      </w:r>
      <w:r w:rsidRPr="00D02BC6">
        <w:rPr>
          <w:rFonts w:ascii="Times New Roman" w:hAnsi="Times New Roman" w:cs="Times New Roman"/>
          <w:sz w:val="28"/>
          <w:szCs w:val="28"/>
          <w:lang w:val="en-US"/>
        </w:rPr>
        <w:t>I</w:t>
      </w:r>
      <w:r w:rsidRPr="00D02BC6">
        <w:rPr>
          <w:rFonts w:ascii="Times New Roman" w:hAnsi="Times New Roman" w:cs="Times New Roman"/>
          <w:sz w:val="28"/>
          <w:szCs w:val="28"/>
        </w:rPr>
        <w:t xml:space="preserve"> было </w:t>
      </w:r>
      <w:r w:rsidRPr="00D02BC6">
        <w:rPr>
          <w:rFonts w:ascii="Times New Roman" w:hAnsi="Times New Roman" w:cs="Times New Roman"/>
          <w:sz w:val="28"/>
          <w:szCs w:val="28"/>
        </w:rPr>
        <w:lastRenderedPageBreak/>
        <w:t>извлечено две тысячи триста мощей святых (о чем свидетельствует надпись в базилике Санта — Прасседе)</w:t>
      </w:r>
      <w:r w:rsidR="008400D5" w:rsidRPr="00D02BC6">
        <w:rPr>
          <w:rStyle w:val="a5"/>
          <w:rFonts w:ascii="Times New Roman" w:hAnsi="Times New Roman" w:cs="Times New Roman"/>
          <w:sz w:val="28"/>
          <w:szCs w:val="28"/>
        </w:rPr>
        <w:footnoteReference w:id="5"/>
      </w:r>
      <w:r w:rsidRPr="00D02BC6">
        <w:rPr>
          <w:rFonts w:ascii="Times New Roman" w:hAnsi="Times New Roman" w:cs="Times New Roman"/>
          <w:sz w:val="28"/>
          <w:szCs w:val="28"/>
        </w:rPr>
        <w:t>.</w:t>
      </w:r>
    </w:p>
    <w:p w:rsidR="0011256E" w:rsidRPr="00D02BC6" w:rsidRDefault="0011256E" w:rsidP="00D02BC6">
      <w:pPr>
        <w:autoSpaceDE w:val="0"/>
        <w:autoSpaceDN w:val="0"/>
        <w:adjustRightInd w:val="0"/>
        <w:spacing w:before="240" w:after="120"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rPr>
        <w:t xml:space="preserve">С конца </w:t>
      </w:r>
      <w:r w:rsidRPr="00D02BC6">
        <w:rPr>
          <w:rFonts w:ascii="Times New Roman" w:hAnsi="Times New Roman" w:cs="Times New Roman"/>
          <w:sz w:val="28"/>
          <w:szCs w:val="28"/>
          <w:lang w:val="en-US"/>
        </w:rPr>
        <w:t>IX</w:t>
      </w:r>
      <w:r w:rsidRPr="00D02BC6">
        <w:rPr>
          <w:rFonts w:ascii="Times New Roman" w:hAnsi="Times New Roman" w:cs="Times New Roman"/>
          <w:sz w:val="28"/>
          <w:szCs w:val="28"/>
        </w:rPr>
        <w:t xml:space="preserve"> века посещение римских катакомб, лишившихся привлекавших паломников мощей, прекращается практически на шестьсот лет</w:t>
      </w:r>
      <w:r w:rsidR="008400D5" w:rsidRPr="00D02BC6">
        <w:rPr>
          <w:rStyle w:val="a5"/>
          <w:rFonts w:ascii="Times New Roman" w:hAnsi="Times New Roman" w:cs="Times New Roman"/>
          <w:sz w:val="28"/>
          <w:szCs w:val="28"/>
        </w:rPr>
        <w:footnoteReference w:id="6"/>
      </w:r>
      <w:r w:rsidRPr="00D02BC6">
        <w:rPr>
          <w:rFonts w:ascii="Times New Roman" w:hAnsi="Times New Roman" w:cs="Times New Roman"/>
          <w:sz w:val="28"/>
          <w:szCs w:val="28"/>
        </w:rPr>
        <w:t xml:space="preserve">.  </w:t>
      </w:r>
    </w:p>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sz w:val="28"/>
          <w:szCs w:val="28"/>
        </w:rPr>
      </w:pPr>
    </w:p>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b/>
          <w:bCs/>
          <w:sz w:val="28"/>
          <w:szCs w:val="28"/>
        </w:rPr>
      </w:pPr>
      <w:r w:rsidRPr="00D02BC6">
        <w:rPr>
          <w:rFonts w:ascii="Times New Roman" w:hAnsi="Times New Roman" w:cs="Times New Roman"/>
          <w:b/>
          <w:bCs/>
          <w:sz w:val="28"/>
          <w:szCs w:val="28"/>
        </w:rPr>
        <w:t xml:space="preserve">1.2. </w:t>
      </w:r>
      <w:r w:rsidR="003A76C0" w:rsidRPr="00D02BC6">
        <w:rPr>
          <w:rFonts w:ascii="Times New Roman" w:hAnsi="Times New Roman" w:cs="Times New Roman"/>
          <w:b/>
          <w:bCs/>
          <w:sz w:val="28"/>
          <w:szCs w:val="28"/>
        </w:rPr>
        <w:t xml:space="preserve">Зарождение научной археологии. </w:t>
      </w:r>
      <w:r w:rsidRPr="00D02BC6">
        <w:rPr>
          <w:rFonts w:ascii="Times New Roman" w:hAnsi="Times New Roman" w:cs="Times New Roman"/>
          <w:b/>
          <w:bCs/>
          <w:sz w:val="28"/>
          <w:szCs w:val="28"/>
        </w:rPr>
        <w:t>Изучение памятников христианского искусства в эпоху Возрождения. Деятельность Антонио Бозио.</w:t>
      </w:r>
    </w:p>
    <w:p w:rsidR="0075718E" w:rsidRPr="00D02BC6" w:rsidRDefault="0011256E" w:rsidP="00D02BC6">
      <w:pPr>
        <w:spacing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highlight w:val="yellow"/>
        </w:rPr>
        <w:t>Собственно, точкой отсчета в процессе научного изучения памятников христианского искусства принято считать эпоху Возрождения</w:t>
      </w:r>
      <w:r w:rsidR="008400D5" w:rsidRPr="00D02BC6">
        <w:rPr>
          <w:rStyle w:val="a5"/>
          <w:rFonts w:ascii="Times New Roman" w:hAnsi="Times New Roman" w:cs="Times New Roman"/>
          <w:sz w:val="28"/>
          <w:szCs w:val="28"/>
        </w:rPr>
        <w:footnoteReference w:id="7"/>
      </w:r>
      <w:r w:rsidRPr="00D02BC6">
        <w:rPr>
          <w:rFonts w:ascii="Times New Roman" w:hAnsi="Times New Roman" w:cs="Times New Roman"/>
          <w:sz w:val="28"/>
          <w:szCs w:val="28"/>
          <w:highlight w:val="yellow"/>
        </w:rPr>
        <w:t>.  Предпочтения того времени были на стороне греко-римского мира, и, как отмечает А.П.Голубцов, памятники христианского искусства затрагивались лишь мимоходом, по мере их обнаружения.  Однако, после катастрофы 1453 года, когда многие ученые греки переселились в Италию и начали преподавать в высших школах Рима, Флоренции и Болонье, интерес к археологии вспыхивает с новой силой</w:t>
      </w:r>
      <w:r w:rsidR="008400D5" w:rsidRPr="00D02BC6">
        <w:rPr>
          <w:rStyle w:val="a5"/>
          <w:rFonts w:ascii="Times New Roman" w:hAnsi="Times New Roman" w:cs="Times New Roman"/>
          <w:sz w:val="28"/>
          <w:szCs w:val="28"/>
        </w:rPr>
        <w:footnoteReference w:id="8"/>
      </w:r>
      <w:r w:rsidRPr="00D02BC6">
        <w:rPr>
          <w:rFonts w:ascii="Times New Roman" w:hAnsi="Times New Roman" w:cs="Times New Roman"/>
          <w:sz w:val="28"/>
          <w:szCs w:val="28"/>
          <w:highlight w:val="yellow"/>
        </w:rPr>
        <w:t xml:space="preserve">. Теперь уже итальянские ученые предпринимают многочисленные путешествия для отыскания памятников искусства и предметов древности. Это время, </w:t>
      </w:r>
      <w:r w:rsidRPr="00D02BC6">
        <w:rPr>
          <w:rFonts w:ascii="Times New Roman" w:hAnsi="Times New Roman" w:cs="Times New Roman"/>
          <w:sz w:val="28"/>
          <w:szCs w:val="28"/>
          <w:highlight w:val="yellow"/>
          <w:u w:val="single"/>
        </w:rPr>
        <w:t>когда римские понтифики уделяли внимание реставрации базилик</w:t>
      </w:r>
      <w:r w:rsidR="007A4971" w:rsidRPr="00D02BC6">
        <w:rPr>
          <w:rStyle w:val="a5"/>
          <w:rFonts w:ascii="Times New Roman" w:hAnsi="Times New Roman" w:cs="Times New Roman"/>
          <w:sz w:val="28"/>
          <w:szCs w:val="28"/>
          <w:u w:val="single"/>
        </w:rPr>
        <w:footnoteReference w:id="9"/>
      </w:r>
      <w:r w:rsidRPr="00D02BC6">
        <w:rPr>
          <w:rFonts w:ascii="Times New Roman" w:hAnsi="Times New Roman" w:cs="Times New Roman"/>
          <w:sz w:val="28"/>
          <w:szCs w:val="28"/>
          <w:highlight w:val="yellow"/>
        </w:rPr>
        <w:t>, а в</w:t>
      </w:r>
      <w:r w:rsidRPr="00D02BC6">
        <w:rPr>
          <w:rFonts w:ascii="Times New Roman" w:hAnsi="Times New Roman" w:cs="Times New Roman"/>
          <w:sz w:val="28"/>
          <w:szCs w:val="28"/>
        </w:rPr>
        <w:t>еликий живописец Рафаэль выполнял особое служение главного археолога Рима</w:t>
      </w:r>
      <w:r w:rsidR="00017845">
        <w:rPr>
          <w:rStyle w:val="a5"/>
          <w:rFonts w:ascii="Times New Roman" w:hAnsi="Times New Roman" w:cs="Times New Roman"/>
          <w:sz w:val="28"/>
          <w:szCs w:val="28"/>
        </w:rPr>
        <w:footnoteReference w:id="10"/>
      </w:r>
      <w:r w:rsidRPr="00D02BC6">
        <w:rPr>
          <w:rFonts w:ascii="Times New Roman" w:hAnsi="Times New Roman" w:cs="Times New Roman"/>
          <w:sz w:val="28"/>
          <w:szCs w:val="28"/>
        </w:rPr>
        <w:t xml:space="preserve">. </w:t>
      </w:r>
    </w:p>
    <w:p w:rsidR="0011256E" w:rsidRPr="00D02BC6" w:rsidRDefault="0011256E" w:rsidP="00D02BC6">
      <w:pPr>
        <w:spacing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highlight w:val="yellow"/>
        </w:rPr>
        <w:t xml:space="preserve">С </w:t>
      </w:r>
      <w:r w:rsidRPr="00D02BC6">
        <w:rPr>
          <w:rFonts w:ascii="Times New Roman" w:hAnsi="Times New Roman" w:cs="Times New Roman"/>
          <w:sz w:val="28"/>
          <w:szCs w:val="28"/>
          <w:lang w:val="en-US"/>
        </w:rPr>
        <w:t>XVI</w:t>
      </w:r>
      <w:r w:rsidRPr="00D02BC6">
        <w:rPr>
          <w:rFonts w:ascii="Times New Roman" w:hAnsi="Times New Roman" w:cs="Times New Roman"/>
          <w:sz w:val="28"/>
          <w:szCs w:val="28"/>
        </w:rPr>
        <w:t xml:space="preserve"> века о катакомбах вновь </w:t>
      </w:r>
      <w:r w:rsidRPr="00D02BC6">
        <w:rPr>
          <w:rFonts w:ascii="Times New Roman" w:hAnsi="Times New Roman" w:cs="Times New Roman"/>
          <w:b/>
          <w:bCs/>
          <w:sz w:val="28"/>
          <w:szCs w:val="28"/>
        </w:rPr>
        <w:t>вспоминают</w:t>
      </w:r>
      <w:r w:rsidRPr="00D02BC6">
        <w:rPr>
          <w:rFonts w:ascii="Times New Roman" w:hAnsi="Times New Roman" w:cs="Times New Roman"/>
          <w:sz w:val="28"/>
          <w:szCs w:val="28"/>
        </w:rPr>
        <w:t xml:space="preserve"> и начинают серьезно изучать</w:t>
      </w:r>
      <w:r w:rsidR="00017845">
        <w:rPr>
          <w:rStyle w:val="a5"/>
          <w:rFonts w:ascii="Times New Roman" w:hAnsi="Times New Roman" w:cs="Times New Roman"/>
          <w:sz w:val="28"/>
          <w:szCs w:val="28"/>
        </w:rPr>
        <w:footnoteReference w:id="11"/>
      </w:r>
      <w:r w:rsidRPr="00D02BC6">
        <w:rPr>
          <w:rFonts w:ascii="Times New Roman" w:hAnsi="Times New Roman" w:cs="Times New Roman"/>
          <w:sz w:val="28"/>
          <w:szCs w:val="28"/>
        </w:rPr>
        <w:t>.</w:t>
      </w:r>
      <w:r w:rsidRPr="00D02BC6">
        <w:rPr>
          <w:rFonts w:ascii="Times New Roman" w:hAnsi="Times New Roman" w:cs="Times New Roman"/>
          <w:color w:val="CC0000"/>
          <w:sz w:val="28"/>
          <w:szCs w:val="28"/>
        </w:rPr>
        <w:t xml:space="preserve"> </w:t>
      </w:r>
      <w:r w:rsidRPr="00D02BC6">
        <w:rPr>
          <w:rFonts w:ascii="Times New Roman" w:hAnsi="Times New Roman" w:cs="Times New Roman"/>
          <w:sz w:val="28"/>
          <w:szCs w:val="28"/>
        </w:rPr>
        <w:t xml:space="preserve">Начало этому длительному и кропотливому процессу было положено </w:t>
      </w:r>
      <w:r w:rsidRPr="00D02BC6">
        <w:rPr>
          <w:rFonts w:ascii="Times New Roman" w:hAnsi="Times New Roman" w:cs="Times New Roman"/>
          <w:sz w:val="28"/>
          <w:szCs w:val="28"/>
        </w:rPr>
        <w:lastRenderedPageBreak/>
        <w:t xml:space="preserve">трудами мальтийского рыцаря </w:t>
      </w:r>
      <w:r w:rsidRPr="00D02BC6">
        <w:rPr>
          <w:rFonts w:ascii="Times New Roman" w:hAnsi="Times New Roman" w:cs="Times New Roman"/>
          <w:b/>
          <w:bCs/>
          <w:i/>
          <w:iCs/>
          <w:sz w:val="28"/>
          <w:szCs w:val="28"/>
        </w:rPr>
        <w:t xml:space="preserve">Антонио Бозио </w:t>
      </w:r>
      <w:r w:rsidRPr="00D02BC6">
        <w:rPr>
          <w:rFonts w:ascii="Times New Roman" w:hAnsi="Times New Roman" w:cs="Times New Roman"/>
          <w:sz w:val="28"/>
          <w:szCs w:val="28"/>
        </w:rPr>
        <w:t>(ок. 1576—1629),</w:t>
      </w:r>
      <w:r w:rsidRPr="00D02BC6">
        <w:rPr>
          <w:rFonts w:ascii="Times New Roman" w:hAnsi="Times New Roman" w:cs="Times New Roman"/>
          <w:b/>
          <w:bCs/>
          <w:i/>
          <w:iCs/>
          <w:sz w:val="28"/>
          <w:szCs w:val="28"/>
        </w:rPr>
        <w:t xml:space="preserve"> </w:t>
      </w:r>
      <w:r w:rsidRPr="00D02BC6">
        <w:rPr>
          <w:rFonts w:ascii="Times New Roman" w:hAnsi="Times New Roman" w:cs="Times New Roman"/>
          <w:sz w:val="28"/>
          <w:szCs w:val="28"/>
        </w:rPr>
        <w:t>употребившего все свое состояние и 36 лет жизни на исследование римских подземелий</w:t>
      </w:r>
      <w:r w:rsidR="008400D5" w:rsidRPr="00D02BC6">
        <w:rPr>
          <w:rStyle w:val="a5"/>
          <w:rFonts w:ascii="Times New Roman" w:hAnsi="Times New Roman" w:cs="Times New Roman"/>
          <w:sz w:val="28"/>
          <w:szCs w:val="28"/>
        </w:rPr>
        <w:footnoteReference w:id="12"/>
      </w:r>
      <w:r w:rsidRPr="00D02BC6">
        <w:rPr>
          <w:rFonts w:ascii="Times New Roman" w:hAnsi="Times New Roman" w:cs="Times New Roman"/>
          <w:sz w:val="28"/>
          <w:szCs w:val="28"/>
        </w:rPr>
        <w:t xml:space="preserve">. </w:t>
      </w:r>
      <w:r w:rsidR="00C40FFA" w:rsidRPr="00D02BC6">
        <w:rPr>
          <w:rFonts w:ascii="Times New Roman" w:hAnsi="Times New Roman" w:cs="Times New Roman"/>
          <w:sz w:val="28"/>
          <w:szCs w:val="28"/>
        </w:rPr>
        <w:t xml:space="preserve">Он собрал все сведения о катакомбах, заключавшиеся в церковных книгах, в деяниях мучеников, в жизнеописаниях пап и старался применить эти данные к памятникам.  </w:t>
      </w:r>
      <w:r w:rsidRPr="00D02BC6">
        <w:rPr>
          <w:rFonts w:ascii="Times New Roman" w:hAnsi="Times New Roman" w:cs="Times New Roman"/>
          <w:sz w:val="28"/>
          <w:szCs w:val="28"/>
        </w:rPr>
        <w:t xml:space="preserve">Не случайно он получил прозвище - «Колумб римских катакомб». Не проводя раскопок как таковых, Бозио </w:t>
      </w:r>
      <w:r w:rsidR="00017845">
        <w:rPr>
          <w:rFonts w:ascii="Times New Roman" w:hAnsi="Times New Roman" w:cs="Times New Roman"/>
          <w:sz w:val="28"/>
          <w:szCs w:val="28"/>
        </w:rPr>
        <w:t>ничего оставлял без внимания;</w:t>
      </w:r>
      <w:r w:rsidR="00C40FFA" w:rsidRPr="00D02BC6">
        <w:rPr>
          <w:rFonts w:ascii="Times New Roman" w:hAnsi="Times New Roman" w:cs="Times New Roman"/>
          <w:sz w:val="28"/>
          <w:szCs w:val="28"/>
        </w:rPr>
        <w:t xml:space="preserve"> </w:t>
      </w:r>
      <w:r w:rsidRPr="00D02BC6">
        <w:rPr>
          <w:rFonts w:ascii="Times New Roman" w:hAnsi="Times New Roman" w:cs="Times New Roman"/>
          <w:sz w:val="28"/>
          <w:szCs w:val="28"/>
        </w:rPr>
        <w:t>осматривал галереи, отмечал их архитектурные особенности и копировал фрески.</w:t>
      </w:r>
      <w:r w:rsidR="00640D8E" w:rsidRPr="00D02BC6">
        <w:rPr>
          <w:rFonts w:ascii="Times New Roman" w:hAnsi="Times New Roman" w:cs="Times New Roman"/>
          <w:sz w:val="28"/>
          <w:szCs w:val="28"/>
        </w:rPr>
        <w:t xml:space="preserve"> </w:t>
      </w:r>
      <w:r w:rsidR="00C40FFA" w:rsidRPr="00D02BC6">
        <w:rPr>
          <w:rFonts w:ascii="Times New Roman" w:hAnsi="Times New Roman" w:cs="Times New Roman"/>
          <w:sz w:val="28"/>
          <w:szCs w:val="28"/>
        </w:rPr>
        <w:t>Миру были явлены неизвестные до этого времени планы катакомб, памятники, саркофаги и мелкие вещи</w:t>
      </w:r>
      <w:r w:rsidR="00017845">
        <w:rPr>
          <w:rStyle w:val="a5"/>
          <w:rFonts w:ascii="Times New Roman" w:hAnsi="Times New Roman" w:cs="Times New Roman"/>
          <w:sz w:val="28"/>
          <w:szCs w:val="28"/>
        </w:rPr>
        <w:footnoteReference w:id="13"/>
      </w:r>
      <w:r w:rsidR="00C40FFA" w:rsidRPr="00D02BC6">
        <w:rPr>
          <w:rFonts w:ascii="Times New Roman" w:hAnsi="Times New Roman" w:cs="Times New Roman"/>
          <w:sz w:val="28"/>
          <w:szCs w:val="28"/>
        </w:rPr>
        <w:t>.</w:t>
      </w:r>
      <w:r w:rsidR="000F69F0" w:rsidRPr="00D02BC6">
        <w:rPr>
          <w:rFonts w:ascii="Times New Roman" w:hAnsi="Times New Roman" w:cs="Times New Roman"/>
          <w:sz w:val="28"/>
          <w:szCs w:val="28"/>
        </w:rPr>
        <w:t xml:space="preserve"> </w:t>
      </w:r>
      <w:r w:rsidR="000F69F0" w:rsidRPr="00D02BC6">
        <w:rPr>
          <w:rFonts w:ascii="Times New Roman" w:hAnsi="Times New Roman" w:cs="Times New Roman"/>
          <w:sz w:val="28"/>
          <w:szCs w:val="28"/>
          <w:lang w:val="en-US"/>
        </w:rPr>
        <w:t>c</w:t>
      </w:r>
      <w:r w:rsidR="000F69F0" w:rsidRPr="00D02BC6">
        <w:rPr>
          <w:rFonts w:ascii="Times New Roman" w:hAnsi="Times New Roman" w:cs="Times New Roman"/>
          <w:sz w:val="28"/>
          <w:szCs w:val="28"/>
        </w:rPr>
        <w:t>/5 маленькая книжечка</w:t>
      </w:r>
    </w:p>
    <w:p w:rsidR="00011CD4" w:rsidRPr="00D02BC6" w:rsidRDefault="000F69F0" w:rsidP="00D02BC6">
      <w:pPr>
        <w:autoSpaceDE w:val="0"/>
        <w:autoSpaceDN w:val="0"/>
        <w:adjustRightInd w:val="0"/>
        <w:spacing w:after="0"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rPr>
        <w:t>Главным р</w:t>
      </w:r>
      <w:r w:rsidR="0011256E" w:rsidRPr="00D02BC6">
        <w:rPr>
          <w:rFonts w:ascii="Times New Roman" w:hAnsi="Times New Roman" w:cs="Times New Roman"/>
          <w:sz w:val="28"/>
          <w:szCs w:val="28"/>
        </w:rPr>
        <w:t xml:space="preserve">езультатом этой многолетней работы стал </w:t>
      </w:r>
      <w:r w:rsidR="007A4971" w:rsidRPr="00D02BC6">
        <w:rPr>
          <w:rFonts w:ascii="Times New Roman" w:hAnsi="Times New Roman" w:cs="Times New Roman"/>
          <w:sz w:val="28"/>
          <w:szCs w:val="28"/>
        </w:rPr>
        <w:t xml:space="preserve">его </w:t>
      </w:r>
      <w:r w:rsidR="0011256E" w:rsidRPr="00D02BC6">
        <w:rPr>
          <w:rFonts w:ascii="Times New Roman" w:hAnsi="Times New Roman" w:cs="Times New Roman"/>
          <w:sz w:val="28"/>
          <w:szCs w:val="28"/>
        </w:rPr>
        <w:t>известный труд - «Подземный Рим» (итал. «</w:t>
      </w:r>
      <w:r w:rsidR="0011256E" w:rsidRPr="00D02BC6">
        <w:rPr>
          <w:rFonts w:ascii="Times New Roman" w:hAnsi="Times New Roman" w:cs="Times New Roman"/>
          <w:sz w:val="28"/>
          <w:szCs w:val="28"/>
          <w:lang w:val="en-US"/>
        </w:rPr>
        <w:t>Roma</w:t>
      </w:r>
      <w:r w:rsidR="0011256E" w:rsidRPr="00D02BC6">
        <w:rPr>
          <w:rFonts w:ascii="Times New Roman" w:hAnsi="Times New Roman" w:cs="Times New Roman"/>
          <w:sz w:val="28"/>
          <w:szCs w:val="28"/>
        </w:rPr>
        <w:t xml:space="preserve"> </w:t>
      </w:r>
      <w:r w:rsidR="0011256E" w:rsidRPr="00D02BC6">
        <w:rPr>
          <w:rFonts w:ascii="Times New Roman" w:hAnsi="Times New Roman" w:cs="Times New Roman"/>
          <w:sz w:val="28"/>
          <w:szCs w:val="28"/>
          <w:lang w:val="en-US"/>
        </w:rPr>
        <w:t>subterranea</w:t>
      </w:r>
      <w:r w:rsidR="0011256E" w:rsidRPr="00D02BC6">
        <w:rPr>
          <w:rFonts w:ascii="Times New Roman" w:hAnsi="Times New Roman" w:cs="Times New Roman"/>
          <w:sz w:val="28"/>
          <w:szCs w:val="28"/>
        </w:rPr>
        <w:t>»), изданный посмертно в 1632 году на итальянском языке.  Эта работа дала весьма ценный материал для изучения истории ранней Церкви и, как отмечает Л.А.Беляев, заложила «основу методики соединения письменных источников по истории Церкви с археологическими данными»</w:t>
      </w:r>
      <w:r w:rsidR="008400D5" w:rsidRPr="00D02BC6">
        <w:rPr>
          <w:rStyle w:val="a5"/>
          <w:rFonts w:ascii="Times New Roman" w:hAnsi="Times New Roman" w:cs="Times New Roman"/>
          <w:sz w:val="28"/>
          <w:szCs w:val="28"/>
        </w:rPr>
        <w:footnoteReference w:id="14"/>
      </w:r>
      <w:r w:rsidR="0011256E" w:rsidRPr="00D02BC6">
        <w:rPr>
          <w:rFonts w:ascii="Times New Roman" w:hAnsi="Times New Roman" w:cs="Times New Roman"/>
          <w:sz w:val="28"/>
          <w:szCs w:val="28"/>
        </w:rPr>
        <w:t xml:space="preserve">. </w:t>
      </w:r>
    </w:p>
    <w:p w:rsidR="005748B3" w:rsidRPr="00D02BC6" w:rsidRDefault="005748B3" w:rsidP="00D02BC6">
      <w:pPr>
        <w:autoSpaceDE w:val="0"/>
        <w:autoSpaceDN w:val="0"/>
        <w:adjustRightInd w:val="0"/>
        <w:spacing w:after="0"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highlight w:val="magenta"/>
        </w:rPr>
        <w:t>Однако ни труды Бозио, ни его метод, не послужили на будущее время началом научного изучения катакомб. Его последователи собирали археологические материалы: надписи, остатки живописи, скульптуру -  без всякой системы. О катакомбах рассуждали  даже не посещая их. Такое пренебрежение первоисточником привело к тому, что катакомбы как бы снова были забыты</w:t>
      </w:r>
      <w:r w:rsidR="00017845">
        <w:rPr>
          <w:rStyle w:val="a5"/>
          <w:rFonts w:ascii="Times New Roman" w:hAnsi="Times New Roman" w:cs="Times New Roman"/>
          <w:sz w:val="28"/>
          <w:szCs w:val="28"/>
        </w:rPr>
        <w:footnoteReference w:id="15"/>
      </w:r>
      <w:r w:rsidRPr="00D02BC6">
        <w:rPr>
          <w:rFonts w:ascii="Times New Roman" w:hAnsi="Times New Roman" w:cs="Times New Roman"/>
          <w:sz w:val="28"/>
          <w:szCs w:val="28"/>
          <w:highlight w:val="magenta"/>
        </w:rPr>
        <w:t>. С.6.</w:t>
      </w:r>
      <w:r w:rsidRPr="00D02BC6">
        <w:rPr>
          <w:rFonts w:ascii="Times New Roman" w:hAnsi="Times New Roman" w:cs="Times New Roman"/>
          <w:sz w:val="28"/>
          <w:szCs w:val="28"/>
        </w:rPr>
        <w:t>что дальше посмотреть в книжечке</w:t>
      </w:r>
    </w:p>
    <w:p w:rsidR="005748B3" w:rsidRPr="00D02BC6" w:rsidRDefault="005748B3" w:rsidP="00D02BC6">
      <w:pPr>
        <w:spacing w:line="360" w:lineRule="auto"/>
        <w:ind w:firstLine="567"/>
        <w:jc w:val="both"/>
        <w:rPr>
          <w:rFonts w:ascii="Times New Roman" w:hAnsi="Times New Roman" w:cs="Times New Roman"/>
          <w:sz w:val="28"/>
          <w:szCs w:val="28"/>
        </w:rPr>
      </w:pPr>
    </w:p>
    <w:p w:rsidR="0011256E" w:rsidRPr="00D02BC6" w:rsidRDefault="00011CD4" w:rsidP="00D02BC6">
      <w:pPr>
        <w:spacing w:line="360" w:lineRule="auto"/>
        <w:ind w:firstLine="567"/>
        <w:jc w:val="both"/>
        <w:rPr>
          <w:rFonts w:ascii="Times New Roman" w:hAnsi="Times New Roman" w:cs="Times New Roman"/>
          <w:b/>
          <w:bCs/>
          <w:sz w:val="28"/>
          <w:szCs w:val="28"/>
        </w:rPr>
      </w:pPr>
      <w:r w:rsidRPr="00D02BC6">
        <w:rPr>
          <w:rFonts w:ascii="Times New Roman" w:hAnsi="Times New Roman" w:cs="Times New Roman"/>
          <w:sz w:val="28"/>
          <w:szCs w:val="28"/>
        </w:rPr>
        <w:lastRenderedPageBreak/>
        <w:t xml:space="preserve">  </w:t>
      </w:r>
      <w:r w:rsidR="0011696C">
        <w:rPr>
          <w:rFonts w:ascii="Times New Roman" w:hAnsi="Times New Roman" w:cs="Times New Roman"/>
          <w:b/>
          <w:bCs/>
          <w:sz w:val="28"/>
          <w:szCs w:val="28"/>
        </w:rPr>
        <w:t>1.3</w:t>
      </w:r>
      <w:r w:rsidR="0011256E" w:rsidRPr="00D02BC6">
        <w:rPr>
          <w:rFonts w:ascii="Times New Roman" w:hAnsi="Times New Roman" w:cs="Times New Roman"/>
          <w:b/>
          <w:bCs/>
          <w:sz w:val="28"/>
          <w:szCs w:val="28"/>
        </w:rPr>
        <w:t xml:space="preserve">. </w:t>
      </w:r>
      <w:r w:rsidR="003A76C0" w:rsidRPr="00D02BC6">
        <w:rPr>
          <w:rFonts w:ascii="Times New Roman" w:hAnsi="Times New Roman" w:cs="Times New Roman"/>
          <w:b/>
          <w:bCs/>
          <w:sz w:val="28"/>
          <w:szCs w:val="28"/>
        </w:rPr>
        <w:t>Дальнейшее развитие</w:t>
      </w:r>
      <w:r w:rsidR="0011256E" w:rsidRPr="00D02BC6">
        <w:rPr>
          <w:rFonts w:ascii="Times New Roman" w:hAnsi="Times New Roman" w:cs="Times New Roman"/>
          <w:b/>
          <w:bCs/>
          <w:sz w:val="28"/>
          <w:szCs w:val="28"/>
        </w:rPr>
        <w:t xml:space="preserve"> научной археологии. Деятельность  Джованни Баттиста де Росси.</w:t>
      </w:r>
    </w:p>
    <w:p w:rsidR="0011256E" w:rsidRPr="00D02BC6" w:rsidRDefault="0011256E" w:rsidP="00D02BC6">
      <w:pPr>
        <w:spacing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rPr>
        <w:t xml:space="preserve">На </w:t>
      </w:r>
      <w:r w:rsidR="001E0941" w:rsidRPr="00D02BC6">
        <w:rPr>
          <w:rFonts w:ascii="Times New Roman" w:hAnsi="Times New Roman" w:cs="Times New Roman"/>
          <w:sz w:val="28"/>
          <w:szCs w:val="28"/>
        </w:rPr>
        <w:t xml:space="preserve">дальнейшее </w:t>
      </w:r>
      <w:r w:rsidRPr="00D02BC6">
        <w:rPr>
          <w:rFonts w:ascii="Times New Roman" w:hAnsi="Times New Roman" w:cs="Times New Roman"/>
          <w:sz w:val="28"/>
          <w:szCs w:val="28"/>
        </w:rPr>
        <w:t xml:space="preserve">развитии христианской археологии </w:t>
      </w:r>
      <w:r w:rsidR="001E0941" w:rsidRPr="00D02BC6">
        <w:rPr>
          <w:rFonts w:ascii="Times New Roman" w:hAnsi="Times New Roman" w:cs="Times New Roman"/>
          <w:sz w:val="28"/>
          <w:szCs w:val="28"/>
        </w:rPr>
        <w:t xml:space="preserve">сильно </w:t>
      </w:r>
      <w:r w:rsidR="001E0941" w:rsidRPr="00D02BC6">
        <w:rPr>
          <w:rFonts w:ascii="Times New Roman" w:hAnsi="Times New Roman" w:cs="Times New Roman"/>
          <w:sz w:val="28"/>
          <w:szCs w:val="28"/>
          <w:highlight w:val="darkGreen"/>
        </w:rPr>
        <w:t>повлиял</w:t>
      </w:r>
      <w:r w:rsidRPr="00D02BC6">
        <w:rPr>
          <w:rFonts w:ascii="Times New Roman" w:hAnsi="Times New Roman" w:cs="Times New Roman"/>
          <w:sz w:val="28"/>
          <w:szCs w:val="28"/>
        </w:rPr>
        <w:t xml:space="preserve"> прорыв в изучении античного мира, происшедший после открытия Геркуланума (1711) и (1748), </w:t>
      </w:r>
      <w:r w:rsidR="001E0941" w:rsidRPr="00D02BC6">
        <w:rPr>
          <w:rFonts w:ascii="Times New Roman" w:hAnsi="Times New Roman" w:cs="Times New Roman"/>
          <w:sz w:val="28"/>
          <w:szCs w:val="28"/>
          <w:highlight w:val="darkGreen"/>
        </w:rPr>
        <w:t xml:space="preserve">а также </w:t>
      </w:r>
      <w:r w:rsidRPr="00D02BC6">
        <w:rPr>
          <w:rFonts w:ascii="Times New Roman" w:hAnsi="Times New Roman" w:cs="Times New Roman"/>
          <w:sz w:val="28"/>
          <w:szCs w:val="28"/>
        </w:rPr>
        <w:t xml:space="preserve"> рождение метода классической археологии</w:t>
      </w:r>
      <w:r w:rsidR="00AE43B3" w:rsidRPr="00D02BC6">
        <w:rPr>
          <w:rFonts w:ascii="Times New Roman" w:hAnsi="Times New Roman" w:cs="Times New Roman"/>
          <w:sz w:val="28"/>
          <w:szCs w:val="28"/>
          <w:highlight w:val="darkGreen"/>
        </w:rPr>
        <w:t xml:space="preserve"> </w:t>
      </w:r>
      <w:r w:rsidRPr="00D02BC6">
        <w:rPr>
          <w:rFonts w:ascii="Times New Roman" w:hAnsi="Times New Roman" w:cs="Times New Roman"/>
          <w:sz w:val="28"/>
          <w:szCs w:val="28"/>
        </w:rPr>
        <w:t>И</w:t>
      </w:r>
      <w:r w:rsidR="00E07907" w:rsidRPr="00D02BC6">
        <w:rPr>
          <w:rFonts w:ascii="Times New Roman" w:hAnsi="Times New Roman" w:cs="Times New Roman"/>
          <w:sz w:val="28"/>
          <w:szCs w:val="28"/>
          <w:highlight w:val="darkGreen"/>
        </w:rPr>
        <w:t>оанна</w:t>
      </w:r>
      <w:r w:rsidRPr="00D02BC6">
        <w:rPr>
          <w:rFonts w:ascii="Times New Roman" w:hAnsi="Times New Roman" w:cs="Times New Roman"/>
          <w:sz w:val="28"/>
          <w:szCs w:val="28"/>
        </w:rPr>
        <w:t xml:space="preserve"> Винкельман</w:t>
      </w:r>
      <w:r w:rsidR="00AE43B3" w:rsidRPr="00D02BC6">
        <w:rPr>
          <w:rFonts w:ascii="Times New Roman" w:hAnsi="Times New Roman" w:cs="Times New Roman"/>
          <w:sz w:val="28"/>
          <w:szCs w:val="28"/>
          <w:highlight w:val="darkGreen"/>
        </w:rPr>
        <w:t>а</w:t>
      </w:r>
      <w:r w:rsidR="00017845">
        <w:rPr>
          <w:rStyle w:val="a5"/>
          <w:rFonts w:ascii="Times New Roman" w:hAnsi="Times New Roman" w:cs="Times New Roman"/>
          <w:sz w:val="28"/>
          <w:szCs w:val="28"/>
        </w:rPr>
        <w:footnoteReference w:id="16"/>
      </w:r>
      <w:r w:rsidRPr="00D02BC6">
        <w:rPr>
          <w:rFonts w:ascii="Times New Roman" w:hAnsi="Times New Roman" w:cs="Times New Roman"/>
          <w:sz w:val="28"/>
          <w:szCs w:val="28"/>
        </w:rPr>
        <w:t>.</w:t>
      </w:r>
      <w:r w:rsidR="00BC42C6" w:rsidRPr="00D02BC6">
        <w:rPr>
          <w:rFonts w:ascii="Times New Roman" w:hAnsi="Times New Roman" w:cs="Times New Roman"/>
          <w:sz w:val="28"/>
          <w:szCs w:val="28"/>
          <w:highlight w:val="darkGreen"/>
        </w:rPr>
        <w:t xml:space="preserve"> «О</w:t>
      </w:r>
      <w:r w:rsidRPr="00D02BC6">
        <w:rPr>
          <w:rFonts w:ascii="Times New Roman" w:hAnsi="Times New Roman" w:cs="Times New Roman"/>
          <w:sz w:val="28"/>
          <w:szCs w:val="28"/>
          <w:highlight w:val="darkGreen"/>
        </w:rPr>
        <w:t>тмечая важность зарождавшейся археологии для изучения классического искусства</w:t>
      </w:r>
      <w:r w:rsidR="00BC42C6" w:rsidRPr="00D02BC6">
        <w:rPr>
          <w:rFonts w:ascii="Times New Roman" w:hAnsi="Times New Roman" w:cs="Times New Roman"/>
          <w:sz w:val="28"/>
          <w:szCs w:val="28"/>
          <w:highlight w:val="darkGreen"/>
        </w:rPr>
        <w:t>»</w:t>
      </w:r>
      <w:r w:rsidRPr="00D02BC6">
        <w:rPr>
          <w:rFonts w:ascii="Times New Roman" w:hAnsi="Times New Roman" w:cs="Times New Roman"/>
          <w:sz w:val="28"/>
          <w:szCs w:val="28"/>
          <w:highlight w:val="darkGreen"/>
        </w:rPr>
        <w:t xml:space="preserve">, </w:t>
      </w:r>
      <w:r w:rsidR="00BC42C6" w:rsidRPr="00D02BC6">
        <w:rPr>
          <w:rFonts w:ascii="Times New Roman" w:hAnsi="Times New Roman" w:cs="Times New Roman"/>
          <w:sz w:val="28"/>
          <w:szCs w:val="28"/>
          <w:highlight w:val="darkGreen"/>
        </w:rPr>
        <w:t>Винкельман «</w:t>
      </w:r>
      <w:r w:rsidRPr="00D02BC6">
        <w:rPr>
          <w:rFonts w:ascii="Times New Roman" w:hAnsi="Times New Roman" w:cs="Times New Roman"/>
          <w:sz w:val="28"/>
          <w:szCs w:val="28"/>
          <w:highlight w:val="darkGreen"/>
        </w:rPr>
        <w:t>критиковал дилетантские методы проведения раскопок</w:t>
      </w:r>
      <w:r w:rsidR="00BC42C6" w:rsidRPr="00D02BC6">
        <w:rPr>
          <w:rFonts w:ascii="Times New Roman" w:hAnsi="Times New Roman" w:cs="Times New Roman"/>
          <w:sz w:val="28"/>
          <w:szCs w:val="28"/>
          <w:highlight w:val="darkGreen"/>
        </w:rPr>
        <w:t>» и разрабатывал собственные; в его</w:t>
      </w:r>
      <w:r w:rsidRPr="00D02BC6">
        <w:rPr>
          <w:rFonts w:ascii="Times New Roman" w:hAnsi="Times New Roman" w:cs="Times New Roman"/>
          <w:sz w:val="28"/>
          <w:szCs w:val="28"/>
          <w:highlight w:val="darkGreen"/>
        </w:rPr>
        <w:t xml:space="preserve"> трудах  находит обоснование идея развития археологии в качестве научной дисциплины и необходимого компонента европейской культуры</w:t>
      </w:r>
      <w:r w:rsidR="00017845">
        <w:rPr>
          <w:rStyle w:val="a5"/>
          <w:rFonts w:ascii="Times New Roman" w:hAnsi="Times New Roman" w:cs="Times New Roman"/>
          <w:sz w:val="28"/>
          <w:szCs w:val="28"/>
        </w:rPr>
        <w:footnoteReference w:id="17"/>
      </w:r>
      <w:r w:rsidRPr="00D02BC6">
        <w:rPr>
          <w:rFonts w:ascii="Times New Roman" w:hAnsi="Times New Roman" w:cs="Times New Roman"/>
          <w:sz w:val="28"/>
          <w:szCs w:val="28"/>
          <w:highlight w:val="darkGreen"/>
        </w:rPr>
        <w:t>.</w:t>
      </w:r>
      <w:r w:rsidRPr="00D02BC6">
        <w:rPr>
          <w:rFonts w:ascii="Times New Roman" w:hAnsi="Times New Roman" w:cs="Times New Roman"/>
          <w:sz w:val="28"/>
          <w:szCs w:val="28"/>
        </w:rPr>
        <w:t xml:space="preserve"> </w:t>
      </w:r>
    </w:p>
    <w:p w:rsidR="00C843F1" w:rsidRDefault="00950668" w:rsidP="00C843F1">
      <w:pPr>
        <w:spacing w:line="360" w:lineRule="auto"/>
        <w:ind w:firstLine="567"/>
        <w:jc w:val="both"/>
        <w:rPr>
          <w:rFonts w:ascii="Times New Roman" w:hAnsi="Times New Roman" w:cs="Times New Roman"/>
          <w:sz w:val="28"/>
          <w:szCs w:val="28"/>
          <w:highlight w:val="magenta"/>
        </w:rPr>
      </w:pPr>
      <w:r w:rsidRPr="00D02BC6">
        <w:rPr>
          <w:rFonts w:ascii="Times New Roman" w:hAnsi="Times New Roman" w:cs="Times New Roman"/>
          <w:sz w:val="28"/>
          <w:szCs w:val="28"/>
          <w:highlight w:val="darkGreen"/>
        </w:rPr>
        <w:t xml:space="preserve">Однако, только в </w:t>
      </w:r>
      <w:r w:rsidR="0011256E" w:rsidRPr="00D02BC6">
        <w:rPr>
          <w:rFonts w:ascii="Times New Roman" w:hAnsi="Times New Roman" w:cs="Times New Roman"/>
          <w:sz w:val="28"/>
          <w:szCs w:val="28"/>
        </w:rPr>
        <w:t xml:space="preserve"> XIX в</w:t>
      </w:r>
      <w:r w:rsidR="00BC42C6" w:rsidRPr="00D02BC6">
        <w:rPr>
          <w:rFonts w:ascii="Times New Roman" w:hAnsi="Times New Roman" w:cs="Times New Roman"/>
          <w:sz w:val="28"/>
          <w:szCs w:val="28"/>
        </w:rPr>
        <w:t>еке</w:t>
      </w:r>
      <w:r w:rsidR="0011256E" w:rsidRPr="00D02BC6">
        <w:rPr>
          <w:rFonts w:ascii="Times New Roman" w:hAnsi="Times New Roman" w:cs="Times New Roman"/>
          <w:sz w:val="28"/>
          <w:szCs w:val="28"/>
        </w:rPr>
        <w:t xml:space="preserve"> </w:t>
      </w:r>
      <w:r w:rsidRPr="00D02BC6">
        <w:rPr>
          <w:rFonts w:ascii="Times New Roman" w:hAnsi="Times New Roman" w:cs="Times New Roman"/>
          <w:sz w:val="28"/>
          <w:szCs w:val="28"/>
          <w:highlight w:val="white"/>
        </w:rPr>
        <w:t>изучение раннехристианской культуры приобретает научный характер</w:t>
      </w:r>
      <w:r w:rsidRPr="00D02BC6">
        <w:rPr>
          <w:rStyle w:val="a5"/>
          <w:rFonts w:ascii="Times New Roman" w:hAnsi="Times New Roman" w:cs="Times New Roman"/>
          <w:sz w:val="28"/>
          <w:szCs w:val="28"/>
        </w:rPr>
        <w:footnoteReference w:id="18"/>
      </w:r>
      <w:r w:rsidRPr="00D02BC6">
        <w:rPr>
          <w:rFonts w:ascii="Times New Roman" w:hAnsi="Times New Roman" w:cs="Times New Roman"/>
          <w:sz w:val="28"/>
          <w:szCs w:val="28"/>
        </w:rPr>
        <w:t>. П</w:t>
      </w:r>
      <w:r w:rsidR="0011256E" w:rsidRPr="00D02BC6">
        <w:rPr>
          <w:rFonts w:ascii="Times New Roman" w:hAnsi="Times New Roman" w:cs="Times New Roman"/>
          <w:sz w:val="28"/>
          <w:szCs w:val="28"/>
        </w:rPr>
        <w:t>од опекой Ватикана складывается рим</w:t>
      </w:r>
      <w:r w:rsidR="00BC42C6" w:rsidRPr="00D02BC6">
        <w:rPr>
          <w:rFonts w:ascii="Times New Roman" w:hAnsi="Times New Roman" w:cs="Times New Roman"/>
          <w:sz w:val="28"/>
          <w:szCs w:val="28"/>
        </w:rPr>
        <w:t>ская школа христианской археологии</w:t>
      </w:r>
      <w:r w:rsidR="00D360F2" w:rsidRPr="00D02BC6">
        <w:rPr>
          <w:rFonts w:ascii="Times New Roman" w:hAnsi="Times New Roman" w:cs="Times New Roman"/>
          <w:sz w:val="28"/>
          <w:szCs w:val="28"/>
          <w:highlight w:val="white"/>
        </w:rPr>
        <w:t xml:space="preserve">, лидером которой был один </w:t>
      </w:r>
      <w:r w:rsidRPr="00D02BC6">
        <w:rPr>
          <w:rFonts w:ascii="Times New Roman" w:hAnsi="Times New Roman" w:cs="Times New Roman"/>
          <w:sz w:val="28"/>
          <w:szCs w:val="28"/>
          <w:highlight w:val="white"/>
        </w:rPr>
        <w:t>из</w:t>
      </w:r>
      <w:r w:rsidR="00D360F2" w:rsidRPr="00D02BC6">
        <w:rPr>
          <w:rFonts w:ascii="Times New Roman" w:hAnsi="Times New Roman" w:cs="Times New Roman"/>
          <w:sz w:val="28"/>
          <w:szCs w:val="28"/>
          <w:highlight w:val="white"/>
        </w:rPr>
        <w:t xml:space="preserve"> </w:t>
      </w:r>
      <w:r w:rsidRPr="00D02BC6">
        <w:rPr>
          <w:rFonts w:ascii="Times New Roman" w:hAnsi="Times New Roman" w:cs="Times New Roman"/>
          <w:sz w:val="28"/>
          <w:szCs w:val="28"/>
          <w:highlight w:val="white"/>
        </w:rPr>
        <w:t xml:space="preserve"> наиболее выдающихся исследователей христианских древностей в </w:t>
      </w:r>
      <w:r w:rsidRPr="00D02BC6">
        <w:rPr>
          <w:rFonts w:ascii="Times New Roman" w:hAnsi="Times New Roman" w:cs="Times New Roman"/>
          <w:sz w:val="28"/>
          <w:szCs w:val="28"/>
          <w:highlight w:val="white"/>
          <w:lang w:val="en-US"/>
        </w:rPr>
        <w:t>XIX</w:t>
      </w:r>
      <w:r w:rsidRPr="00D02BC6">
        <w:rPr>
          <w:rFonts w:ascii="Times New Roman" w:hAnsi="Times New Roman" w:cs="Times New Roman"/>
          <w:sz w:val="28"/>
          <w:szCs w:val="28"/>
          <w:highlight w:val="white"/>
        </w:rPr>
        <w:t xml:space="preserve"> в</w:t>
      </w:r>
      <w:r w:rsidR="00D360F2" w:rsidRPr="00D02BC6">
        <w:rPr>
          <w:rFonts w:ascii="Times New Roman" w:hAnsi="Times New Roman" w:cs="Times New Roman"/>
          <w:sz w:val="28"/>
          <w:szCs w:val="28"/>
          <w:highlight w:val="white"/>
        </w:rPr>
        <w:t xml:space="preserve"> - </w:t>
      </w:r>
      <w:r w:rsidRPr="00D02BC6">
        <w:rPr>
          <w:rFonts w:ascii="Times New Roman" w:hAnsi="Times New Roman" w:cs="Times New Roman"/>
          <w:sz w:val="28"/>
          <w:szCs w:val="28"/>
          <w:highlight w:val="white"/>
        </w:rPr>
        <w:t xml:space="preserve"> Джованни –Баттиста де Росси (1822-1894 гг.)</w:t>
      </w:r>
      <w:r w:rsidR="00D360F2" w:rsidRPr="00D02BC6">
        <w:rPr>
          <w:rFonts w:ascii="Times New Roman" w:hAnsi="Times New Roman" w:cs="Times New Roman"/>
          <w:sz w:val="28"/>
          <w:szCs w:val="28"/>
          <w:highlight w:val="white"/>
        </w:rPr>
        <w:t xml:space="preserve">. </w:t>
      </w:r>
      <w:r w:rsidR="00A84A27" w:rsidRPr="00D02BC6">
        <w:rPr>
          <w:rFonts w:ascii="Times New Roman" w:hAnsi="Times New Roman" w:cs="Times New Roman"/>
          <w:sz w:val="28"/>
          <w:szCs w:val="28"/>
          <w:highlight w:val="red"/>
        </w:rPr>
        <w:t>Он первый, спустя почти триста лет после Антонио Бозио, расширил его методы и вновь открыл для мира христианские катакомбы</w:t>
      </w:r>
      <w:r w:rsidR="00017845">
        <w:rPr>
          <w:rStyle w:val="a5"/>
          <w:rFonts w:ascii="Times New Roman" w:hAnsi="Times New Roman" w:cs="Times New Roman"/>
          <w:sz w:val="28"/>
          <w:szCs w:val="28"/>
        </w:rPr>
        <w:footnoteReference w:id="19"/>
      </w:r>
      <w:r w:rsidR="00A84A27" w:rsidRPr="00D02BC6">
        <w:rPr>
          <w:rFonts w:ascii="Times New Roman" w:hAnsi="Times New Roman" w:cs="Times New Roman"/>
          <w:sz w:val="28"/>
          <w:szCs w:val="28"/>
          <w:highlight w:val="red"/>
        </w:rPr>
        <w:t>. С.9.</w:t>
      </w:r>
      <w:r w:rsidR="00D360F2" w:rsidRPr="00D02BC6">
        <w:rPr>
          <w:rFonts w:ascii="Times New Roman" w:hAnsi="Times New Roman" w:cs="Times New Roman"/>
          <w:sz w:val="28"/>
          <w:szCs w:val="28"/>
          <w:highlight w:val="magenta"/>
        </w:rPr>
        <w:t xml:space="preserve">. </w:t>
      </w:r>
      <w:r w:rsidR="0020028D">
        <w:rPr>
          <w:rFonts w:ascii="Times New Roman" w:hAnsi="Times New Roman" w:cs="Times New Roman"/>
          <w:sz w:val="28"/>
          <w:szCs w:val="28"/>
          <w:highlight w:val="magenta"/>
        </w:rPr>
        <w:t>Но</w:t>
      </w:r>
      <w:r w:rsidR="00D360F2" w:rsidRPr="00D02BC6">
        <w:rPr>
          <w:rFonts w:ascii="Times New Roman" w:hAnsi="Times New Roman" w:cs="Times New Roman"/>
          <w:sz w:val="28"/>
          <w:szCs w:val="28"/>
          <w:highlight w:val="magenta"/>
        </w:rPr>
        <w:t xml:space="preserve"> </w:t>
      </w:r>
      <w:r w:rsidR="0011256E" w:rsidRPr="00D02BC6">
        <w:rPr>
          <w:rFonts w:ascii="Times New Roman" w:hAnsi="Times New Roman" w:cs="Times New Roman"/>
          <w:sz w:val="28"/>
          <w:szCs w:val="28"/>
          <w:highlight w:val="magenta"/>
        </w:rPr>
        <w:t xml:space="preserve">прежде чем приступить к </w:t>
      </w:r>
      <w:r w:rsidR="00D360F2" w:rsidRPr="00D02BC6">
        <w:rPr>
          <w:rFonts w:ascii="Times New Roman" w:hAnsi="Times New Roman" w:cs="Times New Roman"/>
          <w:sz w:val="28"/>
          <w:szCs w:val="28"/>
          <w:highlight w:val="magenta"/>
        </w:rPr>
        <w:t>исследованию</w:t>
      </w:r>
      <w:r w:rsidR="0011256E" w:rsidRPr="00D02BC6">
        <w:rPr>
          <w:rFonts w:ascii="Times New Roman" w:hAnsi="Times New Roman" w:cs="Times New Roman"/>
          <w:sz w:val="28"/>
          <w:szCs w:val="28"/>
          <w:highlight w:val="magenta"/>
        </w:rPr>
        <w:t xml:space="preserve"> самих </w:t>
      </w:r>
      <w:r w:rsidR="00D360F2" w:rsidRPr="00D02BC6">
        <w:rPr>
          <w:rFonts w:ascii="Times New Roman" w:hAnsi="Times New Roman" w:cs="Times New Roman"/>
          <w:sz w:val="28"/>
          <w:szCs w:val="28"/>
          <w:highlight w:val="magenta"/>
        </w:rPr>
        <w:t>подземелий</w:t>
      </w:r>
      <w:r w:rsidR="0011256E" w:rsidRPr="00D02BC6">
        <w:rPr>
          <w:rFonts w:ascii="Times New Roman" w:hAnsi="Times New Roman" w:cs="Times New Roman"/>
          <w:sz w:val="28"/>
          <w:szCs w:val="28"/>
          <w:highlight w:val="magenta"/>
        </w:rPr>
        <w:t xml:space="preserve">, </w:t>
      </w:r>
      <w:r w:rsidR="00D360F2" w:rsidRPr="00D02BC6">
        <w:rPr>
          <w:rFonts w:ascii="Times New Roman" w:hAnsi="Times New Roman" w:cs="Times New Roman"/>
          <w:sz w:val="28"/>
          <w:szCs w:val="28"/>
          <w:highlight w:val="magenta"/>
        </w:rPr>
        <w:t>де Росси</w:t>
      </w:r>
      <w:r w:rsidR="00A84A27" w:rsidRPr="00D02BC6">
        <w:rPr>
          <w:rFonts w:ascii="Times New Roman" w:hAnsi="Times New Roman" w:cs="Times New Roman"/>
          <w:sz w:val="28"/>
          <w:szCs w:val="28"/>
          <w:highlight w:val="magenta"/>
        </w:rPr>
        <w:t>,</w:t>
      </w:r>
      <w:r w:rsidR="00D360F2" w:rsidRPr="00D02BC6">
        <w:rPr>
          <w:rFonts w:ascii="Times New Roman" w:hAnsi="Times New Roman" w:cs="Times New Roman"/>
          <w:sz w:val="28"/>
          <w:szCs w:val="28"/>
          <w:highlight w:val="magenta"/>
        </w:rPr>
        <w:t xml:space="preserve"> </w:t>
      </w:r>
      <w:r w:rsidR="00A84A27" w:rsidRPr="00D02BC6">
        <w:rPr>
          <w:rFonts w:ascii="Times New Roman" w:hAnsi="Times New Roman" w:cs="Times New Roman"/>
          <w:sz w:val="28"/>
          <w:szCs w:val="28"/>
          <w:highlight w:val="magenta"/>
        </w:rPr>
        <w:t xml:space="preserve">как и Бозио, </w:t>
      </w:r>
      <w:r w:rsidR="0011256E" w:rsidRPr="00D02BC6">
        <w:rPr>
          <w:rFonts w:ascii="Times New Roman" w:hAnsi="Times New Roman" w:cs="Times New Roman"/>
          <w:sz w:val="28"/>
          <w:szCs w:val="28"/>
          <w:highlight w:val="magenta"/>
        </w:rPr>
        <w:t>знакомился с различными документами</w:t>
      </w:r>
      <w:r w:rsidR="00D360F2" w:rsidRPr="00D02BC6">
        <w:rPr>
          <w:rFonts w:ascii="Times New Roman" w:hAnsi="Times New Roman" w:cs="Times New Roman"/>
          <w:sz w:val="28"/>
          <w:szCs w:val="28"/>
          <w:highlight w:val="magenta"/>
        </w:rPr>
        <w:t>, такими  как</w:t>
      </w:r>
      <w:r w:rsidR="0011256E" w:rsidRPr="00D02BC6">
        <w:rPr>
          <w:rFonts w:ascii="Times New Roman" w:hAnsi="Times New Roman" w:cs="Times New Roman"/>
          <w:sz w:val="28"/>
          <w:szCs w:val="28"/>
          <w:highlight w:val="magenta"/>
        </w:rPr>
        <w:t>: деяния мучеников,  жизнеописани</w:t>
      </w:r>
      <w:r w:rsidR="00D360F2" w:rsidRPr="00D02BC6">
        <w:rPr>
          <w:rFonts w:ascii="Times New Roman" w:hAnsi="Times New Roman" w:cs="Times New Roman"/>
          <w:sz w:val="28"/>
          <w:szCs w:val="28"/>
          <w:highlight w:val="magenta"/>
        </w:rPr>
        <w:t>я</w:t>
      </w:r>
      <w:r w:rsidR="0011256E" w:rsidRPr="00D02BC6">
        <w:rPr>
          <w:rFonts w:ascii="Times New Roman" w:hAnsi="Times New Roman" w:cs="Times New Roman"/>
          <w:sz w:val="28"/>
          <w:szCs w:val="28"/>
          <w:highlight w:val="magenta"/>
        </w:rPr>
        <w:t xml:space="preserve"> пап</w:t>
      </w:r>
      <w:r w:rsidR="00D360F2" w:rsidRPr="00D02BC6">
        <w:rPr>
          <w:rFonts w:ascii="Times New Roman" w:hAnsi="Times New Roman" w:cs="Times New Roman"/>
          <w:sz w:val="28"/>
          <w:szCs w:val="28"/>
          <w:highlight w:val="magenta"/>
        </w:rPr>
        <w:t>,</w:t>
      </w:r>
      <w:r w:rsidR="0011256E" w:rsidRPr="00D02BC6">
        <w:rPr>
          <w:rFonts w:ascii="Times New Roman" w:hAnsi="Times New Roman" w:cs="Times New Roman"/>
          <w:sz w:val="28"/>
          <w:szCs w:val="28"/>
          <w:highlight w:val="magenta"/>
        </w:rPr>
        <w:t xml:space="preserve"> путеводител</w:t>
      </w:r>
      <w:r w:rsidR="00D360F2" w:rsidRPr="00D02BC6">
        <w:rPr>
          <w:rFonts w:ascii="Times New Roman" w:hAnsi="Times New Roman" w:cs="Times New Roman"/>
          <w:sz w:val="28"/>
          <w:szCs w:val="28"/>
          <w:highlight w:val="magenta"/>
        </w:rPr>
        <w:t>и</w:t>
      </w:r>
      <w:r w:rsidR="0011256E" w:rsidRPr="00D02BC6">
        <w:rPr>
          <w:rFonts w:ascii="Times New Roman" w:hAnsi="Times New Roman" w:cs="Times New Roman"/>
          <w:sz w:val="28"/>
          <w:szCs w:val="28"/>
          <w:highlight w:val="magenta"/>
        </w:rPr>
        <w:t xml:space="preserve"> по святым местам </w:t>
      </w:r>
      <w:r w:rsidR="003D7096" w:rsidRPr="00D02BC6">
        <w:rPr>
          <w:rFonts w:ascii="Times New Roman" w:hAnsi="Times New Roman" w:cs="Times New Roman"/>
          <w:sz w:val="28"/>
          <w:szCs w:val="28"/>
          <w:highlight w:val="magenta"/>
        </w:rPr>
        <w:t>Рима</w:t>
      </w:r>
      <w:r w:rsidR="00D360F2" w:rsidRPr="00D02BC6">
        <w:rPr>
          <w:rFonts w:ascii="Times New Roman" w:hAnsi="Times New Roman" w:cs="Times New Roman"/>
          <w:sz w:val="28"/>
          <w:szCs w:val="28"/>
          <w:highlight w:val="magenta"/>
        </w:rPr>
        <w:t>. Де Росси</w:t>
      </w:r>
      <w:r w:rsidR="0011256E" w:rsidRPr="00D02BC6">
        <w:rPr>
          <w:rFonts w:ascii="Times New Roman" w:hAnsi="Times New Roman" w:cs="Times New Roman"/>
          <w:sz w:val="28"/>
          <w:szCs w:val="28"/>
          <w:highlight w:val="magenta"/>
        </w:rPr>
        <w:t xml:space="preserve"> снимал планы</w:t>
      </w:r>
      <w:r w:rsidR="00D360F2" w:rsidRPr="00D02BC6">
        <w:rPr>
          <w:rFonts w:ascii="Times New Roman" w:hAnsi="Times New Roman" w:cs="Times New Roman"/>
          <w:sz w:val="28"/>
          <w:szCs w:val="28"/>
          <w:highlight w:val="magenta"/>
        </w:rPr>
        <w:t xml:space="preserve"> катакомб</w:t>
      </w:r>
      <w:r w:rsidR="0011256E" w:rsidRPr="00D02BC6">
        <w:rPr>
          <w:rFonts w:ascii="Times New Roman" w:hAnsi="Times New Roman" w:cs="Times New Roman"/>
          <w:sz w:val="28"/>
          <w:szCs w:val="28"/>
          <w:highlight w:val="magenta"/>
        </w:rPr>
        <w:t>, а затем переходил к памятникам.</w:t>
      </w:r>
    </w:p>
    <w:p w:rsidR="0011256E" w:rsidRPr="00D02BC6" w:rsidRDefault="0011256E" w:rsidP="00C843F1">
      <w:pPr>
        <w:spacing w:line="360" w:lineRule="auto"/>
        <w:ind w:firstLine="567"/>
        <w:jc w:val="both"/>
        <w:rPr>
          <w:rFonts w:ascii="Times New Roman" w:hAnsi="Times New Roman" w:cs="Times New Roman"/>
          <w:sz w:val="28"/>
          <w:szCs w:val="28"/>
          <w:highlight w:val="magenta"/>
        </w:rPr>
      </w:pPr>
      <w:r w:rsidRPr="00D02BC6">
        <w:rPr>
          <w:rFonts w:ascii="Times New Roman" w:hAnsi="Times New Roman" w:cs="Times New Roman"/>
          <w:sz w:val="28"/>
          <w:szCs w:val="28"/>
          <w:highlight w:val="magenta"/>
        </w:rPr>
        <w:lastRenderedPageBreak/>
        <w:t>Последние, в виде фресок, саркофагов, надписей — после этого изучения самого места, где они найдены, приобретают для нас весьма важное значение.  с.10. Устанавливается связь между местом и памятником</w:t>
      </w:r>
      <w:r w:rsidR="00017845">
        <w:rPr>
          <w:rStyle w:val="a5"/>
          <w:rFonts w:ascii="Times New Roman" w:hAnsi="Times New Roman" w:cs="Times New Roman"/>
          <w:sz w:val="28"/>
          <w:szCs w:val="28"/>
        </w:rPr>
        <w:footnoteReference w:id="20"/>
      </w:r>
      <w:r w:rsidRPr="00D02BC6">
        <w:rPr>
          <w:rFonts w:ascii="Times New Roman" w:hAnsi="Times New Roman" w:cs="Times New Roman"/>
          <w:sz w:val="28"/>
          <w:szCs w:val="28"/>
          <w:highlight w:val="magenta"/>
        </w:rPr>
        <w:t>. Метод росси.  с.11</w:t>
      </w:r>
    </w:p>
    <w:p w:rsidR="0011256E" w:rsidRPr="00D02BC6" w:rsidRDefault="00D360F2" w:rsidP="00D02BC6">
      <w:pPr>
        <w:autoSpaceDE w:val="0"/>
        <w:autoSpaceDN w:val="0"/>
        <w:adjustRightInd w:val="0"/>
        <w:spacing w:after="0" w:line="360" w:lineRule="auto"/>
        <w:ind w:firstLine="567"/>
        <w:jc w:val="both"/>
        <w:rPr>
          <w:rFonts w:ascii="Times New Roman" w:hAnsi="Times New Roman" w:cs="Times New Roman"/>
          <w:sz w:val="28"/>
          <w:szCs w:val="28"/>
          <w:highlight w:val="red"/>
        </w:rPr>
      </w:pPr>
      <w:r w:rsidRPr="00D02BC6">
        <w:rPr>
          <w:rFonts w:ascii="Times New Roman" w:hAnsi="Times New Roman" w:cs="Times New Roman"/>
          <w:sz w:val="28"/>
          <w:szCs w:val="28"/>
          <w:highlight w:val="red"/>
        </w:rPr>
        <w:t>Таким образом, «г</w:t>
      </w:r>
      <w:r w:rsidR="0011256E" w:rsidRPr="00D02BC6">
        <w:rPr>
          <w:rFonts w:ascii="Times New Roman" w:hAnsi="Times New Roman" w:cs="Times New Roman"/>
          <w:sz w:val="28"/>
          <w:szCs w:val="28"/>
          <w:highlight w:val="red"/>
        </w:rPr>
        <w:t>лавная заслуга де Росси состо</w:t>
      </w:r>
      <w:r w:rsidRPr="00D02BC6">
        <w:rPr>
          <w:rFonts w:ascii="Times New Roman" w:hAnsi="Times New Roman" w:cs="Times New Roman"/>
          <w:sz w:val="28"/>
          <w:szCs w:val="28"/>
          <w:highlight w:val="red"/>
        </w:rPr>
        <w:t>яла</w:t>
      </w:r>
      <w:r w:rsidR="0011256E" w:rsidRPr="00D02BC6">
        <w:rPr>
          <w:rFonts w:ascii="Times New Roman" w:hAnsi="Times New Roman" w:cs="Times New Roman"/>
          <w:sz w:val="28"/>
          <w:szCs w:val="28"/>
          <w:highlight w:val="red"/>
        </w:rPr>
        <w:t xml:space="preserve"> не только в окрытии катакомб</w:t>
      </w:r>
      <w:r w:rsidRPr="00D02BC6">
        <w:rPr>
          <w:rFonts w:ascii="Times New Roman" w:hAnsi="Times New Roman" w:cs="Times New Roman"/>
          <w:sz w:val="28"/>
          <w:szCs w:val="28"/>
          <w:highlight w:val="red"/>
        </w:rPr>
        <w:t xml:space="preserve"> и строго научном изучении их</w:t>
      </w:r>
      <w:r w:rsidR="0011256E" w:rsidRPr="00D02BC6">
        <w:rPr>
          <w:rFonts w:ascii="Times New Roman" w:hAnsi="Times New Roman" w:cs="Times New Roman"/>
          <w:sz w:val="28"/>
          <w:szCs w:val="28"/>
          <w:highlight w:val="red"/>
        </w:rPr>
        <w:t xml:space="preserve">, </w:t>
      </w:r>
      <w:r w:rsidR="00D02BC6" w:rsidRPr="00D02BC6">
        <w:rPr>
          <w:rFonts w:ascii="Times New Roman" w:hAnsi="Times New Roman" w:cs="Times New Roman"/>
          <w:sz w:val="28"/>
          <w:szCs w:val="28"/>
          <w:highlight w:val="red"/>
        </w:rPr>
        <w:t xml:space="preserve"> но и </w:t>
      </w:r>
      <w:r w:rsidRPr="00D02BC6">
        <w:rPr>
          <w:rFonts w:ascii="Times New Roman" w:hAnsi="Times New Roman" w:cs="Times New Roman"/>
          <w:sz w:val="28"/>
          <w:szCs w:val="28"/>
          <w:highlight w:val="red"/>
        </w:rPr>
        <w:t>в установлении при этом изучении</w:t>
      </w:r>
      <w:r w:rsidR="00D02BC6" w:rsidRPr="00D02BC6">
        <w:rPr>
          <w:rFonts w:ascii="Times New Roman" w:hAnsi="Times New Roman" w:cs="Times New Roman"/>
          <w:sz w:val="28"/>
          <w:szCs w:val="28"/>
          <w:highlight w:val="red"/>
        </w:rPr>
        <w:t xml:space="preserve"> ш</w:t>
      </w:r>
      <w:r w:rsidRPr="00D02BC6">
        <w:rPr>
          <w:rFonts w:ascii="Times New Roman" w:hAnsi="Times New Roman" w:cs="Times New Roman"/>
          <w:sz w:val="28"/>
          <w:szCs w:val="28"/>
          <w:highlight w:val="red"/>
        </w:rPr>
        <w:t>ирокого научного метода, соединяющего в себе филологическую критику и художественно-исторический анализ памятника, или совмещение археологии и истории искусства</w:t>
      </w:r>
      <w:r w:rsidR="00D02BC6" w:rsidRPr="00D02BC6">
        <w:rPr>
          <w:rFonts w:ascii="Times New Roman" w:hAnsi="Times New Roman" w:cs="Times New Roman"/>
          <w:sz w:val="28"/>
          <w:szCs w:val="28"/>
          <w:highlight w:val="red"/>
        </w:rPr>
        <w:t>»</w:t>
      </w:r>
      <w:r w:rsidR="00017845">
        <w:rPr>
          <w:rStyle w:val="a5"/>
          <w:rFonts w:ascii="Times New Roman" w:hAnsi="Times New Roman" w:cs="Times New Roman"/>
          <w:sz w:val="28"/>
          <w:szCs w:val="28"/>
        </w:rPr>
        <w:footnoteReference w:id="21"/>
      </w:r>
      <w:r w:rsidR="00D02BC6" w:rsidRPr="00D02BC6">
        <w:rPr>
          <w:rFonts w:ascii="Times New Roman" w:hAnsi="Times New Roman" w:cs="Times New Roman"/>
          <w:sz w:val="28"/>
          <w:szCs w:val="28"/>
          <w:highlight w:val="red"/>
        </w:rPr>
        <w:t>.</w:t>
      </w:r>
      <w:r w:rsidR="0011256E" w:rsidRPr="00D02BC6">
        <w:rPr>
          <w:rFonts w:ascii="Times New Roman" w:hAnsi="Times New Roman" w:cs="Times New Roman"/>
          <w:sz w:val="28"/>
          <w:szCs w:val="28"/>
          <w:highlight w:val="red"/>
        </w:rPr>
        <w:t xml:space="preserve"> С.3-4.</w:t>
      </w:r>
    </w:p>
    <w:p w:rsidR="0011256E" w:rsidRPr="00D02BC6" w:rsidRDefault="0011696C" w:rsidP="00D02BC6">
      <w:pPr>
        <w:autoSpaceDE w:val="0"/>
        <w:autoSpaceDN w:val="0"/>
        <w:adjustRightInd w:val="0"/>
        <w:spacing w:after="0" w:line="360" w:lineRule="auto"/>
        <w:ind w:firstLine="567"/>
        <w:jc w:val="both"/>
        <w:rPr>
          <w:rFonts w:ascii="Times New Roman" w:hAnsi="Times New Roman" w:cs="Times New Roman"/>
          <w:sz w:val="28"/>
          <w:szCs w:val="28"/>
          <w:highlight w:val="darkGreen"/>
        </w:rPr>
      </w:pPr>
      <w:r>
        <w:rPr>
          <w:rFonts w:ascii="Times New Roman" w:hAnsi="Times New Roman" w:cs="Times New Roman"/>
          <w:sz w:val="28"/>
          <w:szCs w:val="28"/>
          <w:highlight w:val="darkGreen"/>
        </w:rPr>
        <w:t>Труды де Росси</w:t>
      </w:r>
      <w:r w:rsidR="0011256E" w:rsidRPr="00D02BC6">
        <w:rPr>
          <w:rFonts w:ascii="Times New Roman" w:hAnsi="Times New Roman" w:cs="Times New Roman"/>
          <w:sz w:val="28"/>
          <w:szCs w:val="28"/>
          <w:highlight w:val="darkGreen"/>
        </w:rPr>
        <w:t xml:space="preserve"> оказали формирующее воздействие на становление </w:t>
      </w:r>
      <w:r>
        <w:rPr>
          <w:rFonts w:ascii="Times New Roman" w:hAnsi="Times New Roman" w:cs="Times New Roman"/>
          <w:sz w:val="28"/>
          <w:szCs w:val="28"/>
          <w:highlight w:val="darkGreen"/>
        </w:rPr>
        <w:t xml:space="preserve">христианской археологии </w:t>
      </w:r>
      <w:r w:rsidR="0011256E" w:rsidRPr="00D02BC6">
        <w:rPr>
          <w:rFonts w:ascii="Times New Roman" w:hAnsi="Times New Roman" w:cs="Times New Roman"/>
          <w:sz w:val="28"/>
          <w:szCs w:val="28"/>
          <w:highlight w:val="darkGreen"/>
        </w:rPr>
        <w:t xml:space="preserve">как науки, </w:t>
      </w:r>
      <w:r>
        <w:rPr>
          <w:rFonts w:ascii="Times New Roman" w:hAnsi="Times New Roman" w:cs="Times New Roman"/>
          <w:sz w:val="28"/>
          <w:szCs w:val="28"/>
          <w:highlight w:val="darkGreen"/>
        </w:rPr>
        <w:t>нашедшей</w:t>
      </w:r>
      <w:r w:rsidR="0011256E" w:rsidRPr="00D02BC6">
        <w:rPr>
          <w:rFonts w:ascii="Times New Roman" w:hAnsi="Times New Roman" w:cs="Times New Roman"/>
          <w:sz w:val="28"/>
          <w:szCs w:val="28"/>
          <w:highlight w:val="darkGreen"/>
        </w:rPr>
        <w:t xml:space="preserve"> </w:t>
      </w:r>
      <w:r>
        <w:rPr>
          <w:rFonts w:ascii="Times New Roman" w:hAnsi="Times New Roman" w:cs="Times New Roman"/>
          <w:sz w:val="28"/>
          <w:szCs w:val="28"/>
          <w:highlight w:val="darkGreen"/>
        </w:rPr>
        <w:t>«</w:t>
      </w:r>
      <w:r w:rsidR="0011256E" w:rsidRPr="00D02BC6">
        <w:rPr>
          <w:rFonts w:ascii="Times New Roman" w:hAnsi="Times New Roman" w:cs="Times New Roman"/>
          <w:sz w:val="28"/>
          <w:szCs w:val="28"/>
          <w:highlight w:val="darkGreen"/>
        </w:rPr>
        <w:t xml:space="preserve">своих приверженцев в Европе (Ф. К. Краус - в Германии, Ф. Булич - в Австро-Венгрии, Э. Ф. </w:t>
      </w:r>
      <w:r w:rsidR="0011256E" w:rsidRPr="00D02BC6">
        <w:rPr>
          <w:rFonts w:ascii="Times New Roman" w:hAnsi="Times New Roman" w:cs="Times New Roman"/>
          <w:color w:val="0000FF"/>
          <w:sz w:val="28"/>
          <w:szCs w:val="28"/>
          <w:highlight w:val="darkGreen"/>
          <w:u w:val="single"/>
        </w:rPr>
        <w:t>Леблан</w:t>
      </w:r>
      <w:r w:rsidR="0011256E" w:rsidRPr="00D02BC6">
        <w:rPr>
          <w:rFonts w:ascii="Times New Roman" w:hAnsi="Times New Roman" w:cs="Times New Roman"/>
          <w:sz w:val="28"/>
          <w:szCs w:val="28"/>
          <w:highlight w:val="darkGreen"/>
        </w:rPr>
        <w:t xml:space="preserve">, С. Гзелль, П. Делаттр - во Франции) и России (Ф. И. </w:t>
      </w:r>
      <w:r w:rsidR="0011256E" w:rsidRPr="00D02BC6">
        <w:rPr>
          <w:rFonts w:ascii="Times New Roman" w:hAnsi="Times New Roman" w:cs="Times New Roman"/>
          <w:color w:val="0000FF"/>
          <w:sz w:val="28"/>
          <w:szCs w:val="28"/>
          <w:highlight w:val="darkGreen"/>
          <w:u w:val="single"/>
        </w:rPr>
        <w:t>Буслаев</w:t>
      </w:r>
      <w:r w:rsidR="0011256E" w:rsidRPr="00D02BC6">
        <w:rPr>
          <w:rFonts w:ascii="Times New Roman" w:hAnsi="Times New Roman" w:cs="Times New Roman"/>
          <w:sz w:val="28"/>
          <w:szCs w:val="28"/>
          <w:highlight w:val="darkGreen"/>
        </w:rPr>
        <w:t xml:space="preserve">, А. П. Голубцов, Н. П. Кондаков, Н. В. </w:t>
      </w:r>
      <w:r w:rsidR="0011256E" w:rsidRPr="00D02BC6">
        <w:rPr>
          <w:rFonts w:ascii="Times New Roman" w:hAnsi="Times New Roman" w:cs="Times New Roman"/>
          <w:color w:val="0000FF"/>
          <w:sz w:val="28"/>
          <w:szCs w:val="28"/>
          <w:highlight w:val="darkGreen"/>
          <w:u w:val="single"/>
        </w:rPr>
        <w:t>Покровский</w:t>
      </w:r>
      <w:r w:rsidR="0011256E" w:rsidRPr="00D02BC6">
        <w:rPr>
          <w:rFonts w:ascii="Times New Roman" w:hAnsi="Times New Roman" w:cs="Times New Roman"/>
          <w:sz w:val="28"/>
          <w:szCs w:val="28"/>
          <w:highlight w:val="darkGreen"/>
        </w:rPr>
        <w:t xml:space="preserve">, А. С. Уваров, Н. П. </w:t>
      </w:r>
      <w:r w:rsidR="0011256E" w:rsidRPr="00D02BC6">
        <w:rPr>
          <w:rFonts w:ascii="Times New Roman" w:hAnsi="Times New Roman" w:cs="Times New Roman"/>
          <w:color w:val="0000FF"/>
          <w:sz w:val="28"/>
          <w:szCs w:val="28"/>
          <w:highlight w:val="darkGreen"/>
          <w:u w:val="single"/>
        </w:rPr>
        <w:t>Лихачёв</w:t>
      </w:r>
      <w:r w:rsidR="0011256E" w:rsidRPr="00D02BC6">
        <w:rPr>
          <w:rFonts w:ascii="Times New Roman" w:hAnsi="Times New Roman" w:cs="Times New Roman"/>
          <w:sz w:val="28"/>
          <w:szCs w:val="28"/>
          <w:highlight w:val="darkGreen"/>
        </w:rPr>
        <w:t>)</w:t>
      </w:r>
      <w:r>
        <w:rPr>
          <w:rFonts w:ascii="Times New Roman" w:hAnsi="Times New Roman" w:cs="Times New Roman"/>
          <w:sz w:val="28"/>
          <w:szCs w:val="28"/>
          <w:highlight w:val="darkGreen"/>
        </w:rPr>
        <w:t>».</w:t>
      </w:r>
      <w:r w:rsidR="0011256E" w:rsidRPr="00D02BC6">
        <w:rPr>
          <w:rFonts w:ascii="Times New Roman" w:hAnsi="Times New Roman" w:cs="Times New Roman"/>
          <w:sz w:val="28"/>
          <w:szCs w:val="28"/>
          <w:highlight w:val="darkGreen"/>
        </w:rPr>
        <w:t xml:space="preserve"> </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696C" w:rsidRDefault="0011696C" w:rsidP="0011256E">
      <w:pPr>
        <w:autoSpaceDE w:val="0"/>
        <w:autoSpaceDN w:val="0"/>
        <w:adjustRightInd w:val="0"/>
        <w:spacing w:after="0" w:line="240" w:lineRule="auto"/>
        <w:ind w:firstLine="540"/>
        <w:rPr>
          <w:rFonts w:ascii="Calibri" w:hAnsi="Calibri" w:cs="Calibri"/>
          <w:b/>
          <w:bCs/>
          <w:sz w:val="28"/>
          <w:szCs w:val="28"/>
        </w:rPr>
      </w:pPr>
      <w:r>
        <w:rPr>
          <w:rFonts w:ascii="Liberation Serif" w:hAnsi="Liberation Serif" w:cs="Liberation Serif"/>
          <w:b/>
          <w:bCs/>
          <w:sz w:val="28"/>
          <w:szCs w:val="28"/>
        </w:rPr>
        <w:t>1.4</w:t>
      </w:r>
      <w:r w:rsidR="0011256E" w:rsidRPr="0011696C">
        <w:rPr>
          <w:rFonts w:ascii="Liberation Serif" w:hAnsi="Liberation Serif" w:cs="Liberation Serif"/>
          <w:b/>
          <w:bCs/>
          <w:sz w:val="28"/>
          <w:szCs w:val="28"/>
        </w:rPr>
        <w:t xml:space="preserve">. </w:t>
      </w:r>
      <w:r>
        <w:rPr>
          <w:rFonts w:ascii="Calibri" w:hAnsi="Calibri" w:cs="Calibri"/>
          <w:b/>
          <w:bCs/>
          <w:sz w:val="28"/>
          <w:szCs w:val="28"/>
        </w:rPr>
        <w:t>Развитие христианской археологии в России. Понятие «церковная археология».</w:t>
      </w:r>
    </w:p>
    <w:p w:rsidR="0011256E" w:rsidRDefault="0011256E" w:rsidP="0011256E">
      <w:pPr>
        <w:autoSpaceDE w:val="0"/>
        <w:autoSpaceDN w:val="0"/>
        <w:adjustRightInd w:val="0"/>
        <w:spacing w:after="0" w:line="240" w:lineRule="auto"/>
        <w:ind w:firstLine="540"/>
        <w:rPr>
          <w:rFonts w:ascii="Calibri" w:hAnsi="Calibri" w:cs="Calibri"/>
        </w:rPr>
      </w:pPr>
    </w:p>
    <w:p w:rsidR="00313A19" w:rsidRPr="00C619DF" w:rsidRDefault="00313A19" w:rsidP="00313A19">
      <w:pPr>
        <w:autoSpaceDE w:val="0"/>
        <w:autoSpaceDN w:val="0"/>
        <w:adjustRightInd w:val="0"/>
        <w:spacing w:after="0" w:line="360" w:lineRule="auto"/>
        <w:ind w:firstLine="567"/>
        <w:jc w:val="both"/>
        <w:rPr>
          <w:rFonts w:ascii="Times New Roman" w:hAnsi="Times New Roman" w:cs="Times New Roman"/>
          <w:sz w:val="28"/>
          <w:szCs w:val="28"/>
        </w:rPr>
      </w:pPr>
      <w:r w:rsidRPr="00C619DF">
        <w:rPr>
          <w:rFonts w:ascii="Times New Roman" w:eastAsia="Times New Roman" w:hAnsi="Times New Roman" w:cs="Times New Roman"/>
          <w:sz w:val="28"/>
          <w:szCs w:val="28"/>
        </w:rPr>
        <w:t xml:space="preserve">Необходимо отметить, что в России </w:t>
      </w:r>
      <w:r w:rsidRPr="00C619DF">
        <w:rPr>
          <w:rFonts w:ascii="Times New Roman" w:hAnsi="Times New Roman" w:cs="Times New Roman"/>
          <w:sz w:val="28"/>
          <w:szCs w:val="28"/>
        </w:rPr>
        <w:t xml:space="preserve">сформировалась «несколько отличная отрасль научного знания - “церковная археология”, фактически ставшая историей христианского искусства (архитектуры, живописи, скульптуры, а также малых форм), представленной в вещественных памятниках». </w:t>
      </w:r>
    </w:p>
    <w:p w:rsidR="00313A19" w:rsidRPr="00C619DF" w:rsidRDefault="00313A19" w:rsidP="00313A19">
      <w:pPr>
        <w:autoSpaceDE w:val="0"/>
        <w:autoSpaceDN w:val="0"/>
        <w:adjustRightInd w:val="0"/>
        <w:spacing w:after="0" w:line="360" w:lineRule="auto"/>
        <w:ind w:firstLine="567"/>
        <w:jc w:val="both"/>
        <w:rPr>
          <w:rFonts w:ascii="Times New Roman" w:hAnsi="Times New Roman" w:cs="Times New Roman"/>
          <w:sz w:val="28"/>
          <w:szCs w:val="28"/>
        </w:rPr>
      </w:pPr>
      <w:r w:rsidRPr="00C619DF">
        <w:rPr>
          <w:rFonts w:ascii="Times New Roman" w:eastAsia="Times New Roman" w:hAnsi="Times New Roman" w:cs="Times New Roman"/>
          <w:sz w:val="28"/>
          <w:szCs w:val="28"/>
        </w:rPr>
        <w:t xml:space="preserve">Интерес русского Православия к святым местам восходит к XII веку. К этому времени относятся и первые описания паломничеств (т.н. хождений).  В петровскую эпоху начинают активно собирать коллекции, проводить археологические раскопки и исследования. </w:t>
      </w:r>
    </w:p>
    <w:p w:rsidR="00313A19" w:rsidRPr="00C619DF" w:rsidRDefault="00313A19" w:rsidP="00313A19">
      <w:pPr>
        <w:spacing w:before="100" w:beforeAutospacing="1" w:after="100" w:afterAutospacing="1" w:line="360" w:lineRule="auto"/>
        <w:ind w:firstLine="567"/>
        <w:jc w:val="both"/>
        <w:rPr>
          <w:rFonts w:ascii="Times New Roman" w:hAnsi="Times New Roman" w:cs="Times New Roman"/>
          <w:sz w:val="28"/>
          <w:szCs w:val="28"/>
        </w:rPr>
      </w:pPr>
      <w:r w:rsidRPr="00C619DF">
        <w:rPr>
          <w:rFonts w:ascii="Times New Roman" w:hAnsi="Times New Roman" w:cs="Times New Roman"/>
          <w:sz w:val="28"/>
          <w:szCs w:val="28"/>
        </w:rPr>
        <w:t xml:space="preserve">Научный характер церковно-археологические изыскания, как и в Европе, приобретают в начале </w:t>
      </w:r>
      <w:r w:rsidRPr="00C619DF">
        <w:rPr>
          <w:rFonts w:ascii="Times New Roman" w:hAnsi="Times New Roman" w:cs="Times New Roman"/>
          <w:sz w:val="28"/>
          <w:szCs w:val="28"/>
          <w:lang w:val="en-US"/>
        </w:rPr>
        <w:t>XIX</w:t>
      </w:r>
      <w:r w:rsidRPr="00C619DF">
        <w:rPr>
          <w:rFonts w:ascii="Times New Roman" w:hAnsi="Times New Roman" w:cs="Times New Roman"/>
          <w:sz w:val="28"/>
          <w:szCs w:val="28"/>
        </w:rPr>
        <w:t xml:space="preserve"> столетия. Наиболее выдающимся исследователем </w:t>
      </w:r>
      <w:r w:rsidRPr="00C619DF">
        <w:rPr>
          <w:rFonts w:ascii="Times New Roman" w:hAnsi="Times New Roman" w:cs="Times New Roman"/>
          <w:sz w:val="28"/>
          <w:szCs w:val="28"/>
        </w:rPr>
        <w:lastRenderedPageBreak/>
        <w:t>этого времени был епископ Порфирий (Успенский, 1804-1885 гг.), коллекционер, путешественник по Ближнему Востоку и первый глава Русской духовной миссии в Иерусалиме. Посетив некоторые катакомбы Рима, епископ Порфирий довольно подробно ознакомил российское общество с трудами Джованни Батиста де Росси, которые и по сей день не утратили своего значения</w:t>
      </w:r>
      <w:r w:rsidRPr="00C619DF">
        <w:rPr>
          <w:rStyle w:val="a5"/>
          <w:rFonts w:ascii="Times New Roman" w:hAnsi="Times New Roman" w:cs="Times New Roman"/>
          <w:sz w:val="28"/>
          <w:szCs w:val="28"/>
        </w:rPr>
        <w:footnoteReference w:id="22"/>
      </w:r>
      <w:r w:rsidRPr="00C619DF">
        <w:rPr>
          <w:rFonts w:ascii="Times New Roman" w:hAnsi="Times New Roman" w:cs="Times New Roman"/>
          <w:sz w:val="28"/>
          <w:szCs w:val="28"/>
        </w:rPr>
        <w:t xml:space="preserve">. </w:t>
      </w:r>
    </w:p>
    <w:p w:rsidR="00313A19" w:rsidRPr="00C619DF" w:rsidRDefault="00313A19" w:rsidP="00313A19">
      <w:pPr>
        <w:spacing w:before="100" w:beforeAutospacing="1" w:after="100" w:afterAutospacing="1" w:line="360" w:lineRule="auto"/>
        <w:ind w:firstLine="567"/>
        <w:jc w:val="both"/>
        <w:rPr>
          <w:rFonts w:ascii="Times New Roman" w:eastAsia="Times New Roman" w:hAnsi="Times New Roman" w:cs="Times New Roman"/>
          <w:sz w:val="28"/>
          <w:szCs w:val="28"/>
        </w:rPr>
      </w:pPr>
      <w:r w:rsidRPr="00C619DF">
        <w:rPr>
          <w:rFonts w:ascii="Times New Roman" w:eastAsia="Times New Roman" w:hAnsi="Times New Roman" w:cs="Times New Roman"/>
          <w:sz w:val="28"/>
          <w:szCs w:val="28"/>
        </w:rPr>
        <w:t xml:space="preserve">Стимулирующее воздействие на развитие христианской археологии в России оказала </w:t>
      </w:r>
      <w:r w:rsidRPr="00C619DF">
        <w:rPr>
          <w:rFonts w:ascii="Times New Roman" w:hAnsi="Times New Roman" w:cs="Times New Roman"/>
          <w:sz w:val="28"/>
          <w:szCs w:val="28"/>
        </w:rPr>
        <w:t xml:space="preserve"> и </w:t>
      </w:r>
      <w:r w:rsidRPr="00C619DF">
        <w:rPr>
          <w:rFonts w:ascii="Times New Roman" w:eastAsia="Times New Roman" w:hAnsi="Times New Roman" w:cs="Times New Roman"/>
          <w:sz w:val="28"/>
          <w:szCs w:val="28"/>
        </w:rPr>
        <w:t>византинистика. Р</w:t>
      </w:r>
      <w:r w:rsidRPr="00C619DF">
        <w:rPr>
          <w:rFonts w:ascii="Times New Roman" w:hAnsi="Times New Roman" w:cs="Times New Roman"/>
          <w:sz w:val="28"/>
          <w:szCs w:val="28"/>
        </w:rPr>
        <w:t xml:space="preserve">усский археологический институт в Константинополе </w:t>
      </w:r>
      <w:r w:rsidRPr="00C619DF">
        <w:rPr>
          <w:rFonts w:ascii="Times New Roman" w:eastAsia="Times New Roman" w:hAnsi="Times New Roman" w:cs="Times New Roman"/>
          <w:sz w:val="28"/>
          <w:szCs w:val="28"/>
        </w:rPr>
        <w:t>под руководством Ф</w:t>
      </w:r>
      <w:r w:rsidRPr="00C619DF">
        <w:rPr>
          <w:rFonts w:ascii="Times New Roman" w:hAnsi="Times New Roman" w:cs="Times New Roman"/>
          <w:sz w:val="28"/>
          <w:szCs w:val="28"/>
        </w:rPr>
        <w:t>едора Ивановича</w:t>
      </w:r>
      <w:r w:rsidRPr="00C619DF">
        <w:rPr>
          <w:rFonts w:ascii="Times New Roman" w:eastAsia="Times New Roman" w:hAnsi="Times New Roman" w:cs="Times New Roman"/>
          <w:sz w:val="28"/>
          <w:szCs w:val="28"/>
        </w:rPr>
        <w:t xml:space="preserve"> </w:t>
      </w:r>
      <w:r w:rsidRPr="00C619DF">
        <w:rPr>
          <w:rFonts w:ascii="Times New Roman" w:hAnsi="Times New Roman" w:cs="Times New Roman"/>
          <w:sz w:val="28"/>
          <w:szCs w:val="28"/>
        </w:rPr>
        <w:t>Успенского (1845-1928 гг.) организовал многочисленные экспедиции на православный Восток. В местах возможных раскопок приобретали земли, что было вызвано с</w:t>
      </w:r>
      <w:r w:rsidRPr="00C619DF">
        <w:rPr>
          <w:rFonts w:ascii="Times New Roman" w:eastAsia="Times New Roman" w:hAnsi="Times New Roman" w:cs="Times New Roman"/>
          <w:sz w:val="28"/>
          <w:szCs w:val="28"/>
        </w:rPr>
        <w:t>тремление к протекторату над святыми местами и созданию паломнических центров.</w:t>
      </w:r>
    </w:p>
    <w:p w:rsidR="00313A19" w:rsidRPr="00C619DF" w:rsidRDefault="00313A19" w:rsidP="00313A19">
      <w:pPr>
        <w:spacing w:before="100" w:beforeAutospacing="1" w:after="100" w:afterAutospacing="1" w:line="360" w:lineRule="auto"/>
        <w:ind w:firstLine="567"/>
        <w:jc w:val="both"/>
        <w:rPr>
          <w:rFonts w:ascii="Times New Roman" w:hAnsi="Times New Roman" w:cs="Times New Roman"/>
          <w:sz w:val="28"/>
          <w:szCs w:val="28"/>
        </w:rPr>
      </w:pPr>
      <w:r w:rsidRPr="00C619DF">
        <w:rPr>
          <w:rFonts w:ascii="Times New Roman" w:hAnsi="Times New Roman" w:cs="Times New Roman"/>
          <w:sz w:val="28"/>
          <w:szCs w:val="28"/>
        </w:rPr>
        <w:t xml:space="preserve"> Нельзя не отметить деятельность таких выдающихся русских учёных, как Федор Иванович Буслаев (1818-1897 гг.), создатель “комплексного сравнительно-исторического метода”, и его великий ученик Никодим Павлович Кондаков (1844-1925 гг.), считающийся основателем “иконографического метода”. </w:t>
      </w:r>
    </w:p>
    <w:p w:rsidR="00313A19" w:rsidRPr="00C619DF" w:rsidRDefault="00313A19" w:rsidP="00313A19">
      <w:pPr>
        <w:pStyle w:val="1"/>
        <w:spacing w:line="360" w:lineRule="auto"/>
        <w:ind w:firstLine="567"/>
        <w:jc w:val="both"/>
        <w:rPr>
          <w:sz w:val="28"/>
          <w:szCs w:val="28"/>
        </w:rPr>
      </w:pPr>
      <w:r w:rsidRPr="00C619DF">
        <w:rPr>
          <w:b w:val="0"/>
          <w:sz w:val="28"/>
          <w:szCs w:val="28"/>
        </w:rPr>
        <w:t>Изданная в 1985 г. работа Ирины Леонидовны Кызласовой “История изучения византийского и древнерусского искусства в России” прекрасно раскрывает их биографии и научные труды. Как отмечает Л.А.Беляев, «анализ христианской археологии Ближнего Востока Кондаковым поставил русскую науку на уровень, методологически равный европейской, и ввел в ее оборот материал, накопленный на Западе».</w:t>
      </w:r>
      <w:r w:rsidRPr="00C619DF">
        <w:rPr>
          <w:sz w:val="28"/>
          <w:szCs w:val="28"/>
        </w:rPr>
        <w:t xml:space="preserve"> </w:t>
      </w:r>
    </w:p>
    <w:p w:rsidR="00313A19" w:rsidRPr="0011256E" w:rsidRDefault="00313A19"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Default="0011256E" w:rsidP="0011256E">
      <w:pPr>
        <w:autoSpaceDE w:val="0"/>
        <w:autoSpaceDN w:val="0"/>
        <w:adjustRightInd w:val="0"/>
        <w:spacing w:after="0" w:line="240" w:lineRule="auto"/>
        <w:ind w:firstLine="540"/>
        <w:rPr>
          <w:rFonts w:ascii="Calibri" w:hAnsi="Calibri" w:cs="Calibri"/>
          <w:sz w:val="28"/>
          <w:szCs w:val="28"/>
          <w:highlight w:val="darkGreen"/>
        </w:rPr>
      </w:pPr>
      <w:r>
        <w:rPr>
          <w:rFonts w:ascii="Calibri" w:hAnsi="Calibri" w:cs="Calibri"/>
          <w:sz w:val="28"/>
          <w:szCs w:val="28"/>
          <w:highlight w:val="darkGreen"/>
        </w:rPr>
        <w:t>Православная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энциклопедия</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magenta"/>
        </w:rPr>
      </w:pPr>
      <w:r>
        <w:rPr>
          <w:rFonts w:ascii="Calibri" w:hAnsi="Calibri" w:cs="Calibri"/>
          <w:sz w:val="28"/>
          <w:szCs w:val="28"/>
          <w:highlight w:val="magenta"/>
        </w:rPr>
        <w:t>Е</w:t>
      </w:r>
      <w:r w:rsidRPr="0011256E">
        <w:rPr>
          <w:rFonts w:ascii="Liberation Serif" w:hAnsi="Liberation Serif" w:cs="Liberation Serif"/>
          <w:sz w:val="28"/>
          <w:szCs w:val="28"/>
          <w:highlight w:val="magenta"/>
        </w:rPr>
        <w:t>.</w:t>
      </w:r>
      <w:r>
        <w:rPr>
          <w:rFonts w:ascii="Calibri" w:hAnsi="Calibri" w:cs="Calibri"/>
          <w:sz w:val="28"/>
          <w:szCs w:val="28"/>
          <w:highlight w:val="magenta"/>
        </w:rPr>
        <w:t>к</w:t>
      </w:r>
      <w:r w:rsidRPr="0011256E">
        <w:rPr>
          <w:rFonts w:ascii="Liberation Serif" w:hAnsi="Liberation Serif" w:cs="Liberation Serif"/>
          <w:sz w:val="28"/>
          <w:szCs w:val="28"/>
          <w:highlight w:val="magenta"/>
        </w:rPr>
        <w:t>.</w:t>
      </w:r>
      <w:r>
        <w:rPr>
          <w:rFonts w:ascii="Calibri" w:hAnsi="Calibri" w:cs="Calibri"/>
          <w:sz w:val="28"/>
          <w:szCs w:val="28"/>
          <w:highlight w:val="magenta"/>
        </w:rPr>
        <w:t>редин</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Памяти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Дж</w:t>
      </w:r>
      <w:r>
        <w:rPr>
          <w:rFonts w:ascii="Liberation Serif" w:hAnsi="Liberation Serif" w:cs="Liberation Serif"/>
          <w:sz w:val="28"/>
          <w:szCs w:val="28"/>
          <w:highlight w:val="magenta"/>
          <w:lang w:val="en-US"/>
        </w:rPr>
        <w:t>i</w:t>
      </w:r>
      <w:r>
        <w:rPr>
          <w:rFonts w:ascii="Calibri" w:hAnsi="Calibri" w:cs="Calibri"/>
          <w:sz w:val="28"/>
          <w:szCs w:val="28"/>
          <w:highlight w:val="magenta"/>
        </w:rPr>
        <w:t>ованни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Баттиста</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де</w:t>
      </w:r>
      <w:r w:rsidRPr="0011256E">
        <w:rPr>
          <w:rFonts w:ascii="Liberation Serif" w:hAnsi="Liberation Serif" w:cs="Liberation Serif"/>
          <w:sz w:val="28"/>
          <w:szCs w:val="28"/>
          <w:highlight w:val="magenta"/>
        </w:rPr>
        <w:t>-</w:t>
      </w:r>
      <w:r>
        <w:rPr>
          <w:rFonts w:ascii="Calibri" w:hAnsi="Calibri" w:cs="Calibri"/>
          <w:sz w:val="28"/>
          <w:szCs w:val="28"/>
          <w:highlight w:val="magenta"/>
        </w:rPr>
        <w:t>Росси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основателя</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христианской</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археологии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Харьков</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Типография</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губернского</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правления</w:t>
      </w:r>
      <w:r w:rsidRPr="0011256E">
        <w:rPr>
          <w:rFonts w:ascii="Liberation Serif" w:hAnsi="Liberation Serif" w:cs="Liberation Serif"/>
          <w:sz w:val="28"/>
          <w:szCs w:val="28"/>
          <w:highlight w:val="magenta"/>
        </w:rPr>
        <w:t xml:space="preserve"> 1894.</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Матвеевский</w:t>
      </w:r>
      <w:r w:rsidRPr="0011256E">
        <w:rPr>
          <w:rFonts w:ascii="Liberation Serif" w:hAnsi="Liberation Serif" w:cs="Liberation Serif"/>
          <w:sz w:val="28"/>
          <w:szCs w:val="28"/>
        </w:rPr>
        <w:t xml:space="preserve"> </w:t>
      </w:r>
      <w:r>
        <w:rPr>
          <w:rFonts w:ascii="Calibri" w:hAnsi="Calibri" w:cs="Calibri"/>
          <w:sz w:val="28"/>
          <w:szCs w:val="28"/>
        </w:rPr>
        <w:t>Павел</w:t>
      </w:r>
      <w:r w:rsidRPr="0011256E">
        <w:rPr>
          <w:rFonts w:ascii="Liberation Serif" w:hAnsi="Liberation Serif" w:cs="Liberation Serif"/>
          <w:sz w:val="28"/>
          <w:szCs w:val="28"/>
        </w:rPr>
        <w:t xml:space="preserve">, </w:t>
      </w:r>
      <w:r>
        <w:rPr>
          <w:rFonts w:ascii="Calibri" w:hAnsi="Calibri" w:cs="Calibri"/>
          <w:sz w:val="28"/>
          <w:szCs w:val="28"/>
        </w:rPr>
        <w:t>протоиерей</w:t>
      </w:r>
      <w:r w:rsidRPr="0011256E">
        <w:rPr>
          <w:rFonts w:ascii="Liberation Serif" w:hAnsi="Liberation Serif" w:cs="Liberation Serif"/>
          <w:sz w:val="28"/>
          <w:szCs w:val="28"/>
        </w:rPr>
        <w:t xml:space="preserve">. </w:t>
      </w:r>
      <w:r>
        <w:rPr>
          <w:rFonts w:ascii="Calibri" w:hAnsi="Calibri" w:cs="Calibri"/>
          <w:sz w:val="28"/>
          <w:szCs w:val="28"/>
        </w:rPr>
        <w:t>Катакомбы</w:t>
      </w:r>
      <w:r w:rsidRPr="0011256E">
        <w:rPr>
          <w:rFonts w:ascii="Liberation Serif" w:hAnsi="Liberation Serif" w:cs="Liberation Serif"/>
          <w:sz w:val="28"/>
          <w:szCs w:val="28"/>
        </w:rPr>
        <w:t xml:space="preserve">. - </w:t>
      </w:r>
      <w:r>
        <w:rPr>
          <w:rFonts w:ascii="Calibri" w:hAnsi="Calibri" w:cs="Calibri"/>
          <w:sz w:val="28"/>
          <w:szCs w:val="28"/>
        </w:rPr>
        <w:t>М</w:t>
      </w:r>
      <w:r w:rsidRPr="0011256E">
        <w:rPr>
          <w:rFonts w:ascii="Liberation Serif" w:hAnsi="Liberation Serif" w:cs="Liberation Serif"/>
          <w:sz w:val="28"/>
          <w:szCs w:val="28"/>
        </w:rPr>
        <w:t xml:space="preserve">.: </w:t>
      </w:r>
      <w:r>
        <w:rPr>
          <w:rFonts w:ascii="Calibri" w:hAnsi="Calibri" w:cs="Calibri"/>
          <w:sz w:val="28"/>
          <w:szCs w:val="28"/>
        </w:rPr>
        <w:t>Сибирская</w:t>
      </w:r>
      <w:r w:rsidRPr="0011256E">
        <w:rPr>
          <w:rFonts w:ascii="Liberation Serif" w:hAnsi="Liberation Serif" w:cs="Liberation Serif"/>
          <w:sz w:val="28"/>
          <w:szCs w:val="28"/>
        </w:rPr>
        <w:t xml:space="preserve"> </w:t>
      </w:r>
      <w:r>
        <w:rPr>
          <w:rFonts w:ascii="Calibri" w:hAnsi="Calibri" w:cs="Calibri"/>
          <w:sz w:val="28"/>
          <w:szCs w:val="28"/>
        </w:rPr>
        <w:t>благозвонница</w:t>
      </w:r>
      <w:r w:rsidRPr="0011256E">
        <w:rPr>
          <w:rFonts w:ascii="Liberation Serif" w:hAnsi="Liberation Serif" w:cs="Liberation Serif"/>
          <w:sz w:val="28"/>
          <w:szCs w:val="28"/>
        </w:rPr>
        <w:t>, 2012.</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Default="0011256E" w:rsidP="0011256E">
      <w:pPr>
        <w:autoSpaceDE w:val="0"/>
        <w:autoSpaceDN w:val="0"/>
        <w:adjustRightInd w:val="0"/>
        <w:spacing w:after="0" w:line="240" w:lineRule="auto"/>
        <w:ind w:firstLine="540"/>
        <w:rPr>
          <w:rFonts w:ascii="Calibri" w:hAnsi="Calibri" w:cs="Calibri"/>
          <w:sz w:val="28"/>
          <w:szCs w:val="28"/>
          <w:highlight w:val="yellow"/>
        </w:rPr>
      </w:pPr>
      <w:r>
        <w:rPr>
          <w:rFonts w:ascii="Calibri" w:hAnsi="Calibri" w:cs="Calibri"/>
          <w:sz w:val="28"/>
          <w:szCs w:val="28"/>
          <w:highlight w:val="yellow"/>
        </w:rPr>
        <w:t>голубцов</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из</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чтений</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по</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церковной</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археологии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литургике</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Изучение</w:t>
      </w:r>
      <w:r w:rsidRPr="0011256E">
        <w:rPr>
          <w:rFonts w:ascii="Liberation Serif" w:hAnsi="Liberation Serif" w:cs="Liberation Serif"/>
          <w:sz w:val="28"/>
          <w:szCs w:val="28"/>
        </w:rPr>
        <w:t xml:space="preserve"> </w:t>
      </w:r>
      <w:r>
        <w:rPr>
          <w:rFonts w:ascii="Calibri" w:hAnsi="Calibri" w:cs="Calibri"/>
          <w:sz w:val="28"/>
          <w:szCs w:val="28"/>
        </w:rPr>
        <w:t>сохранившихся</w:t>
      </w:r>
      <w:r w:rsidRPr="0011256E">
        <w:rPr>
          <w:rFonts w:ascii="Liberation Serif" w:hAnsi="Liberation Serif" w:cs="Liberation Serif"/>
          <w:sz w:val="28"/>
          <w:szCs w:val="28"/>
        </w:rPr>
        <w:t xml:space="preserve"> </w:t>
      </w:r>
      <w:r>
        <w:rPr>
          <w:rFonts w:ascii="Calibri" w:hAnsi="Calibri" w:cs="Calibri"/>
          <w:sz w:val="28"/>
          <w:szCs w:val="28"/>
        </w:rPr>
        <w:t>архитектурных</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художественных</w:t>
      </w:r>
      <w:r w:rsidRPr="0011256E">
        <w:rPr>
          <w:rFonts w:ascii="Liberation Serif" w:hAnsi="Liberation Serif" w:cs="Liberation Serif"/>
          <w:sz w:val="28"/>
          <w:szCs w:val="28"/>
        </w:rPr>
        <w:t xml:space="preserve"> </w:t>
      </w:r>
      <w:r>
        <w:rPr>
          <w:rFonts w:ascii="Calibri" w:hAnsi="Calibri" w:cs="Calibri"/>
          <w:sz w:val="28"/>
          <w:szCs w:val="28"/>
        </w:rPr>
        <w:t>памятников</w:t>
      </w:r>
      <w:r w:rsidRPr="0011256E">
        <w:rPr>
          <w:rFonts w:ascii="Liberation Serif" w:hAnsi="Liberation Serif" w:cs="Liberation Serif"/>
          <w:sz w:val="28"/>
          <w:szCs w:val="28"/>
        </w:rPr>
        <w:t xml:space="preserve"> </w:t>
      </w:r>
      <w:r>
        <w:rPr>
          <w:rFonts w:ascii="Calibri" w:hAnsi="Calibri" w:cs="Calibri"/>
          <w:sz w:val="28"/>
          <w:szCs w:val="28"/>
        </w:rPr>
        <w:t>Древней</w:t>
      </w:r>
      <w:r w:rsidRPr="0011256E">
        <w:rPr>
          <w:rFonts w:ascii="Liberation Serif" w:hAnsi="Liberation Serif" w:cs="Liberation Serif"/>
          <w:sz w:val="28"/>
          <w:szCs w:val="28"/>
        </w:rPr>
        <w:t xml:space="preserve"> </w:t>
      </w:r>
      <w:r>
        <w:rPr>
          <w:rFonts w:ascii="Calibri" w:hAnsi="Calibri" w:cs="Calibri"/>
          <w:sz w:val="28"/>
          <w:szCs w:val="28"/>
        </w:rPr>
        <w:t>Церкви</w:t>
      </w:r>
      <w:r w:rsidRPr="0011256E">
        <w:rPr>
          <w:rFonts w:ascii="Liberation Serif" w:hAnsi="Liberation Serif" w:cs="Liberation Serif"/>
          <w:sz w:val="28"/>
          <w:szCs w:val="28"/>
        </w:rPr>
        <w:t xml:space="preserve"> </w:t>
      </w:r>
      <w:r>
        <w:rPr>
          <w:rFonts w:ascii="Calibri" w:hAnsi="Calibri" w:cs="Calibri"/>
          <w:sz w:val="28"/>
          <w:szCs w:val="28"/>
        </w:rPr>
        <w:t>сформировало</w:t>
      </w:r>
      <w:r w:rsidRPr="0011256E">
        <w:rPr>
          <w:rFonts w:ascii="Liberation Serif" w:hAnsi="Liberation Serif" w:cs="Liberation Serif"/>
          <w:sz w:val="28"/>
          <w:szCs w:val="28"/>
        </w:rPr>
        <w:t xml:space="preserve"> </w:t>
      </w:r>
      <w:r>
        <w:rPr>
          <w:rFonts w:ascii="Calibri" w:hAnsi="Calibri" w:cs="Calibri"/>
          <w:sz w:val="28"/>
          <w:szCs w:val="28"/>
        </w:rPr>
        <w:t>научную</w:t>
      </w:r>
      <w:r w:rsidRPr="0011256E">
        <w:rPr>
          <w:rFonts w:ascii="Liberation Serif" w:hAnsi="Liberation Serif" w:cs="Liberation Serif"/>
          <w:sz w:val="28"/>
          <w:szCs w:val="28"/>
        </w:rPr>
        <w:t xml:space="preserve"> </w:t>
      </w:r>
      <w:r>
        <w:rPr>
          <w:rFonts w:ascii="Calibri" w:hAnsi="Calibri" w:cs="Calibri"/>
          <w:sz w:val="28"/>
          <w:szCs w:val="28"/>
        </w:rPr>
        <w:t>дисциплину</w:t>
      </w:r>
      <w:r w:rsidRPr="0011256E">
        <w:rPr>
          <w:rFonts w:ascii="Liberation Serif" w:hAnsi="Liberation Serif" w:cs="Liberation Serif"/>
          <w:sz w:val="28"/>
          <w:szCs w:val="28"/>
        </w:rPr>
        <w:t xml:space="preserve"> </w:t>
      </w:r>
      <w:r>
        <w:rPr>
          <w:rFonts w:ascii="Calibri" w:hAnsi="Calibri" w:cs="Calibri"/>
          <w:sz w:val="28"/>
          <w:szCs w:val="28"/>
        </w:rPr>
        <w:t>“христианская</w:t>
      </w:r>
      <w:r w:rsidRPr="0011256E">
        <w:rPr>
          <w:rFonts w:ascii="Liberation Serif" w:hAnsi="Liberation Serif" w:cs="Liberation Serif"/>
          <w:sz w:val="28"/>
          <w:szCs w:val="28"/>
        </w:rPr>
        <w:t xml:space="preserve"> </w:t>
      </w:r>
      <w:r>
        <w:rPr>
          <w:rFonts w:ascii="Calibri" w:hAnsi="Calibri" w:cs="Calibri"/>
          <w:sz w:val="28"/>
          <w:szCs w:val="28"/>
        </w:rPr>
        <w:t>археология”</w:t>
      </w:r>
      <w:r w:rsidRPr="0011256E">
        <w:rPr>
          <w:rFonts w:ascii="Liberation Serif" w:hAnsi="Liberation Serif" w:cs="Liberation Serif"/>
          <w:sz w:val="28"/>
          <w:szCs w:val="28"/>
        </w:rPr>
        <w:t>.</w:t>
      </w: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darkGreen"/>
        </w:rPr>
      </w:pPr>
      <w:r>
        <w:rPr>
          <w:rFonts w:ascii="Calibri" w:hAnsi="Calibri" w:cs="Calibri"/>
          <w:sz w:val="28"/>
          <w:szCs w:val="28"/>
          <w:highlight w:val="darkGreen"/>
        </w:rPr>
        <w:t>Интерес</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раннехристианскому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периоду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обнаруживается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уже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XVI</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когда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Антонио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Бозио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были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предприняты</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археологические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исследования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катакомб</w:t>
      </w:r>
      <w:r w:rsidRPr="0011256E">
        <w:rPr>
          <w:rFonts w:ascii="Liberation Serif" w:hAnsi="Liberation Serif" w:cs="Liberation Serif"/>
          <w:sz w:val="28"/>
          <w:szCs w:val="28"/>
          <w:highlight w:val="darkGreen"/>
        </w:rPr>
        <w:t>[1].</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darkGreen"/>
        </w:rPr>
      </w:pP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хождениях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многочисленных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паломников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описаны</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древние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христ</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святыни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итинерарии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Риму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известны</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VII</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самый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подробный</w:t>
      </w:r>
      <w:r w:rsidRPr="0011256E">
        <w:rPr>
          <w:rFonts w:ascii="Liberation Serif" w:hAnsi="Liberation Serif" w:cs="Liberation Serif"/>
          <w:sz w:val="28"/>
          <w:szCs w:val="28"/>
          <w:highlight w:val="darkGreen"/>
        </w:rPr>
        <w:t xml:space="preserve"> - </w:t>
      </w:r>
      <w:hyperlink r:id="rId7" w:history="1">
        <w:r>
          <w:rPr>
            <w:rFonts w:ascii="Calibri" w:hAnsi="Calibri" w:cs="Calibri"/>
            <w:color w:val="0000FF"/>
            <w:sz w:val="28"/>
            <w:szCs w:val="28"/>
            <w:highlight w:val="darkGreen"/>
            <w:u w:val="single"/>
          </w:rPr>
          <w:t>Уильяма</w:t>
        </w:r>
        <w:r w:rsidRPr="0011256E">
          <w:rPr>
            <w:rFonts w:ascii="Liberation Serif" w:hAnsi="Liberation Serif" w:cs="Liberation Serif"/>
            <w:color w:val="0000FF"/>
            <w:sz w:val="28"/>
            <w:szCs w:val="28"/>
            <w:highlight w:val="darkGreen"/>
            <w:u w:val="single"/>
          </w:rPr>
          <w:t xml:space="preserve"> </w:t>
        </w:r>
        <w:r>
          <w:rPr>
            <w:rFonts w:ascii="Calibri" w:hAnsi="Calibri" w:cs="Calibri"/>
            <w:color w:val="0000FF"/>
            <w:sz w:val="28"/>
            <w:szCs w:val="28"/>
            <w:highlight w:val="darkGreen"/>
            <w:u w:val="single"/>
          </w:rPr>
          <w:t>из</w:t>
        </w:r>
        <w:r w:rsidRPr="0011256E">
          <w:rPr>
            <w:rFonts w:ascii="Liberation Serif" w:hAnsi="Liberation Serif" w:cs="Liberation Serif"/>
            <w:color w:val="0000FF"/>
            <w:sz w:val="28"/>
            <w:szCs w:val="28"/>
            <w:highlight w:val="darkGreen"/>
            <w:u w:val="single"/>
          </w:rPr>
          <w:t xml:space="preserve"> </w:t>
        </w:r>
        <w:r>
          <w:rPr>
            <w:rFonts w:ascii="Calibri" w:hAnsi="Calibri" w:cs="Calibri"/>
            <w:color w:val="0000FF"/>
            <w:sz w:val="28"/>
            <w:szCs w:val="28"/>
            <w:highlight w:val="darkGreen"/>
            <w:u w:val="single"/>
          </w:rPr>
          <w:t>Малмсбери</w:t>
        </w:r>
      </w:hyperlink>
      <w:r w:rsidRPr="0011256E">
        <w:rPr>
          <w:rFonts w:ascii="Liberation Serif" w:hAnsi="Liberation Serif" w:cs="Liberation Serif"/>
          <w:sz w:val="28"/>
          <w:szCs w:val="28"/>
          <w:highlight w:val="darkGreen"/>
        </w:rPr>
        <w:t xml:space="preserve">, 1120-1140);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XII</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делались</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попытки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систематического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описания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собора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ап</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Петра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Маллио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hyperlink r:id="rId8" w:history="1">
        <w:r>
          <w:rPr>
            <w:rFonts w:ascii="Calibri" w:hAnsi="Calibri" w:cs="Calibri"/>
            <w:color w:val="0000FF"/>
            <w:sz w:val="28"/>
            <w:szCs w:val="28"/>
            <w:highlight w:val="darkGreen"/>
            <w:u w:val="single"/>
          </w:rPr>
          <w:t>Латеранской</w:t>
        </w:r>
        <w:r w:rsidRPr="0011256E">
          <w:rPr>
            <w:rFonts w:ascii="Liberation Serif" w:hAnsi="Liberation Serif" w:cs="Liberation Serif"/>
            <w:color w:val="0000FF"/>
            <w:sz w:val="28"/>
            <w:szCs w:val="28"/>
            <w:highlight w:val="darkGreen"/>
            <w:u w:val="single"/>
          </w:rPr>
          <w:t xml:space="preserve"> </w:t>
        </w:r>
        <w:r>
          <w:rPr>
            <w:rFonts w:ascii="Calibri" w:hAnsi="Calibri" w:cs="Calibri"/>
            <w:color w:val="0000FF"/>
            <w:sz w:val="28"/>
            <w:szCs w:val="28"/>
            <w:highlight w:val="darkGreen"/>
            <w:u w:val="single"/>
          </w:rPr>
          <w:t>базилики</w:t>
        </w:r>
      </w:hyperlink>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диак</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Иоанн</w:t>
      </w:r>
      <w:r w:rsidRPr="0011256E">
        <w:rPr>
          <w:rFonts w:ascii="Liberation Serif" w:hAnsi="Liberation Serif" w:cs="Liberation Serif"/>
          <w:sz w:val="28"/>
          <w:szCs w:val="28"/>
          <w:highlight w:val="darkGreen"/>
        </w:rPr>
        <w:t>).</w:t>
      </w: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cyan"/>
        </w:rPr>
      </w:pPr>
      <w:r w:rsidRPr="0011256E">
        <w:rPr>
          <w:rFonts w:ascii="Liberation Serif" w:hAnsi="Liberation Serif" w:cs="Liberation Serif"/>
          <w:sz w:val="28"/>
          <w:szCs w:val="28"/>
          <w:highlight w:val="cyan"/>
        </w:rPr>
        <w:t xml:space="preserve">2.2. </w:t>
      </w:r>
      <w:r>
        <w:rPr>
          <w:rFonts w:ascii="Calibri" w:hAnsi="Calibri" w:cs="Calibri"/>
          <w:sz w:val="28"/>
          <w:szCs w:val="28"/>
          <w:highlight w:val="cyan"/>
        </w:rPr>
        <w:t>историческое</w:t>
      </w:r>
      <w:r w:rsidRPr="0011256E">
        <w:rPr>
          <w:rFonts w:ascii="Liberation Serif" w:hAnsi="Liberation Serif" w:cs="Liberation Serif"/>
          <w:sz w:val="28"/>
          <w:szCs w:val="28"/>
          <w:highlight w:val="cyan"/>
        </w:rPr>
        <w:t xml:space="preserve"> </w:t>
      </w:r>
      <w:r>
        <w:rPr>
          <w:rFonts w:ascii="Calibri" w:hAnsi="Calibri" w:cs="Calibri"/>
          <w:sz w:val="28"/>
          <w:szCs w:val="28"/>
          <w:highlight w:val="cyan"/>
        </w:rPr>
        <w:t>изображение</w:t>
      </w:r>
      <w:r w:rsidRPr="0011256E">
        <w:rPr>
          <w:rFonts w:ascii="Liberation Serif" w:hAnsi="Liberation Serif" w:cs="Liberation Serif"/>
          <w:sz w:val="28"/>
          <w:szCs w:val="28"/>
          <w:highlight w:val="cyan"/>
        </w:rPr>
        <w:t xml:space="preserve"> </w:t>
      </w:r>
      <w:r>
        <w:rPr>
          <w:rFonts w:ascii="Calibri" w:hAnsi="Calibri" w:cs="Calibri"/>
          <w:sz w:val="28"/>
          <w:szCs w:val="28"/>
          <w:highlight w:val="cyan"/>
        </w:rPr>
        <w:t>христа</w:t>
      </w:r>
      <w:r w:rsidRPr="0011256E">
        <w:rPr>
          <w:rFonts w:ascii="Liberation Serif" w:hAnsi="Liberation Serif" w:cs="Liberation Serif"/>
          <w:sz w:val="28"/>
          <w:szCs w:val="28"/>
          <w:highlight w:val="cyan"/>
        </w:rPr>
        <w:t xml:space="preserve"> </w:t>
      </w:r>
      <w:r>
        <w:rPr>
          <w:rFonts w:ascii="Calibri" w:hAnsi="Calibri" w:cs="Calibri"/>
          <w:sz w:val="28"/>
          <w:szCs w:val="28"/>
          <w:highlight w:val="cyan"/>
        </w:rPr>
        <w:t>и</w:t>
      </w:r>
      <w:r w:rsidRPr="0011256E">
        <w:rPr>
          <w:rFonts w:ascii="Liberation Serif" w:hAnsi="Liberation Serif" w:cs="Liberation Serif"/>
          <w:sz w:val="28"/>
          <w:szCs w:val="28"/>
          <w:highlight w:val="cyan"/>
        </w:rPr>
        <w:t xml:space="preserve"> </w:t>
      </w:r>
      <w:r>
        <w:rPr>
          <w:rFonts w:ascii="Calibri" w:hAnsi="Calibri" w:cs="Calibri"/>
          <w:sz w:val="28"/>
          <w:szCs w:val="28"/>
          <w:highlight w:val="cyan"/>
        </w:rPr>
        <w:t>евангельских</w:t>
      </w:r>
      <w:r w:rsidRPr="0011256E">
        <w:rPr>
          <w:rFonts w:ascii="Liberation Serif" w:hAnsi="Liberation Serif" w:cs="Liberation Serif"/>
          <w:sz w:val="28"/>
          <w:szCs w:val="28"/>
          <w:highlight w:val="cyan"/>
        </w:rPr>
        <w:t xml:space="preserve"> </w:t>
      </w:r>
      <w:r>
        <w:rPr>
          <w:rFonts w:ascii="Calibri" w:hAnsi="Calibri" w:cs="Calibri"/>
          <w:sz w:val="28"/>
          <w:szCs w:val="28"/>
          <w:highlight w:val="cyan"/>
        </w:rPr>
        <w:t>событий</w:t>
      </w:r>
      <w:r w:rsidRPr="0011256E">
        <w:rPr>
          <w:rFonts w:ascii="Liberation Serif" w:hAnsi="Liberation Serif" w:cs="Liberation Serif"/>
          <w:sz w:val="28"/>
          <w:szCs w:val="28"/>
          <w:highlight w:val="cyan"/>
        </w:rPr>
        <w:t>.</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Default="0011256E" w:rsidP="0011256E">
      <w:pPr>
        <w:autoSpaceDE w:val="0"/>
        <w:autoSpaceDN w:val="0"/>
        <w:adjustRightInd w:val="0"/>
        <w:spacing w:after="0" w:line="240" w:lineRule="auto"/>
        <w:ind w:firstLine="540"/>
        <w:rPr>
          <w:rFonts w:ascii="Calibri" w:hAnsi="Calibri" w:cs="Calibri"/>
          <w:sz w:val="28"/>
          <w:szCs w:val="28"/>
        </w:rPr>
      </w:pPr>
      <w:r>
        <w:rPr>
          <w:rFonts w:ascii="Calibri" w:hAnsi="Calibri" w:cs="Calibri"/>
          <w:sz w:val="28"/>
          <w:szCs w:val="28"/>
        </w:rPr>
        <w:t>Исторические</w:t>
      </w:r>
      <w:r w:rsidRPr="0011256E">
        <w:rPr>
          <w:rFonts w:ascii="Liberation Serif" w:hAnsi="Liberation Serif" w:cs="Liberation Serif"/>
          <w:sz w:val="28"/>
          <w:szCs w:val="28"/>
        </w:rPr>
        <w:t xml:space="preserve"> </w:t>
      </w:r>
      <w:r>
        <w:rPr>
          <w:rFonts w:ascii="Calibri" w:hAnsi="Calibri" w:cs="Calibri"/>
          <w:sz w:val="28"/>
          <w:szCs w:val="28"/>
        </w:rPr>
        <w:t>изображения</w:t>
      </w:r>
      <w:r w:rsidRPr="0011256E">
        <w:rPr>
          <w:rFonts w:ascii="Liberation Serif" w:hAnsi="Liberation Serif" w:cs="Liberation Serif"/>
          <w:sz w:val="28"/>
          <w:szCs w:val="28"/>
        </w:rPr>
        <w:t xml:space="preserve"> </w:t>
      </w:r>
      <w:r>
        <w:rPr>
          <w:rFonts w:ascii="Calibri" w:hAnsi="Calibri" w:cs="Calibri"/>
          <w:sz w:val="28"/>
          <w:szCs w:val="28"/>
        </w:rPr>
        <w:t>христа</w:t>
      </w:r>
      <w:r w:rsidRPr="0011256E">
        <w:rPr>
          <w:rFonts w:ascii="Liberation Serif" w:hAnsi="Liberation Serif" w:cs="Liberation Serif"/>
          <w:sz w:val="28"/>
          <w:szCs w:val="28"/>
        </w:rPr>
        <w:t xml:space="preserve"> </w:t>
      </w:r>
      <w:r>
        <w:rPr>
          <w:rFonts w:ascii="Calibri" w:hAnsi="Calibri" w:cs="Calibri"/>
          <w:sz w:val="28"/>
          <w:szCs w:val="28"/>
        </w:rPr>
        <w:t>известны</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 xml:space="preserve"> 2 </w:t>
      </w:r>
      <w:r>
        <w:rPr>
          <w:rFonts w:ascii="Calibri" w:hAnsi="Calibri" w:cs="Calibri"/>
          <w:sz w:val="28"/>
          <w:szCs w:val="28"/>
        </w:rPr>
        <w:t>века</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катакомбах</w:t>
      </w:r>
      <w:r w:rsidRPr="0011256E">
        <w:rPr>
          <w:rFonts w:ascii="Liberation Serif" w:hAnsi="Liberation Serif" w:cs="Liberation Serif"/>
          <w:sz w:val="28"/>
          <w:szCs w:val="28"/>
        </w:rPr>
        <w:t xml:space="preserve">. </w:t>
      </w:r>
      <w:r>
        <w:rPr>
          <w:rFonts w:ascii="Calibri" w:hAnsi="Calibri" w:cs="Calibri"/>
          <w:sz w:val="28"/>
          <w:szCs w:val="28"/>
        </w:rPr>
        <w:t>Когда</w:t>
      </w:r>
      <w:r w:rsidRPr="0011256E">
        <w:rPr>
          <w:rFonts w:ascii="Liberation Serif" w:hAnsi="Liberation Serif" w:cs="Liberation Serif"/>
          <w:sz w:val="28"/>
          <w:szCs w:val="28"/>
        </w:rPr>
        <w:t xml:space="preserve"> </w:t>
      </w:r>
      <w:r>
        <w:rPr>
          <w:rFonts w:ascii="Calibri" w:hAnsi="Calibri" w:cs="Calibri"/>
          <w:sz w:val="28"/>
          <w:szCs w:val="28"/>
        </w:rPr>
        <w:t>стали</w:t>
      </w:r>
      <w:r w:rsidRPr="0011256E">
        <w:rPr>
          <w:rFonts w:ascii="Liberation Serif" w:hAnsi="Liberation Serif" w:cs="Liberation Serif"/>
          <w:sz w:val="28"/>
          <w:szCs w:val="28"/>
        </w:rPr>
        <w:t xml:space="preserve"> </w:t>
      </w:r>
      <w:r>
        <w:rPr>
          <w:rFonts w:ascii="Calibri" w:hAnsi="Calibri" w:cs="Calibri"/>
          <w:sz w:val="28"/>
          <w:szCs w:val="28"/>
        </w:rPr>
        <w:t>писать</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одеждах</w:t>
      </w:r>
      <w:r w:rsidRPr="0011256E">
        <w:rPr>
          <w:rFonts w:ascii="Liberation Serif" w:hAnsi="Liberation Serif" w:cs="Liberation Serif"/>
          <w:sz w:val="28"/>
          <w:szCs w:val="28"/>
        </w:rPr>
        <w:t xml:space="preserve"> </w:t>
      </w:r>
      <w:r>
        <w:rPr>
          <w:rFonts w:ascii="Calibri" w:hAnsi="Calibri" w:cs="Calibri"/>
          <w:sz w:val="28"/>
          <w:szCs w:val="28"/>
        </w:rPr>
        <w:t>современности</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окружении</w:t>
      </w:r>
      <w:r w:rsidRPr="0011256E">
        <w:rPr>
          <w:rFonts w:ascii="Liberation Serif" w:hAnsi="Liberation Serif" w:cs="Liberation Serif"/>
          <w:sz w:val="28"/>
          <w:szCs w:val="28"/>
        </w:rPr>
        <w:t xml:space="preserve"> </w:t>
      </w:r>
      <w:r>
        <w:rPr>
          <w:rFonts w:ascii="Calibri" w:hAnsi="Calibri" w:cs="Calibri"/>
          <w:sz w:val="28"/>
          <w:szCs w:val="28"/>
        </w:rPr>
        <w:t>современных</w:t>
      </w:r>
      <w:r w:rsidRPr="0011256E">
        <w:rPr>
          <w:rFonts w:ascii="Liberation Serif" w:hAnsi="Liberation Serif" w:cs="Liberation Serif"/>
          <w:sz w:val="28"/>
          <w:szCs w:val="28"/>
        </w:rPr>
        <w:t xml:space="preserve"> </w:t>
      </w:r>
      <w:r>
        <w:rPr>
          <w:rFonts w:ascii="Calibri" w:hAnsi="Calibri" w:cs="Calibri"/>
          <w:sz w:val="28"/>
          <w:szCs w:val="28"/>
        </w:rPr>
        <w:t>зданий</w:t>
      </w:r>
      <w:r w:rsidRPr="0011256E">
        <w:rPr>
          <w:rFonts w:ascii="Liberation Serif" w:hAnsi="Liberation Serif" w:cs="Liberation Serif"/>
          <w:sz w:val="28"/>
          <w:szCs w:val="28"/>
        </w:rPr>
        <w:t xml:space="preserve">. </w:t>
      </w:r>
      <w:r>
        <w:rPr>
          <w:rFonts w:ascii="Calibri" w:hAnsi="Calibri" w:cs="Calibri"/>
          <w:sz w:val="28"/>
          <w:szCs w:val="28"/>
        </w:rPr>
        <w:t>Почему</w:t>
      </w:r>
      <w:r w:rsidRPr="0011256E">
        <w:rPr>
          <w:rFonts w:ascii="Liberation Serif" w:hAnsi="Liberation Serif" w:cs="Liberation Serif"/>
          <w:sz w:val="28"/>
          <w:szCs w:val="28"/>
        </w:rPr>
        <w:t xml:space="preserve">? </w:t>
      </w:r>
      <w:r>
        <w:rPr>
          <w:rFonts w:ascii="Calibri" w:hAnsi="Calibri" w:cs="Calibri"/>
          <w:sz w:val="28"/>
          <w:szCs w:val="28"/>
        </w:rPr>
        <w:t>Потеря</w:t>
      </w:r>
      <w:r w:rsidRPr="0011256E">
        <w:rPr>
          <w:rFonts w:ascii="Liberation Serif" w:hAnsi="Liberation Serif" w:cs="Liberation Serif"/>
          <w:sz w:val="28"/>
          <w:szCs w:val="28"/>
        </w:rPr>
        <w:t xml:space="preserve"> </w:t>
      </w:r>
      <w:r>
        <w:rPr>
          <w:rFonts w:ascii="Calibri" w:hAnsi="Calibri" w:cs="Calibri"/>
          <w:sz w:val="28"/>
          <w:szCs w:val="28"/>
        </w:rPr>
        <w:t>интереса</w:t>
      </w:r>
      <w:r w:rsidRPr="0011256E">
        <w:rPr>
          <w:rFonts w:ascii="Liberation Serif" w:hAnsi="Liberation Serif" w:cs="Liberation Serif"/>
          <w:sz w:val="28"/>
          <w:szCs w:val="28"/>
        </w:rPr>
        <w:t xml:space="preserve">, </w:t>
      </w:r>
      <w:r>
        <w:rPr>
          <w:rFonts w:ascii="Calibri" w:hAnsi="Calibri" w:cs="Calibri"/>
          <w:sz w:val="28"/>
          <w:szCs w:val="28"/>
        </w:rPr>
        <w:t>утрата</w:t>
      </w:r>
      <w:r w:rsidRPr="0011256E">
        <w:rPr>
          <w:rFonts w:ascii="Liberation Serif" w:hAnsi="Liberation Serif" w:cs="Liberation Serif"/>
          <w:sz w:val="28"/>
          <w:szCs w:val="28"/>
        </w:rPr>
        <w:t xml:space="preserve"> </w:t>
      </w:r>
      <w:r>
        <w:rPr>
          <w:rFonts w:ascii="Calibri" w:hAnsi="Calibri" w:cs="Calibri"/>
          <w:sz w:val="28"/>
          <w:szCs w:val="28"/>
        </w:rPr>
        <w:t>веры</w:t>
      </w:r>
      <w:r w:rsidRPr="0011256E">
        <w:rPr>
          <w:rFonts w:ascii="Liberation Serif" w:hAnsi="Liberation Serif" w:cs="Liberation Serif"/>
          <w:sz w:val="28"/>
          <w:szCs w:val="28"/>
        </w:rPr>
        <w:t xml:space="preserve">? </w:t>
      </w:r>
      <w:r>
        <w:rPr>
          <w:rFonts w:ascii="Calibri" w:hAnsi="Calibri" w:cs="Calibri"/>
          <w:sz w:val="28"/>
          <w:szCs w:val="28"/>
        </w:rPr>
        <w:t>Позже</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связи</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 xml:space="preserve"> </w:t>
      </w:r>
      <w:r>
        <w:rPr>
          <w:rFonts w:ascii="Calibri" w:hAnsi="Calibri" w:cs="Calibri"/>
          <w:sz w:val="28"/>
          <w:szCs w:val="28"/>
        </w:rPr>
        <w:t>развитием</w:t>
      </w:r>
      <w:r w:rsidRPr="0011256E">
        <w:rPr>
          <w:rFonts w:ascii="Liberation Serif" w:hAnsi="Liberation Serif" w:cs="Liberation Serif"/>
          <w:sz w:val="28"/>
          <w:szCs w:val="28"/>
        </w:rPr>
        <w:t xml:space="preserve"> </w:t>
      </w:r>
      <w:r>
        <w:rPr>
          <w:rFonts w:ascii="Calibri" w:hAnsi="Calibri" w:cs="Calibri"/>
          <w:sz w:val="28"/>
          <w:szCs w:val="28"/>
        </w:rPr>
        <w:t>ареологии</w:t>
      </w:r>
      <w:r w:rsidRPr="0011256E">
        <w:rPr>
          <w:rFonts w:ascii="Liberation Serif" w:hAnsi="Liberation Serif" w:cs="Liberation Serif"/>
          <w:sz w:val="28"/>
          <w:szCs w:val="28"/>
        </w:rPr>
        <w:t xml:space="preserve"> </w:t>
      </w:r>
      <w:r>
        <w:rPr>
          <w:rFonts w:ascii="Calibri" w:hAnsi="Calibri" w:cs="Calibri"/>
          <w:sz w:val="28"/>
          <w:szCs w:val="28"/>
        </w:rPr>
        <w:t>появился</w:t>
      </w:r>
      <w:r w:rsidRPr="0011256E">
        <w:rPr>
          <w:rFonts w:ascii="Liberation Serif" w:hAnsi="Liberation Serif" w:cs="Liberation Serif"/>
          <w:sz w:val="28"/>
          <w:szCs w:val="28"/>
        </w:rPr>
        <w:t xml:space="preserve"> </w:t>
      </w:r>
      <w:r>
        <w:rPr>
          <w:rFonts w:ascii="Calibri" w:hAnsi="Calibri" w:cs="Calibri"/>
          <w:sz w:val="28"/>
          <w:szCs w:val="28"/>
        </w:rPr>
        <w:t>интерес</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t>достоверности</w:t>
      </w:r>
      <w:r w:rsidRPr="0011256E">
        <w:rPr>
          <w:rFonts w:ascii="Liberation Serif" w:hAnsi="Liberation Serif" w:cs="Liberation Serif"/>
          <w:sz w:val="28"/>
          <w:szCs w:val="28"/>
        </w:rPr>
        <w:t xml:space="preserve">, </w:t>
      </w:r>
      <w:r>
        <w:rPr>
          <w:rFonts w:ascii="Calibri" w:hAnsi="Calibri" w:cs="Calibri"/>
          <w:sz w:val="28"/>
          <w:szCs w:val="28"/>
        </w:rPr>
        <w:t>от</w:t>
      </w:r>
      <w:r w:rsidRPr="0011256E">
        <w:rPr>
          <w:rFonts w:ascii="Liberation Serif" w:hAnsi="Liberation Serif" w:cs="Liberation Serif"/>
          <w:sz w:val="28"/>
          <w:szCs w:val="28"/>
        </w:rPr>
        <w:t xml:space="preserve"> </w:t>
      </w:r>
      <w:r>
        <w:rPr>
          <w:rFonts w:ascii="Calibri" w:hAnsi="Calibri" w:cs="Calibri"/>
          <w:sz w:val="28"/>
          <w:szCs w:val="28"/>
        </w:rPr>
        <w:t>пуссена</w:t>
      </w: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почему</w:t>
      </w:r>
      <w:r w:rsidRPr="0011256E">
        <w:rPr>
          <w:rFonts w:ascii="Liberation Serif" w:hAnsi="Liberation Serif" w:cs="Liberation Serif"/>
          <w:sz w:val="28"/>
          <w:szCs w:val="28"/>
        </w:rPr>
        <w:t xml:space="preserve"> </w:t>
      </w:r>
      <w:r>
        <w:rPr>
          <w:rFonts w:ascii="Calibri" w:hAnsi="Calibri" w:cs="Calibri"/>
          <w:sz w:val="28"/>
          <w:szCs w:val="28"/>
        </w:rPr>
        <w:t>стали</w:t>
      </w:r>
      <w:r w:rsidRPr="0011256E">
        <w:rPr>
          <w:rFonts w:ascii="Liberation Serif" w:hAnsi="Liberation Serif" w:cs="Liberation Serif"/>
          <w:sz w:val="28"/>
          <w:szCs w:val="28"/>
        </w:rPr>
        <w:t xml:space="preserve"> </w:t>
      </w:r>
      <w:r>
        <w:rPr>
          <w:rFonts w:ascii="Calibri" w:hAnsi="Calibri" w:cs="Calibri"/>
          <w:sz w:val="28"/>
          <w:szCs w:val="28"/>
        </w:rPr>
        <w:t>писать</w:t>
      </w:r>
      <w:r w:rsidRPr="0011256E">
        <w:rPr>
          <w:rFonts w:ascii="Liberation Serif" w:hAnsi="Liberation Serif" w:cs="Liberation Serif"/>
          <w:sz w:val="28"/>
          <w:szCs w:val="28"/>
        </w:rPr>
        <w:t xml:space="preserve"> </w:t>
      </w:r>
      <w:r>
        <w:rPr>
          <w:rFonts w:ascii="Calibri" w:hAnsi="Calibri" w:cs="Calibri"/>
          <w:sz w:val="28"/>
          <w:szCs w:val="28"/>
        </w:rPr>
        <w:t>христа</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одеждах</w:t>
      </w:r>
      <w:r w:rsidRPr="0011256E">
        <w:rPr>
          <w:rFonts w:ascii="Liberation Serif" w:hAnsi="Liberation Serif" w:cs="Liberation Serif"/>
          <w:sz w:val="28"/>
          <w:szCs w:val="28"/>
        </w:rPr>
        <w:t xml:space="preserve"> </w:t>
      </w:r>
      <w:r>
        <w:rPr>
          <w:rFonts w:ascii="Calibri" w:hAnsi="Calibri" w:cs="Calibri"/>
          <w:sz w:val="28"/>
          <w:szCs w:val="28"/>
        </w:rPr>
        <w:t>современности</w:t>
      </w:r>
      <w:r w:rsidRPr="0011256E">
        <w:rPr>
          <w:rFonts w:ascii="Liberation Serif" w:hAnsi="Liberation Serif" w:cs="Liberation Serif"/>
          <w:sz w:val="28"/>
          <w:szCs w:val="28"/>
        </w:rPr>
        <w:t xml:space="preserve"> </w:t>
      </w:r>
      <w:r>
        <w:rPr>
          <w:rFonts w:ascii="Calibri" w:hAnsi="Calibri" w:cs="Calibri"/>
          <w:sz w:val="28"/>
          <w:szCs w:val="28"/>
        </w:rPr>
        <w:t>если</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византийском</w:t>
      </w:r>
      <w:r w:rsidRPr="0011256E">
        <w:rPr>
          <w:rFonts w:ascii="Liberation Serif" w:hAnsi="Liberation Serif" w:cs="Liberation Serif"/>
          <w:sz w:val="28"/>
          <w:szCs w:val="28"/>
        </w:rPr>
        <w:t xml:space="preserve"> </w:t>
      </w:r>
      <w:r>
        <w:rPr>
          <w:rFonts w:ascii="Calibri" w:hAnsi="Calibri" w:cs="Calibri"/>
          <w:sz w:val="28"/>
          <w:szCs w:val="28"/>
        </w:rPr>
        <w:t>искусстве</w:t>
      </w:r>
      <w:r w:rsidRPr="0011256E">
        <w:rPr>
          <w:rFonts w:ascii="Liberation Serif" w:hAnsi="Liberation Serif" w:cs="Liberation Serif"/>
          <w:sz w:val="28"/>
          <w:szCs w:val="28"/>
        </w:rPr>
        <w:t xml:space="preserve"> </w:t>
      </w:r>
      <w:r>
        <w:rPr>
          <w:rFonts w:ascii="Calibri" w:hAnsi="Calibri" w:cs="Calibri"/>
          <w:sz w:val="28"/>
          <w:szCs w:val="28"/>
        </w:rPr>
        <w:t>он</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исто</w:t>
      </w:r>
      <w:r w:rsidRPr="0011256E">
        <w:rPr>
          <w:rFonts w:ascii="Liberation Serif" w:hAnsi="Liberation Serif" w:cs="Liberation Serif"/>
          <w:sz w:val="28"/>
          <w:szCs w:val="28"/>
        </w:rPr>
        <w:t xml:space="preserve"> </w:t>
      </w:r>
      <w:r>
        <w:rPr>
          <w:rFonts w:ascii="Calibri" w:hAnsi="Calibri" w:cs="Calibri"/>
          <w:sz w:val="28"/>
          <w:szCs w:val="28"/>
        </w:rPr>
        <w:t>рическом</w:t>
      </w:r>
      <w:r w:rsidRPr="0011256E">
        <w:rPr>
          <w:rFonts w:ascii="Liberation Serif" w:hAnsi="Liberation Serif" w:cs="Liberation Serif"/>
          <w:sz w:val="28"/>
          <w:szCs w:val="28"/>
        </w:rPr>
        <w:t xml:space="preserve"> </w:t>
      </w:r>
      <w:r>
        <w:rPr>
          <w:rFonts w:ascii="Calibri" w:hAnsi="Calibri" w:cs="Calibri"/>
          <w:sz w:val="28"/>
          <w:szCs w:val="28"/>
        </w:rPr>
        <w:t>типе</w:t>
      </w:r>
      <w:r w:rsidRPr="0011256E">
        <w:rPr>
          <w:rFonts w:ascii="Liberation Serif" w:hAnsi="Liberation Serif" w:cs="Liberation Serif"/>
          <w:sz w:val="28"/>
          <w:szCs w:val="28"/>
        </w:rPr>
        <w:t>,</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Default="0011256E" w:rsidP="0011256E">
      <w:pPr>
        <w:autoSpaceDE w:val="0"/>
        <w:autoSpaceDN w:val="0"/>
        <w:adjustRightInd w:val="0"/>
        <w:spacing w:after="0" w:line="240" w:lineRule="auto"/>
        <w:rPr>
          <w:rFonts w:ascii="Calibri" w:hAnsi="Calibri" w:cs="Calibri"/>
          <w:sz w:val="28"/>
          <w:szCs w:val="28"/>
          <w:highlight w:val="yellow"/>
        </w:rPr>
      </w:pPr>
      <w:r>
        <w:rPr>
          <w:rFonts w:ascii="Calibri" w:hAnsi="Calibri" w:cs="Calibri"/>
          <w:sz w:val="24"/>
          <w:szCs w:val="24"/>
        </w:rPr>
        <w:lastRenderedPageBreak/>
        <w:t>Онуфрий</w:t>
      </w:r>
      <w:r w:rsidRPr="0011256E">
        <w:rPr>
          <w:rFonts w:ascii="Liberation Serif" w:hAnsi="Liberation Serif" w:cs="Liberation Serif"/>
          <w:sz w:val="24"/>
          <w:szCs w:val="24"/>
        </w:rPr>
        <w:t xml:space="preserve"> </w:t>
      </w:r>
      <w:r>
        <w:rPr>
          <w:rFonts w:ascii="Calibri" w:hAnsi="Calibri" w:cs="Calibri"/>
          <w:sz w:val="24"/>
          <w:szCs w:val="24"/>
        </w:rPr>
        <w:t>Панвинио</w:t>
      </w:r>
      <w:r w:rsidRPr="0011256E">
        <w:rPr>
          <w:rFonts w:ascii="Liberation Serif" w:hAnsi="Liberation Serif" w:cs="Liberation Serif"/>
          <w:sz w:val="24"/>
          <w:szCs w:val="24"/>
        </w:rPr>
        <w:t xml:space="preserve"> </w:t>
      </w:r>
      <w:r>
        <w:rPr>
          <w:rFonts w:ascii="Calibri" w:hAnsi="Calibri" w:cs="Calibri"/>
          <w:sz w:val="24"/>
          <w:szCs w:val="24"/>
        </w:rPr>
        <w:t>первый</w:t>
      </w:r>
      <w:r w:rsidRPr="0011256E">
        <w:rPr>
          <w:rFonts w:ascii="Liberation Serif" w:hAnsi="Liberation Serif" w:cs="Liberation Serif"/>
          <w:sz w:val="24"/>
          <w:szCs w:val="24"/>
        </w:rPr>
        <w:t xml:space="preserve"> </w:t>
      </w:r>
      <w:r>
        <w:rPr>
          <w:rFonts w:ascii="Calibri" w:hAnsi="Calibri" w:cs="Calibri"/>
          <w:sz w:val="24"/>
          <w:szCs w:val="24"/>
        </w:rPr>
        <w:t>занялся</w:t>
      </w:r>
      <w:r w:rsidRPr="0011256E">
        <w:rPr>
          <w:rFonts w:ascii="Liberation Serif" w:hAnsi="Liberation Serif" w:cs="Liberation Serif"/>
          <w:sz w:val="24"/>
          <w:szCs w:val="24"/>
        </w:rPr>
        <w:t xml:space="preserve"> </w:t>
      </w:r>
      <w:r>
        <w:rPr>
          <w:rFonts w:ascii="Calibri" w:hAnsi="Calibri" w:cs="Calibri"/>
          <w:sz w:val="24"/>
          <w:szCs w:val="24"/>
        </w:rPr>
        <w:t>описанием</w:t>
      </w:r>
      <w:r w:rsidRPr="0011256E">
        <w:rPr>
          <w:rFonts w:ascii="Liberation Serif" w:hAnsi="Liberation Serif" w:cs="Liberation Serif"/>
          <w:sz w:val="24"/>
          <w:szCs w:val="24"/>
        </w:rPr>
        <w:t xml:space="preserve"> </w:t>
      </w:r>
      <w:r>
        <w:rPr>
          <w:rFonts w:ascii="Calibri" w:hAnsi="Calibri" w:cs="Calibri"/>
          <w:sz w:val="24"/>
          <w:szCs w:val="24"/>
        </w:rPr>
        <w:t>базилик</w:t>
      </w:r>
      <w:r w:rsidRPr="0011256E">
        <w:rPr>
          <w:rFonts w:ascii="Liberation Serif" w:hAnsi="Liberation Serif" w:cs="Liberation Serif"/>
          <w:sz w:val="24"/>
          <w:szCs w:val="24"/>
        </w:rPr>
        <w:t xml:space="preserve"> </w:t>
      </w:r>
      <w:r>
        <w:rPr>
          <w:rFonts w:ascii="Calibri" w:hAnsi="Calibri" w:cs="Calibri"/>
          <w:sz w:val="24"/>
          <w:szCs w:val="24"/>
        </w:rPr>
        <w:t>Рима</w:t>
      </w:r>
      <w:r w:rsidRPr="0011256E">
        <w:rPr>
          <w:rFonts w:ascii="Liberation Serif" w:hAnsi="Liberation Serif" w:cs="Liberation Serif"/>
          <w:sz w:val="24"/>
          <w:szCs w:val="24"/>
        </w:rPr>
        <w:t xml:space="preserve">, </w:t>
      </w:r>
      <w:r>
        <w:rPr>
          <w:rFonts w:ascii="Calibri" w:hAnsi="Calibri" w:cs="Calibri"/>
          <w:sz w:val="24"/>
          <w:szCs w:val="24"/>
        </w:rPr>
        <w:t>а</w:t>
      </w:r>
      <w:r w:rsidRPr="0011256E">
        <w:rPr>
          <w:rFonts w:ascii="Liberation Serif" w:hAnsi="Liberation Serif" w:cs="Liberation Serif"/>
          <w:sz w:val="24"/>
          <w:szCs w:val="24"/>
        </w:rPr>
        <w:t xml:space="preserve"> </w:t>
      </w:r>
      <w:r>
        <w:rPr>
          <w:rFonts w:ascii="Calibri" w:hAnsi="Calibri" w:cs="Calibri"/>
          <w:sz w:val="24"/>
          <w:szCs w:val="24"/>
        </w:rPr>
        <w:t>бессмертный</w:t>
      </w:r>
      <w:r w:rsidRPr="0011256E">
        <w:rPr>
          <w:rFonts w:ascii="Liberation Serif" w:hAnsi="Liberation Serif" w:cs="Liberation Serif"/>
          <w:sz w:val="24"/>
          <w:szCs w:val="24"/>
        </w:rPr>
        <w:t xml:space="preserve"> </w:t>
      </w:r>
      <w:r>
        <w:rPr>
          <w:rFonts w:ascii="Calibri" w:hAnsi="Calibri" w:cs="Calibri"/>
          <w:sz w:val="24"/>
          <w:szCs w:val="24"/>
        </w:rPr>
        <w:t>Бозио</w:t>
      </w:r>
      <w:r w:rsidRPr="0011256E">
        <w:rPr>
          <w:rFonts w:ascii="Liberation Serif" w:hAnsi="Liberation Serif" w:cs="Liberation Serif"/>
          <w:sz w:val="24"/>
          <w:szCs w:val="24"/>
        </w:rPr>
        <w:t xml:space="preserve">  </w:t>
      </w:r>
      <w:r>
        <w:rPr>
          <w:rFonts w:ascii="Calibri" w:hAnsi="Calibri" w:cs="Calibri"/>
          <w:sz w:val="24"/>
          <w:szCs w:val="24"/>
        </w:rPr>
        <w:t>отважился</w:t>
      </w:r>
      <w:r w:rsidRPr="0011256E">
        <w:rPr>
          <w:rFonts w:ascii="Liberation Serif" w:hAnsi="Liberation Serif" w:cs="Liberation Serif"/>
          <w:sz w:val="24"/>
          <w:szCs w:val="24"/>
        </w:rPr>
        <w:t xml:space="preserve"> </w:t>
      </w:r>
      <w:r>
        <w:rPr>
          <w:rFonts w:ascii="Calibri" w:hAnsi="Calibri" w:cs="Calibri"/>
          <w:sz w:val="24"/>
          <w:szCs w:val="24"/>
        </w:rPr>
        <w:t>проникнуть</w:t>
      </w:r>
      <w:r w:rsidRPr="0011256E">
        <w:rPr>
          <w:rFonts w:ascii="Liberation Serif" w:hAnsi="Liberation Serif" w:cs="Liberation Serif"/>
          <w:sz w:val="24"/>
          <w:szCs w:val="24"/>
        </w:rPr>
        <w:t xml:space="preserve"> </w:t>
      </w:r>
      <w:r>
        <w:rPr>
          <w:rFonts w:ascii="Calibri" w:hAnsi="Calibri" w:cs="Calibri"/>
          <w:sz w:val="24"/>
          <w:szCs w:val="24"/>
        </w:rPr>
        <w:t>в</w:t>
      </w:r>
      <w:r w:rsidRPr="0011256E">
        <w:rPr>
          <w:rFonts w:ascii="Liberation Serif" w:hAnsi="Liberation Serif" w:cs="Liberation Serif"/>
          <w:sz w:val="24"/>
          <w:szCs w:val="24"/>
        </w:rPr>
        <w:t xml:space="preserve"> </w:t>
      </w:r>
      <w:r>
        <w:rPr>
          <w:rFonts w:ascii="Calibri" w:hAnsi="Calibri" w:cs="Calibri"/>
          <w:sz w:val="24"/>
          <w:szCs w:val="24"/>
        </w:rPr>
        <w:t>римские</w:t>
      </w:r>
      <w:r w:rsidRPr="0011256E">
        <w:rPr>
          <w:rFonts w:ascii="Liberation Serif" w:hAnsi="Liberation Serif" w:cs="Liberation Serif"/>
          <w:sz w:val="24"/>
          <w:szCs w:val="24"/>
        </w:rPr>
        <w:t xml:space="preserve"> </w:t>
      </w:r>
      <w:r>
        <w:rPr>
          <w:rFonts w:ascii="Calibri" w:hAnsi="Calibri" w:cs="Calibri"/>
          <w:sz w:val="24"/>
          <w:szCs w:val="24"/>
        </w:rPr>
        <w:t>катакомбы</w:t>
      </w:r>
      <w:r w:rsidRPr="0011256E">
        <w:rPr>
          <w:rFonts w:ascii="Liberation Serif" w:hAnsi="Liberation Serif" w:cs="Liberation Serif"/>
          <w:sz w:val="24"/>
          <w:szCs w:val="24"/>
        </w:rPr>
        <w:t xml:space="preserve"> </w:t>
      </w:r>
      <w:r>
        <w:rPr>
          <w:rFonts w:ascii="Calibri" w:hAnsi="Calibri" w:cs="Calibri"/>
          <w:sz w:val="24"/>
          <w:szCs w:val="24"/>
        </w:rPr>
        <w:t>и</w:t>
      </w:r>
      <w:r w:rsidRPr="0011256E">
        <w:rPr>
          <w:rFonts w:ascii="Liberation Serif" w:hAnsi="Liberation Serif" w:cs="Liberation Serif"/>
          <w:sz w:val="24"/>
          <w:szCs w:val="24"/>
        </w:rPr>
        <w:t xml:space="preserve"> </w:t>
      </w:r>
      <w:r>
        <w:rPr>
          <w:rFonts w:ascii="Calibri" w:hAnsi="Calibri" w:cs="Calibri"/>
          <w:sz w:val="24"/>
          <w:szCs w:val="24"/>
        </w:rPr>
        <w:t>привел</w:t>
      </w:r>
      <w:r w:rsidRPr="0011256E">
        <w:rPr>
          <w:rFonts w:ascii="Liberation Serif" w:hAnsi="Liberation Serif" w:cs="Liberation Serif"/>
          <w:sz w:val="24"/>
          <w:szCs w:val="24"/>
        </w:rPr>
        <w:t xml:space="preserve"> </w:t>
      </w:r>
      <w:r>
        <w:rPr>
          <w:rFonts w:ascii="Calibri" w:hAnsi="Calibri" w:cs="Calibri"/>
          <w:sz w:val="24"/>
          <w:szCs w:val="24"/>
        </w:rPr>
        <w:t>в</w:t>
      </w:r>
      <w:r w:rsidRPr="0011256E">
        <w:rPr>
          <w:rFonts w:ascii="Liberation Serif" w:hAnsi="Liberation Serif" w:cs="Liberation Serif"/>
          <w:sz w:val="24"/>
          <w:szCs w:val="24"/>
        </w:rPr>
        <w:t xml:space="preserve"> </w:t>
      </w:r>
      <w:r>
        <w:rPr>
          <w:rFonts w:ascii="Calibri" w:hAnsi="Calibri" w:cs="Calibri"/>
          <w:sz w:val="24"/>
          <w:szCs w:val="24"/>
        </w:rPr>
        <w:t>известность</w:t>
      </w:r>
      <w:r w:rsidRPr="0011256E">
        <w:rPr>
          <w:rFonts w:ascii="Liberation Serif" w:hAnsi="Liberation Serif" w:cs="Liberation Serif"/>
          <w:sz w:val="24"/>
          <w:szCs w:val="24"/>
        </w:rPr>
        <w:t xml:space="preserve"> </w:t>
      </w:r>
      <w:r>
        <w:rPr>
          <w:rFonts w:ascii="Calibri" w:hAnsi="Calibri" w:cs="Calibri"/>
          <w:sz w:val="24"/>
          <w:szCs w:val="24"/>
        </w:rPr>
        <w:t>массу</w:t>
      </w:r>
      <w:r w:rsidRPr="0011256E">
        <w:rPr>
          <w:rFonts w:ascii="Liberation Serif" w:hAnsi="Liberation Serif" w:cs="Liberation Serif"/>
          <w:sz w:val="24"/>
          <w:szCs w:val="24"/>
        </w:rPr>
        <w:t xml:space="preserve"> </w:t>
      </w:r>
      <w:r>
        <w:rPr>
          <w:rFonts w:ascii="Calibri" w:hAnsi="Calibri" w:cs="Calibri"/>
          <w:sz w:val="24"/>
          <w:szCs w:val="24"/>
        </w:rPr>
        <w:t>древнехристианских</w:t>
      </w:r>
      <w:r w:rsidRPr="0011256E">
        <w:rPr>
          <w:rFonts w:ascii="Liberation Serif" w:hAnsi="Liberation Serif" w:cs="Liberation Serif"/>
          <w:sz w:val="24"/>
          <w:szCs w:val="24"/>
        </w:rPr>
        <w:t xml:space="preserve"> </w:t>
      </w:r>
      <w:r>
        <w:rPr>
          <w:rFonts w:ascii="Calibri" w:hAnsi="Calibri" w:cs="Calibri"/>
          <w:sz w:val="24"/>
          <w:szCs w:val="24"/>
        </w:rPr>
        <w:t>памятников</w:t>
      </w:r>
      <w:r w:rsidRPr="0011256E">
        <w:rPr>
          <w:rFonts w:ascii="Liberation Serif" w:hAnsi="Liberation Serif" w:cs="Liberation Serif"/>
          <w:sz w:val="24"/>
          <w:szCs w:val="24"/>
        </w:rPr>
        <w:t xml:space="preserve"> </w:t>
      </w:r>
      <w:r>
        <w:rPr>
          <w:rFonts w:ascii="Calibri" w:hAnsi="Calibri" w:cs="Calibri"/>
          <w:sz w:val="24"/>
          <w:szCs w:val="24"/>
        </w:rPr>
        <w:t>первоначального</w:t>
      </w:r>
      <w:r w:rsidRPr="0011256E">
        <w:rPr>
          <w:rFonts w:ascii="Liberation Serif" w:hAnsi="Liberation Serif" w:cs="Liberation Serif"/>
          <w:sz w:val="24"/>
          <w:szCs w:val="24"/>
        </w:rPr>
        <w:t xml:space="preserve"> </w:t>
      </w:r>
      <w:r>
        <w:rPr>
          <w:rFonts w:ascii="Calibri" w:hAnsi="Calibri" w:cs="Calibri"/>
          <w:sz w:val="24"/>
          <w:szCs w:val="24"/>
        </w:rPr>
        <w:t>зодчества</w:t>
      </w:r>
      <w:r w:rsidRPr="0011256E">
        <w:rPr>
          <w:rFonts w:ascii="Liberation Serif" w:hAnsi="Liberation Serif" w:cs="Liberation Serif"/>
          <w:sz w:val="24"/>
          <w:szCs w:val="24"/>
        </w:rPr>
        <w:t xml:space="preserve">, </w:t>
      </w:r>
      <w:r>
        <w:rPr>
          <w:rFonts w:ascii="Calibri" w:hAnsi="Calibri" w:cs="Calibri"/>
          <w:sz w:val="24"/>
          <w:szCs w:val="24"/>
        </w:rPr>
        <w:t>фресковой</w:t>
      </w:r>
      <w:r w:rsidRPr="0011256E">
        <w:rPr>
          <w:rFonts w:ascii="Liberation Serif" w:hAnsi="Liberation Serif" w:cs="Liberation Serif"/>
          <w:sz w:val="24"/>
          <w:szCs w:val="24"/>
        </w:rPr>
        <w:t xml:space="preserve"> </w:t>
      </w:r>
      <w:r>
        <w:rPr>
          <w:rFonts w:ascii="Calibri" w:hAnsi="Calibri" w:cs="Calibri"/>
          <w:sz w:val="24"/>
          <w:szCs w:val="24"/>
        </w:rPr>
        <w:t>живописи</w:t>
      </w:r>
      <w:r w:rsidRPr="0011256E">
        <w:rPr>
          <w:rFonts w:ascii="Liberation Serif" w:hAnsi="Liberation Serif" w:cs="Liberation Serif"/>
          <w:sz w:val="24"/>
          <w:szCs w:val="24"/>
        </w:rPr>
        <w:t xml:space="preserve"> </w:t>
      </w:r>
      <w:r>
        <w:rPr>
          <w:rFonts w:ascii="Calibri" w:hAnsi="Calibri" w:cs="Calibri"/>
          <w:sz w:val="24"/>
          <w:szCs w:val="24"/>
        </w:rPr>
        <w:t>и</w:t>
      </w:r>
      <w:r w:rsidRPr="0011256E">
        <w:rPr>
          <w:rFonts w:ascii="Liberation Serif" w:hAnsi="Liberation Serif" w:cs="Liberation Serif"/>
          <w:sz w:val="24"/>
          <w:szCs w:val="24"/>
        </w:rPr>
        <w:t xml:space="preserve"> </w:t>
      </w:r>
      <w:r>
        <w:rPr>
          <w:rFonts w:ascii="Calibri" w:hAnsi="Calibri" w:cs="Calibri"/>
          <w:sz w:val="24"/>
          <w:szCs w:val="24"/>
        </w:rPr>
        <w:t>скульптуры</w:t>
      </w:r>
      <w:r w:rsidRPr="0011256E">
        <w:rPr>
          <w:rFonts w:ascii="Liberation Serif" w:hAnsi="Liberation Serif" w:cs="Liberation Serif"/>
          <w:sz w:val="24"/>
          <w:szCs w:val="24"/>
        </w:rPr>
        <w:t xml:space="preserve">, </w:t>
      </w:r>
      <w:r>
        <w:rPr>
          <w:rFonts w:ascii="Calibri" w:hAnsi="Calibri" w:cs="Calibri"/>
          <w:sz w:val="24"/>
          <w:szCs w:val="24"/>
        </w:rPr>
        <w:t>с</w:t>
      </w:r>
      <w:r w:rsidRPr="0011256E">
        <w:rPr>
          <w:rFonts w:ascii="Liberation Serif" w:hAnsi="Liberation Serif" w:cs="Liberation Serif"/>
          <w:sz w:val="24"/>
          <w:szCs w:val="24"/>
        </w:rPr>
        <w:t xml:space="preserve"> </w:t>
      </w:r>
      <w:r>
        <w:rPr>
          <w:rFonts w:ascii="Calibri" w:hAnsi="Calibri" w:cs="Calibri"/>
          <w:sz w:val="24"/>
          <w:szCs w:val="24"/>
        </w:rPr>
        <w:t>которых</w:t>
      </w:r>
      <w:r w:rsidRPr="0011256E">
        <w:rPr>
          <w:rFonts w:ascii="Liberation Serif" w:hAnsi="Liberation Serif" w:cs="Liberation Serif"/>
          <w:sz w:val="24"/>
          <w:szCs w:val="24"/>
        </w:rPr>
        <w:t xml:space="preserve">, </w:t>
      </w:r>
      <w:r>
        <w:rPr>
          <w:rFonts w:ascii="Calibri" w:hAnsi="Calibri" w:cs="Calibri"/>
          <w:sz w:val="24"/>
          <w:szCs w:val="24"/>
        </w:rPr>
        <w:t>собственно</w:t>
      </w:r>
      <w:r w:rsidRPr="0011256E">
        <w:rPr>
          <w:rFonts w:ascii="Liberation Serif" w:hAnsi="Liberation Serif" w:cs="Liberation Serif"/>
          <w:sz w:val="24"/>
          <w:szCs w:val="24"/>
        </w:rPr>
        <w:t xml:space="preserve">, </w:t>
      </w:r>
      <w:r>
        <w:rPr>
          <w:rFonts w:ascii="Calibri" w:hAnsi="Calibri" w:cs="Calibri"/>
          <w:sz w:val="24"/>
          <w:szCs w:val="24"/>
        </w:rPr>
        <w:t>и</w:t>
      </w:r>
      <w:r w:rsidRPr="0011256E">
        <w:rPr>
          <w:rFonts w:ascii="Liberation Serif" w:hAnsi="Liberation Serif" w:cs="Liberation Serif"/>
          <w:sz w:val="24"/>
          <w:szCs w:val="24"/>
        </w:rPr>
        <w:t xml:space="preserve"> </w:t>
      </w:r>
      <w:r>
        <w:rPr>
          <w:rFonts w:ascii="Calibri" w:hAnsi="Calibri" w:cs="Calibri"/>
          <w:sz w:val="24"/>
          <w:szCs w:val="24"/>
        </w:rPr>
        <w:t>началась</w:t>
      </w:r>
      <w:r w:rsidRPr="0011256E">
        <w:rPr>
          <w:rFonts w:ascii="Liberation Serif" w:hAnsi="Liberation Serif" w:cs="Liberation Serif"/>
          <w:sz w:val="24"/>
          <w:szCs w:val="24"/>
        </w:rPr>
        <w:t xml:space="preserve"> </w:t>
      </w:r>
      <w:r>
        <w:rPr>
          <w:rFonts w:ascii="Calibri" w:hAnsi="Calibri" w:cs="Calibri"/>
          <w:sz w:val="24"/>
          <w:szCs w:val="24"/>
        </w:rPr>
        <w:t>научная</w:t>
      </w:r>
      <w:r w:rsidRPr="0011256E">
        <w:rPr>
          <w:rFonts w:ascii="Liberation Serif" w:hAnsi="Liberation Serif" w:cs="Liberation Serif"/>
          <w:sz w:val="24"/>
          <w:szCs w:val="24"/>
        </w:rPr>
        <w:t xml:space="preserve"> </w:t>
      </w:r>
      <w:r>
        <w:rPr>
          <w:rFonts w:ascii="Calibri" w:hAnsi="Calibri" w:cs="Calibri"/>
          <w:sz w:val="24"/>
          <w:szCs w:val="24"/>
        </w:rPr>
        <w:t>разработка</w:t>
      </w:r>
      <w:r w:rsidRPr="0011256E">
        <w:rPr>
          <w:rFonts w:ascii="Liberation Serif" w:hAnsi="Liberation Serif" w:cs="Liberation Serif"/>
          <w:sz w:val="24"/>
          <w:szCs w:val="24"/>
        </w:rPr>
        <w:t xml:space="preserve"> </w:t>
      </w:r>
      <w:r>
        <w:rPr>
          <w:rFonts w:ascii="Calibri" w:hAnsi="Calibri" w:cs="Calibri"/>
          <w:sz w:val="24"/>
          <w:szCs w:val="24"/>
        </w:rPr>
        <w:t>истории</w:t>
      </w:r>
      <w:r w:rsidRPr="0011256E">
        <w:rPr>
          <w:rFonts w:ascii="Liberation Serif" w:hAnsi="Liberation Serif" w:cs="Liberation Serif"/>
          <w:sz w:val="24"/>
          <w:szCs w:val="24"/>
        </w:rPr>
        <w:t xml:space="preserve"> </w:t>
      </w:r>
      <w:r>
        <w:rPr>
          <w:rFonts w:ascii="Calibri" w:hAnsi="Calibri" w:cs="Calibri"/>
          <w:sz w:val="24"/>
          <w:szCs w:val="24"/>
        </w:rPr>
        <w:t>христианского</w:t>
      </w:r>
      <w:r w:rsidRPr="0011256E">
        <w:rPr>
          <w:rFonts w:ascii="Liberation Serif" w:hAnsi="Liberation Serif" w:cs="Liberation Serif"/>
          <w:sz w:val="24"/>
          <w:szCs w:val="24"/>
        </w:rPr>
        <w:t xml:space="preserve"> </w:t>
      </w:r>
      <w:r>
        <w:rPr>
          <w:rFonts w:ascii="Calibri" w:hAnsi="Calibri" w:cs="Calibri"/>
          <w:sz w:val="24"/>
          <w:szCs w:val="24"/>
        </w:rPr>
        <w:t>искусства</w:t>
      </w:r>
      <w:r w:rsidRPr="0011256E">
        <w:rPr>
          <w:rFonts w:ascii="Liberation Serif" w:hAnsi="Liberation Serif" w:cs="Liberation Serif"/>
          <w:sz w:val="24"/>
          <w:szCs w:val="24"/>
        </w:rPr>
        <w:t xml:space="preserve">. </w:t>
      </w:r>
      <w:r>
        <w:rPr>
          <w:rFonts w:ascii="Calibri" w:hAnsi="Calibri" w:cs="Calibri"/>
          <w:sz w:val="24"/>
          <w:szCs w:val="24"/>
        </w:rPr>
        <w:t>По</w:t>
      </w:r>
      <w:r w:rsidRPr="0011256E">
        <w:rPr>
          <w:rFonts w:ascii="Liberation Serif" w:hAnsi="Liberation Serif" w:cs="Liberation Serif"/>
          <w:sz w:val="24"/>
          <w:szCs w:val="24"/>
        </w:rPr>
        <w:t xml:space="preserve"> </w:t>
      </w:r>
      <w:r>
        <w:rPr>
          <w:rFonts w:ascii="Calibri" w:hAnsi="Calibri" w:cs="Calibri"/>
          <w:sz w:val="24"/>
          <w:szCs w:val="24"/>
        </w:rPr>
        <w:t>следам</w:t>
      </w:r>
      <w:r w:rsidRPr="0011256E">
        <w:rPr>
          <w:rFonts w:ascii="Liberation Serif" w:hAnsi="Liberation Serif" w:cs="Liberation Serif"/>
          <w:sz w:val="24"/>
          <w:szCs w:val="24"/>
        </w:rPr>
        <w:t xml:space="preserve"> </w:t>
      </w:r>
      <w:r>
        <w:rPr>
          <w:rFonts w:ascii="Calibri" w:hAnsi="Calibri" w:cs="Calibri"/>
          <w:sz w:val="24"/>
          <w:szCs w:val="24"/>
        </w:rPr>
        <w:t>этих</w:t>
      </w:r>
      <w:r w:rsidRPr="0011256E">
        <w:rPr>
          <w:rFonts w:ascii="Liberation Serif" w:hAnsi="Liberation Serif" w:cs="Liberation Serif"/>
          <w:sz w:val="24"/>
          <w:szCs w:val="24"/>
        </w:rPr>
        <w:t xml:space="preserve"> </w:t>
      </w:r>
      <w:r>
        <w:rPr>
          <w:rFonts w:ascii="Calibri" w:hAnsi="Calibri" w:cs="Calibri"/>
          <w:sz w:val="24"/>
          <w:szCs w:val="24"/>
        </w:rPr>
        <w:t>тружеников</w:t>
      </w:r>
      <w:r w:rsidRPr="0011256E">
        <w:rPr>
          <w:rFonts w:ascii="Liberation Serif" w:hAnsi="Liberation Serif" w:cs="Liberation Serif"/>
          <w:sz w:val="24"/>
          <w:szCs w:val="24"/>
        </w:rPr>
        <w:t xml:space="preserve"> </w:t>
      </w:r>
      <w:r>
        <w:rPr>
          <w:rFonts w:ascii="Calibri" w:hAnsi="Calibri" w:cs="Calibri"/>
          <w:sz w:val="24"/>
          <w:szCs w:val="24"/>
        </w:rPr>
        <w:t>шлии</w:t>
      </w:r>
      <w:r w:rsidRPr="0011256E">
        <w:rPr>
          <w:rFonts w:ascii="Liberation Serif" w:hAnsi="Liberation Serif" w:cs="Liberation Serif"/>
          <w:sz w:val="24"/>
          <w:szCs w:val="24"/>
        </w:rPr>
        <w:t xml:space="preserve"> </w:t>
      </w:r>
      <w:r>
        <w:rPr>
          <w:rFonts w:ascii="Calibri" w:hAnsi="Calibri" w:cs="Calibri"/>
          <w:sz w:val="24"/>
          <w:szCs w:val="24"/>
        </w:rPr>
        <w:t>их</w:t>
      </w:r>
      <w:r w:rsidRPr="0011256E">
        <w:rPr>
          <w:rFonts w:ascii="Liberation Serif" w:hAnsi="Liberation Serif" w:cs="Liberation Serif"/>
          <w:sz w:val="24"/>
          <w:szCs w:val="24"/>
        </w:rPr>
        <w:t xml:space="preserve"> </w:t>
      </w:r>
      <w:r>
        <w:rPr>
          <w:rFonts w:ascii="Calibri" w:hAnsi="Calibri" w:cs="Calibri"/>
          <w:sz w:val="24"/>
          <w:szCs w:val="24"/>
        </w:rPr>
        <w:t>продолжатели</w:t>
      </w:r>
      <w:r w:rsidRPr="0011256E">
        <w:rPr>
          <w:rFonts w:ascii="Liberation Serif" w:hAnsi="Liberation Serif" w:cs="Liberation Serif"/>
          <w:sz w:val="24"/>
          <w:szCs w:val="24"/>
        </w:rPr>
        <w:t xml:space="preserve">.  </w:t>
      </w:r>
      <w:r>
        <w:rPr>
          <w:rFonts w:ascii="Calibri" w:hAnsi="Calibri" w:cs="Calibri"/>
          <w:sz w:val="24"/>
          <w:szCs w:val="24"/>
        </w:rPr>
        <w:t>Не</w:t>
      </w:r>
      <w:r w:rsidRPr="0011256E">
        <w:rPr>
          <w:rFonts w:ascii="Liberation Serif" w:hAnsi="Liberation Serif" w:cs="Liberation Serif"/>
          <w:sz w:val="24"/>
          <w:szCs w:val="24"/>
        </w:rPr>
        <w:t xml:space="preserve"> </w:t>
      </w:r>
      <w:r>
        <w:rPr>
          <w:rFonts w:ascii="Calibri" w:hAnsi="Calibri" w:cs="Calibri"/>
          <w:sz w:val="24"/>
          <w:szCs w:val="24"/>
        </w:rPr>
        <w:t>довольствуясь</w:t>
      </w:r>
      <w:r w:rsidRPr="0011256E">
        <w:rPr>
          <w:rFonts w:ascii="Liberation Serif" w:hAnsi="Liberation Serif" w:cs="Liberation Serif"/>
          <w:sz w:val="24"/>
          <w:szCs w:val="24"/>
        </w:rPr>
        <w:t xml:space="preserve"> </w:t>
      </w:r>
      <w:r>
        <w:rPr>
          <w:rFonts w:ascii="Calibri" w:hAnsi="Calibri" w:cs="Calibri"/>
          <w:sz w:val="24"/>
          <w:szCs w:val="24"/>
        </w:rPr>
        <w:t>находками</w:t>
      </w:r>
      <w:r w:rsidRPr="0011256E">
        <w:rPr>
          <w:rFonts w:ascii="Liberation Serif" w:hAnsi="Liberation Serif" w:cs="Liberation Serif"/>
          <w:sz w:val="24"/>
          <w:szCs w:val="24"/>
        </w:rPr>
        <w:t xml:space="preserve">, </w:t>
      </w:r>
      <w:r>
        <w:rPr>
          <w:rFonts w:ascii="Calibri" w:hAnsi="Calibri" w:cs="Calibri"/>
          <w:sz w:val="24"/>
          <w:szCs w:val="24"/>
        </w:rPr>
        <w:t>они</w:t>
      </w:r>
      <w:r w:rsidRPr="0011256E">
        <w:rPr>
          <w:rFonts w:ascii="Liberation Serif" w:hAnsi="Liberation Serif" w:cs="Liberation Serif"/>
          <w:sz w:val="24"/>
          <w:szCs w:val="24"/>
        </w:rPr>
        <w:t xml:space="preserve"> </w:t>
      </w:r>
      <w:r>
        <w:rPr>
          <w:rFonts w:ascii="Calibri" w:hAnsi="Calibri" w:cs="Calibri"/>
          <w:sz w:val="24"/>
          <w:szCs w:val="24"/>
        </w:rPr>
        <w:t>стали</w:t>
      </w:r>
      <w:r w:rsidRPr="0011256E">
        <w:rPr>
          <w:rFonts w:ascii="Liberation Serif" w:hAnsi="Liberation Serif" w:cs="Liberation Serif"/>
          <w:sz w:val="24"/>
          <w:szCs w:val="24"/>
        </w:rPr>
        <w:t xml:space="preserve"> </w:t>
      </w:r>
      <w:r>
        <w:rPr>
          <w:rFonts w:ascii="Calibri" w:hAnsi="Calibri" w:cs="Calibri"/>
          <w:sz w:val="24"/>
          <w:szCs w:val="24"/>
        </w:rPr>
        <w:t>составлять</w:t>
      </w:r>
      <w:r w:rsidRPr="0011256E">
        <w:rPr>
          <w:rFonts w:ascii="Liberation Serif" w:hAnsi="Liberation Serif" w:cs="Liberation Serif"/>
          <w:sz w:val="24"/>
          <w:szCs w:val="24"/>
        </w:rPr>
        <w:t xml:space="preserve"> </w:t>
      </w:r>
      <w:r>
        <w:rPr>
          <w:rFonts w:ascii="Calibri" w:hAnsi="Calibri" w:cs="Calibri"/>
          <w:sz w:val="24"/>
          <w:szCs w:val="24"/>
        </w:rPr>
        <w:t>из</w:t>
      </w:r>
      <w:r w:rsidRPr="0011256E">
        <w:rPr>
          <w:rFonts w:ascii="Liberation Serif" w:hAnsi="Liberation Serif" w:cs="Liberation Serif"/>
          <w:sz w:val="24"/>
          <w:szCs w:val="24"/>
        </w:rPr>
        <w:t xml:space="preserve"> </w:t>
      </w:r>
      <w:r>
        <w:rPr>
          <w:rFonts w:ascii="Calibri" w:hAnsi="Calibri" w:cs="Calibri"/>
          <w:sz w:val="24"/>
          <w:szCs w:val="24"/>
        </w:rPr>
        <w:t>них</w:t>
      </w:r>
      <w:r w:rsidRPr="0011256E">
        <w:rPr>
          <w:rFonts w:ascii="Liberation Serif" w:hAnsi="Liberation Serif" w:cs="Liberation Serif"/>
          <w:sz w:val="24"/>
          <w:szCs w:val="24"/>
        </w:rPr>
        <w:t xml:space="preserve"> </w:t>
      </w:r>
      <w:r>
        <w:rPr>
          <w:rFonts w:ascii="Calibri" w:hAnsi="Calibri" w:cs="Calibri"/>
          <w:sz w:val="24"/>
          <w:szCs w:val="24"/>
        </w:rPr>
        <w:t>собрания</w:t>
      </w:r>
      <w:r w:rsidRPr="0011256E">
        <w:rPr>
          <w:rFonts w:ascii="Liberation Serif" w:hAnsi="Liberation Serif" w:cs="Liberation Serif"/>
          <w:sz w:val="24"/>
          <w:szCs w:val="24"/>
        </w:rPr>
        <w:t xml:space="preserve">, </w:t>
      </w:r>
      <w:r>
        <w:rPr>
          <w:rFonts w:ascii="Calibri" w:hAnsi="Calibri" w:cs="Calibri"/>
          <w:sz w:val="24"/>
          <w:szCs w:val="24"/>
        </w:rPr>
        <w:t>и</w:t>
      </w:r>
      <w:r w:rsidRPr="0011256E">
        <w:rPr>
          <w:rFonts w:ascii="Liberation Serif" w:hAnsi="Liberation Serif" w:cs="Liberation Serif"/>
          <w:sz w:val="24"/>
          <w:szCs w:val="24"/>
        </w:rPr>
        <w:t xml:space="preserve"> </w:t>
      </w:r>
      <w:r>
        <w:rPr>
          <w:rFonts w:ascii="Calibri" w:hAnsi="Calibri" w:cs="Calibri"/>
          <w:sz w:val="24"/>
          <w:szCs w:val="24"/>
        </w:rPr>
        <w:t>небогатые</w:t>
      </w:r>
      <w:r w:rsidRPr="0011256E">
        <w:rPr>
          <w:rFonts w:ascii="Liberation Serif" w:hAnsi="Liberation Serif" w:cs="Liberation Serif"/>
          <w:sz w:val="24"/>
          <w:szCs w:val="24"/>
        </w:rPr>
        <w:t xml:space="preserve"> </w:t>
      </w:r>
      <w:r>
        <w:rPr>
          <w:rFonts w:ascii="Calibri" w:hAnsi="Calibri" w:cs="Calibri"/>
          <w:sz w:val="24"/>
          <w:szCs w:val="24"/>
        </w:rPr>
        <w:t>на</w:t>
      </w:r>
      <w:r w:rsidRPr="0011256E">
        <w:rPr>
          <w:rFonts w:ascii="Liberation Serif" w:hAnsi="Liberation Serif" w:cs="Liberation Serif"/>
          <w:sz w:val="24"/>
          <w:szCs w:val="24"/>
        </w:rPr>
        <w:t xml:space="preserve"> </w:t>
      </w:r>
      <w:r>
        <w:rPr>
          <w:rFonts w:ascii="Calibri" w:hAnsi="Calibri" w:cs="Calibri"/>
          <w:sz w:val="24"/>
          <w:szCs w:val="24"/>
        </w:rPr>
        <w:t>первый</w:t>
      </w:r>
      <w:r w:rsidRPr="0011256E">
        <w:rPr>
          <w:rFonts w:ascii="Liberation Serif" w:hAnsi="Liberation Serif" w:cs="Liberation Serif"/>
          <w:sz w:val="24"/>
          <w:szCs w:val="24"/>
        </w:rPr>
        <w:t xml:space="preserve"> </w:t>
      </w:r>
      <w:r>
        <w:rPr>
          <w:rFonts w:ascii="Calibri" w:hAnsi="Calibri" w:cs="Calibri"/>
          <w:sz w:val="24"/>
          <w:szCs w:val="24"/>
        </w:rPr>
        <w:t>раз</w:t>
      </w:r>
      <w:r w:rsidRPr="0011256E">
        <w:rPr>
          <w:rFonts w:ascii="Liberation Serif" w:hAnsi="Liberation Serif" w:cs="Liberation Serif"/>
          <w:sz w:val="24"/>
          <w:szCs w:val="24"/>
        </w:rPr>
        <w:t xml:space="preserve"> </w:t>
      </w:r>
      <w:r>
        <w:rPr>
          <w:rFonts w:ascii="Calibri" w:hAnsi="Calibri" w:cs="Calibri"/>
          <w:sz w:val="24"/>
          <w:szCs w:val="24"/>
        </w:rPr>
        <w:t>коллекции</w:t>
      </w:r>
      <w:r w:rsidRPr="0011256E">
        <w:rPr>
          <w:rFonts w:ascii="Liberation Serif" w:hAnsi="Liberation Serif" w:cs="Liberation Serif"/>
          <w:sz w:val="24"/>
          <w:szCs w:val="24"/>
        </w:rPr>
        <w:t xml:space="preserve"> </w:t>
      </w:r>
      <w:r>
        <w:rPr>
          <w:rFonts w:ascii="Calibri" w:hAnsi="Calibri" w:cs="Calibri"/>
          <w:sz w:val="24"/>
          <w:szCs w:val="24"/>
        </w:rPr>
        <w:t>антиков</w:t>
      </w:r>
      <w:r w:rsidRPr="0011256E">
        <w:rPr>
          <w:rFonts w:ascii="Liberation Serif" w:hAnsi="Liberation Serif" w:cs="Liberation Serif"/>
          <w:sz w:val="24"/>
          <w:szCs w:val="24"/>
        </w:rPr>
        <w:t xml:space="preserve"> </w:t>
      </w:r>
      <w:r>
        <w:rPr>
          <w:rFonts w:ascii="Calibri" w:hAnsi="Calibri" w:cs="Calibri"/>
          <w:sz w:val="24"/>
          <w:szCs w:val="24"/>
        </w:rPr>
        <w:t>послужили</w:t>
      </w:r>
      <w:r w:rsidRPr="0011256E">
        <w:rPr>
          <w:rFonts w:ascii="Liberation Serif" w:hAnsi="Liberation Serif" w:cs="Liberation Serif"/>
          <w:sz w:val="24"/>
          <w:szCs w:val="24"/>
        </w:rPr>
        <w:t xml:space="preserve"> </w:t>
      </w:r>
      <w:r>
        <w:rPr>
          <w:rFonts w:ascii="Calibri" w:hAnsi="Calibri" w:cs="Calibri"/>
          <w:sz w:val="24"/>
          <w:szCs w:val="24"/>
        </w:rPr>
        <w:t>основанием</w:t>
      </w:r>
      <w:r w:rsidRPr="0011256E">
        <w:rPr>
          <w:rFonts w:ascii="Liberation Serif" w:hAnsi="Liberation Serif" w:cs="Liberation Serif"/>
          <w:sz w:val="24"/>
          <w:szCs w:val="24"/>
        </w:rPr>
        <w:t xml:space="preserve"> </w:t>
      </w:r>
      <w:r>
        <w:rPr>
          <w:rFonts w:ascii="Calibri" w:hAnsi="Calibri" w:cs="Calibri"/>
          <w:sz w:val="28"/>
          <w:szCs w:val="28"/>
          <w:highlight w:val="yellow"/>
        </w:rPr>
        <w:t>для</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обширны</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музеев</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которые</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стали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появляться</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на</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Западе</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с</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половины</w:t>
      </w:r>
      <w:r w:rsidRPr="0011256E">
        <w:rPr>
          <w:rFonts w:ascii="Liberation Serif" w:hAnsi="Liberation Serif" w:cs="Liberation Serif"/>
          <w:sz w:val="28"/>
          <w:szCs w:val="28"/>
          <w:highlight w:val="yellow"/>
        </w:rPr>
        <w:t xml:space="preserve"> </w:t>
      </w:r>
      <w:r>
        <w:rPr>
          <w:rFonts w:ascii="Liberation Serif" w:hAnsi="Liberation Serif" w:cs="Liberation Serif"/>
          <w:sz w:val="28"/>
          <w:szCs w:val="28"/>
          <w:highlight w:val="yellow"/>
          <w:lang w:val="en-US"/>
        </w:rPr>
        <w:t>XVII</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века</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9314D2" w:rsidRDefault="009314D2"/>
    <w:p w:rsidR="00136898" w:rsidRDefault="00136898"/>
    <w:p w:rsidR="00136898" w:rsidRDefault="00136898">
      <w:pPr>
        <w:rPr>
          <w:rFonts w:ascii="Arial" w:hAnsi="Arial" w:cs="Arial"/>
          <w:color w:val="000000"/>
          <w:sz w:val="18"/>
          <w:szCs w:val="18"/>
          <w:shd w:val="clear" w:color="auto" w:fill="EAEEF2"/>
        </w:rPr>
      </w:pPr>
      <w:r>
        <w:rPr>
          <w:rStyle w:val="apple-converted-space"/>
          <w:rFonts w:ascii="Arial" w:hAnsi="Arial" w:cs="Arial"/>
          <w:color w:val="000000"/>
          <w:sz w:val="18"/>
          <w:szCs w:val="18"/>
          <w:shd w:val="clear" w:color="auto" w:fill="EAEEF2"/>
        </w:rPr>
        <w:t> </w:t>
      </w:r>
      <w:r>
        <w:rPr>
          <w:rFonts w:ascii="Arial" w:hAnsi="Arial" w:cs="Arial"/>
          <w:color w:val="000000"/>
          <w:sz w:val="18"/>
          <w:szCs w:val="18"/>
          <w:shd w:val="clear" w:color="auto" w:fill="EAEEF2"/>
        </w:rPr>
        <w:t>церковная археология появилась в конце XVI века действительно в связи с исследованиями христианских погребений в римских катакомбах и была частью церковной истории и литургики [1: 71 и далее]. Кроме того, она сразу приобрела сильный апологетический оттенок, поскольку служила для католической церкви средством опровержения мнений протестантов о позднем, не изначальном появлении церковного богослужения, храмовой утвари, фресок, икон и т. д. [1: 10].</w:t>
      </w:r>
    </w:p>
    <w:p w:rsidR="00136898" w:rsidRDefault="00157CF7">
      <w:hyperlink r:id="rId9" w:history="1">
        <w:r w:rsidR="00847BE3" w:rsidRPr="0094600C">
          <w:rPr>
            <w:rStyle w:val="a6"/>
          </w:rPr>
          <w:t>http://www.nravstvennost.info/library/news_detail.php?ID=4916</w:t>
        </w:r>
      </w:hyperlink>
    </w:p>
    <w:p w:rsidR="00847BE3" w:rsidRDefault="00847BE3"/>
    <w:p w:rsidR="00847BE3" w:rsidRDefault="00847BE3">
      <w:pPr>
        <w:rPr>
          <w:b/>
          <w:sz w:val="36"/>
          <w:szCs w:val="36"/>
        </w:rPr>
      </w:pPr>
      <w:r w:rsidRPr="00847BE3">
        <w:rPr>
          <w:b/>
          <w:sz w:val="36"/>
          <w:szCs w:val="36"/>
        </w:rPr>
        <w:t>переход к исторической живописи</w:t>
      </w:r>
    </w:p>
    <w:p w:rsidR="00847BE3" w:rsidRDefault="00847BE3">
      <w:pPr>
        <w:rPr>
          <w:sz w:val="28"/>
          <w:szCs w:val="28"/>
        </w:rPr>
      </w:pPr>
      <w:r>
        <w:rPr>
          <w:sz w:val="28"/>
          <w:szCs w:val="28"/>
        </w:rPr>
        <w:t xml:space="preserve">писали христа в историческом типе и раньше, всего было три типа. Но в связи с развитием археологии в историческом ключе пишут уже целую картину. </w:t>
      </w:r>
    </w:p>
    <w:p w:rsidR="00847BE3" w:rsidRDefault="00847BE3">
      <w:pPr>
        <w:rPr>
          <w:sz w:val="28"/>
          <w:szCs w:val="28"/>
        </w:rPr>
      </w:pPr>
      <w:r>
        <w:rPr>
          <w:sz w:val="28"/>
          <w:szCs w:val="28"/>
        </w:rPr>
        <w:t>В эпоху возрождения писали и в одеждах современнх тому времени.</w:t>
      </w:r>
    </w:p>
    <w:p w:rsidR="00847BE3" w:rsidRDefault="00847BE3">
      <w:pPr>
        <w:rPr>
          <w:sz w:val="28"/>
          <w:szCs w:val="28"/>
        </w:rPr>
      </w:pPr>
    </w:p>
    <w:p w:rsidR="00847BE3" w:rsidRDefault="00847BE3" w:rsidP="00847BE3">
      <w:r>
        <w:t xml:space="preserve">В живописи — главном изобразительном средстве фиксации действительности до изобретения фотографии — традиция отражения подлинных исторических событий не столь почтенна, как это иногда кажется. По мнению английского искусствоведа Эдгара Уинда, она ходит лишь к 1770 году. До этого художники также изображали те или иные исторические события (вспомним знаменитую «Сдачу Бреды» Веласкеса — 1635), однако в основном по заказу полководцев и политических деятелей и по преимуществу в виде нравоучительной аллегории, не только не предполагавшей точности деталей, но, наоборот, игнорировавшей историческую достоверность во имя дидактической идеализации. </w:t>
      </w:r>
      <w:hyperlink r:id="rId10">
        <w:r>
          <w:rPr>
            <w:rStyle w:val="-"/>
          </w:rPr>
          <w:t>http://seance.ru/blog/kino-kak-hudozhestvennaya-arheologiya/</w:t>
        </w:r>
      </w:hyperlink>
    </w:p>
    <w:p w:rsidR="00847BE3" w:rsidRDefault="00847BE3" w:rsidP="00847BE3"/>
    <w:p w:rsidR="00847BE3" w:rsidRDefault="00847BE3" w:rsidP="00847BE3">
      <w:r>
        <w:t>Графика была обычно ближе к реальности, чем живопись, что отражало различие в их социальных функциях. Картина Бенджамина Уэста «Смерть генерала Вольфа» (1771) некоторыми искусствоведами считается переломной в развитии исторической живописи. Здесь впервые подлинность обстановки, одежды приобретает существенное «идеологическое» значение.</w:t>
      </w:r>
    </w:p>
    <w:p w:rsidR="00847BE3" w:rsidRDefault="00847BE3" w:rsidP="00847BE3">
      <w:pPr>
        <w:pStyle w:val="a7"/>
      </w:pPr>
      <w:r>
        <w:lastRenderedPageBreak/>
        <w:t>Первоначально историческая живопись такого рода имеет в основном мемориальный характер. Сравним «Смерть Вольфа» Уэста, «Смерть герцога Чатемского» (1779-1781) и «Смерть майора Пирсона» (1782-1784) Джона Синглтона Копли, «Смерть генерала Монтгомери в Квебеке» (1786-1787) Джона Трамбалла и др. Характерно, что первоначально этот жанр живописи развивается в Америке в связи с Войной за независимость, а затем распространяется во Франции в связи с революцией, оказавшись одним из первых подлинно буржуазных жанров в живописи. Во Франции мы имеем такие его образцы, как «Героизм юного Дезийе» Жан-Жака Франсуа Ла Барбье, «Смерть Бара» и знаменитая «Смерть Марата» Давида и т. д.</w:t>
      </w:r>
    </w:p>
    <w:p w:rsidR="00847BE3" w:rsidRDefault="00847BE3" w:rsidP="00847BE3">
      <w:pPr>
        <w:pStyle w:val="a7"/>
      </w:pPr>
      <w:r>
        <w:t>Нет возможности здесь даже кратко охарактеризовать этот бурно развившийся жанр, утвердившийся в качестве канонического примерно к 1830-му. В интересной работе Яна Белостоцкого дан достаточно полный его анализ. Охарактеризуем данный жанр лишь суммарно. Развиваясь в основном в русле академизма, историческая живопись в целом не переосмысливала структуры живописного полотна, наращивая внутренний реализм в отражении действительности по преимуществу за счет скрупулезного воспроизведения деталей и усиления топографической точности.</w:t>
      </w:r>
    </w:p>
    <w:p w:rsidR="00847BE3" w:rsidRDefault="00847BE3" w:rsidP="00847BE3">
      <w:pPr>
        <w:pStyle w:val="a7"/>
      </w:pPr>
      <w:r>
        <w:t>Создав свои картины «Сражение при Назарете» и «Сражение при Абукире», Гро, например, пользовался планами местности, и стратегическими данными. Картины того же периода, написанные Карлом Верне, Теневеном, Баклером д’Альбом, Леженом, обладают точностью географических карт и безупречной документальной ценностью. Художниками овладевает мания досконального копирования деталей обмундирования, характеров, этнических типов. Персонажи картин носят те самые мундиры, которые были на них во время битв, что значительно повышает «реалистический» престиж полотен. Романтическая литература в середине десятых годов XIX века значительно обостряет интерес к истории, которую после Вальтера Скотта начинают впервые понимать не как некую литературную условность, но как подлинное движение исторических эпох, обладающих своим неповторимым характером. Начинается время усиленных исторических штудий, отныне считающихся непременным условием всякой исторической литературы и исторической живописи. Интерес к истории выдвигает на первый план молодую науку — археологию, придавая ей исключительно высокий престижный статус в глазах общества, особенно после открытий Шлимана и Шампольона. В какой-то мере археология оказывается символом гуманитарного знания XIX века. Обращение к археологии в некий момент оказывается высшим алиби для произведения, стремящегося к реалистичности. При этом даже уход от современной действительности в историю под эгидой археологии может осмысливаться как поворот к своеобразному реализму, осененному авторитетом науки.</w:t>
      </w:r>
    </w:p>
    <w:p w:rsidR="00847BE3" w:rsidRDefault="00847BE3" w:rsidP="00847BE3">
      <w:pPr>
        <w:rPr>
          <w:rStyle w:val="-"/>
        </w:rPr>
      </w:pPr>
    </w:p>
    <w:p w:rsidR="00847BE3" w:rsidRPr="00847BE3" w:rsidRDefault="00847BE3">
      <w:pPr>
        <w:rPr>
          <w:sz w:val="28"/>
          <w:szCs w:val="28"/>
        </w:rPr>
      </w:pPr>
    </w:p>
    <w:sectPr w:rsidR="00847BE3" w:rsidRPr="00847BE3" w:rsidSect="00017845">
      <w:footerReference w:type="default" r:id="rId11"/>
      <w:pgSz w:w="12240" w:h="15840"/>
      <w:pgMar w:top="1134" w:right="850" w:bottom="1134" w:left="1701"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9D3" w:rsidRDefault="00E409D3" w:rsidP="008400D5">
      <w:pPr>
        <w:spacing w:after="0" w:line="240" w:lineRule="auto"/>
      </w:pPr>
      <w:r>
        <w:separator/>
      </w:r>
    </w:p>
  </w:endnote>
  <w:endnote w:type="continuationSeparator" w:id="1">
    <w:p w:rsidR="00E409D3" w:rsidRDefault="00E409D3" w:rsidP="008400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06219"/>
    </w:sdtPr>
    <w:sdtContent>
      <w:p w:rsidR="00017845" w:rsidRDefault="00157CF7">
        <w:pPr>
          <w:pStyle w:val="aa"/>
          <w:jc w:val="right"/>
        </w:pPr>
        <w:fldSimple w:instr=" PAGE   \* MERGEFORMAT ">
          <w:r w:rsidR="00313A19">
            <w:rPr>
              <w:noProof/>
            </w:rPr>
            <w:t>7</w:t>
          </w:r>
        </w:fldSimple>
      </w:p>
    </w:sdtContent>
  </w:sdt>
  <w:p w:rsidR="00017845" w:rsidRDefault="00017845">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9D3" w:rsidRDefault="00E409D3" w:rsidP="008400D5">
      <w:pPr>
        <w:spacing w:after="0" w:line="240" w:lineRule="auto"/>
      </w:pPr>
      <w:r>
        <w:separator/>
      </w:r>
    </w:p>
  </w:footnote>
  <w:footnote w:type="continuationSeparator" w:id="1">
    <w:p w:rsidR="00E409D3" w:rsidRDefault="00E409D3" w:rsidP="008400D5">
      <w:pPr>
        <w:spacing w:after="0" w:line="240" w:lineRule="auto"/>
      </w:pPr>
      <w:r>
        <w:continuationSeparator/>
      </w:r>
    </w:p>
  </w:footnote>
  <w:footnote w:id="2">
    <w:p w:rsidR="007A4971" w:rsidRDefault="007A4971">
      <w:pPr>
        <w:pStyle w:val="a3"/>
      </w:pPr>
      <w:r>
        <w:rPr>
          <w:rStyle w:val="a5"/>
        </w:rPr>
        <w:footnoteRef/>
      </w:r>
      <w:r>
        <w:t xml:space="preserve"> </w:t>
      </w:r>
    </w:p>
  </w:footnote>
  <w:footnote w:id="3">
    <w:p w:rsidR="007A4971" w:rsidRDefault="007A4971">
      <w:pPr>
        <w:pStyle w:val="a3"/>
      </w:pPr>
      <w:r>
        <w:rPr>
          <w:rStyle w:val="a5"/>
        </w:rPr>
        <w:footnoteRef/>
      </w:r>
      <w:r>
        <w:t xml:space="preserve"> </w:t>
      </w:r>
      <w:r w:rsidR="003D7096">
        <w:t>Прав энциклоп</w:t>
      </w:r>
    </w:p>
  </w:footnote>
  <w:footnote w:id="4">
    <w:p w:rsidR="007A4971" w:rsidRDefault="007A4971">
      <w:pPr>
        <w:pStyle w:val="a3"/>
      </w:pPr>
      <w:r>
        <w:rPr>
          <w:rStyle w:val="a5"/>
        </w:rPr>
        <w:footnoteRef/>
      </w:r>
      <w:r>
        <w:t xml:space="preserve"> </w:t>
      </w:r>
    </w:p>
  </w:footnote>
  <w:footnote w:id="5">
    <w:p w:rsidR="007A4971" w:rsidRDefault="007A4971">
      <w:pPr>
        <w:pStyle w:val="a3"/>
      </w:pPr>
      <w:r>
        <w:rPr>
          <w:rStyle w:val="a5"/>
        </w:rPr>
        <w:footnoteRef/>
      </w:r>
      <w:r>
        <w:t xml:space="preserve"> </w:t>
      </w:r>
    </w:p>
  </w:footnote>
  <w:footnote w:id="6">
    <w:p w:rsidR="007A4971" w:rsidRDefault="007A4971">
      <w:pPr>
        <w:pStyle w:val="a3"/>
      </w:pPr>
      <w:r>
        <w:rPr>
          <w:rStyle w:val="a5"/>
        </w:rPr>
        <w:footnoteRef/>
      </w:r>
      <w:r>
        <w:t xml:space="preserve"> </w:t>
      </w:r>
    </w:p>
  </w:footnote>
  <w:footnote w:id="7">
    <w:p w:rsidR="007A4971" w:rsidRDefault="007A4971">
      <w:pPr>
        <w:pStyle w:val="a3"/>
      </w:pPr>
      <w:r>
        <w:rPr>
          <w:rStyle w:val="a5"/>
        </w:rPr>
        <w:footnoteRef/>
      </w:r>
      <w:r>
        <w:t xml:space="preserve"> </w:t>
      </w:r>
    </w:p>
  </w:footnote>
  <w:footnote w:id="8">
    <w:p w:rsidR="007A4971" w:rsidRDefault="007A4971">
      <w:pPr>
        <w:pStyle w:val="a3"/>
      </w:pPr>
      <w:r>
        <w:rPr>
          <w:rStyle w:val="a5"/>
        </w:rPr>
        <w:footnoteRef/>
      </w:r>
      <w:r>
        <w:t xml:space="preserve"> </w:t>
      </w:r>
    </w:p>
  </w:footnote>
  <w:footnote w:id="9">
    <w:p w:rsidR="007A4971" w:rsidRDefault="007A4971">
      <w:pPr>
        <w:pStyle w:val="a3"/>
      </w:pPr>
      <w:r>
        <w:rPr>
          <w:rStyle w:val="a5"/>
        </w:rPr>
        <w:footnoteRef/>
      </w:r>
      <w:r>
        <w:t xml:space="preserve"> Прав энциклоп</w:t>
      </w:r>
    </w:p>
  </w:footnote>
  <w:footnote w:id="10">
    <w:p w:rsidR="00017845" w:rsidRDefault="00017845">
      <w:pPr>
        <w:pStyle w:val="a3"/>
      </w:pPr>
      <w:r>
        <w:rPr>
          <w:rStyle w:val="a5"/>
        </w:rPr>
        <w:footnoteRef/>
      </w:r>
      <w:r>
        <w:t xml:space="preserve"> </w:t>
      </w:r>
    </w:p>
  </w:footnote>
  <w:footnote w:id="11">
    <w:p w:rsidR="00017845" w:rsidRDefault="00017845">
      <w:pPr>
        <w:pStyle w:val="a3"/>
      </w:pPr>
      <w:r>
        <w:rPr>
          <w:rStyle w:val="a5"/>
        </w:rPr>
        <w:footnoteRef/>
      </w:r>
      <w:r>
        <w:t xml:space="preserve"> </w:t>
      </w:r>
    </w:p>
  </w:footnote>
  <w:footnote w:id="12">
    <w:p w:rsidR="007A4971" w:rsidRDefault="007A4971">
      <w:pPr>
        <w:pStyle w:val="a3"/>
      </w:pPr>
      <w:r>
        <w:rPr>
          <w:rStyle w:val="a5"/>
        </w:rPr>
        <w:footnoteRef/>
      </w:r>
      <w:r>
        <w:t xml:space="preserve"> </w:t>
      </w:r>
    </w:p>
  </w:footnote>
  <w:footnote w:id="13">
    <w:p w:rsidR="00017845" w:rsidRDefault="00017845">
      <w:pPr>
        <w:pStyle w:val="a3"/>
      </w:pPr>
      <w:r>
        <w:rPr>
          <w:rStyle w:val="a5"/>
        </w:rPr>
        <w:footnoteRef/>
      </w:r>
      <w:r>
        <w:t xml:space="preserve"> </w:t>
      </w:r>
    </w:p>
  </w:footnote>
  <w:footnote w:id="14">
    <w:p w:rsidR="007A4971" w:rsidRDefault="007A4971">
      <w:pPr>
        <w:pStyle w:val="a3"/>
      </w:pPr>
      <w:r>
        <w:rPr>
          <w:rStyle w:val="a5"/>
        </w:rPr>
        <w:footnoteRef/>
      </w:r>
      <w:r>
        <w:t xml:space="preserve"> </w:t>
      </w:r>
    </w:p>
  </w:footnote>
  <w:footnote w:id="15">
    <w:p w:rsidR="00017845" w:rsidRDefault="00017845">
      <w:pPr>
        <w:pStyle w:val="a3"/>
      </w:pPr>
      <w:r>
        <w:rPr>
          <w:rStyle w:val="a5"/>
        </w:rPr>
        <w:footnoteRef/>
      </w:r>
      <w:r>
        <w:t xml:space="preserve"> </w:t>
      </w:r>
    </w:p>
  </w:footnote>
  <w:footnote w:id="16">
    <w:p w:rsidR="00017845" w:rsidRDefault="00017845">
      <w:pPr>
        <w:pStyle w:val="a3"/>
      </w:pPr>
      <w:r>
        <w:rPr>
          <w:rStyle w:val="a5"/>
        </w:rPr>
        <w:footnoteRef/>
      </w:r>
      <w:r>
        <w:t xml:space="preserve"> </w:t>
      </w:r>
    </w:p>
  </w:footnote>
  <w:footnote w:id="17">
    <w:p w:rsidR="00017845" w:rsidRDefault="00017845">
      <w:pPr>
        <w:pStyle w:val="a3"/>
      </w:pPr>
      <w:r>
        <w:rPr>
          <w:rStyle w:val="a5"/>
        </w:rPr>
        <w:footnoteRef/>
      </w:r>
      <w:r>
        <w:t xml:space="preserve"> </w:t>
      </w:r>
    </w:p>
  </w:footnote>
  <w:footnote w:id="18">
    <w:p w:rsidR="00950668" w:rsidRDefault="00950668">
      <w:pPr>
        <w:pStyle w:val="a3"/>
      </w:pPr>
      <w:r>
        <w:rPr>
          <w:rStyle w:val="a5"/>
        </w:rPr>
        <w:footnoteRef/>
      </w:r>
    </w:p>
  </w:footnote>
  <w:footnote w:id="19">
    <w:p w:rsidR="00017845" w:rsidRDefault="00017845">
      <w:pPr>
        <w:pStyle w:val="a3"/>
      </w:pPr>
      <w:r>
        <w:rPr>
          <w:rStyle w:val="a5"/>
        </w:rPr>
        <w:footnoteRef/>
      </w:r>
      <w:r>
        <w:t xml:space="preserve"> </w:t>
      </w:r>
    </w:p>
  </w:footnote>
  <w:footnote w:id="20">
    <w:p w:rsidR="00017845" w:rsidRDefault="00017845">
      <w:pPr>
        <w:pStyle w:val="a3"/>
      </w:pPr>
      <w:r>
        <w:rPr>
          <w:rStyle w:val="a5"/>
        </w:rPr>
        <w:footnoteRef/>
      </w:r>
      <w:r>
        <w:t xml:space="preserve"> </w:t>
      </w:r>
    </w:p>
  </w:footnote>
  <w:footnote w:id="21">
    <w:p w:rsidR="00017845" w:rsidRDefault="00017845">
      <w:pPr>
        <w:pStyle w:val="a3"/>
      </w:pPr>
      <w:r>
        <w:rPr>
          <w:rStyle w:val="a5"/>
        </w:rPr>
        <w:footnoteRef/>
      </w:r>
      <w:r>
        <w:t xml:space="preserve"> </w:t>
      </w:r>
    </w:p>
  </w:footnote>
  <w:footnote w:id="22">
    <w:p w:rsidR="00313A19" w:rsidRDefault="00313A19" w:rsidP="00313A19">
      <w:pPr>
        <w:pStyle w:val="a3"/>
      </w:pPr>
      <w:r>
        <w:rPr>
          <w:rStyle w:val="a5"/>
        </w:rPr>
        <w:footnoteRef/>
      </w:r>
      <w:r>
        <w:t xml:space="preserve"> </w:t>
      </w:r>
      <w:hyperlink r:id="rId1" w:history="1">
        <w:r w:rsidRPr="00852F02">
          <w:rPr>
            <w:rFonts w:ascii="Times New Roman" w:hAnsi="Times New Roman" w:cs="Times New Roman"/>
            <w:sz w:val="28"/>
            <w:szCs w:val="28"/>
            <w:lang w:val="en-US"/>
          </w:rPr>
          <w:t>http</w:t>
        </w:r>
        <w:r w:rsidRPr="00852F02">
          <w:rPr>
            <w:rFonts w:ascii="Times New Roman" w:hAnsi="Times New Roman" w:cs="Times New Roman"/>
            <w:sz w:val="28"/>
            <w:szCs w:val="28"/>
          </w:rPr>
          <w:t>://</w:t>
        </w:r>
        <w:r w:rsidRPr="00852F02">
          <w:rPr>
            <w:rFonts w:ascii="Times New Roman" w:hAnsi="Times New Roman" w:cs="Times New Roman"/>
            <w:sz w:val="28"/>
            <w:szCs w:val="28"/>
            <w:lang w:val="en-US"/>
          </w:rPr>
          <w:t>www</w:t>
        </w:r>
        <w:r w:rsidRPr="00852F02">
          <w:rPr>
            <w:rFonts w:ascii="Times New Roman" w:hAnsi="Times New Roman" w:cs="Times New Roman"/>
            <w:sz w:val="28"/>
            <w:szCs w:val="28"/>
          </w:rPr>
          <w:t>.</w:t>
        </w:r>
        <w:r w:rsidRPr="00852F02">
          <w:rPr>
            <w:rFonts w:ascii="Times New Roman" w:hAnsi="Times New Roman" w:cs="Times New Roman"/>
            <w:sz w:val="28"/>
            <w:szCs w:val="28"/>
            <w:lang w:val="en-US"/>
          </w:rPr>
          <w:t>portal</w:t>
        </w:r>
        <w:r w:rsidRPr="00852F02">
          <w:rPr>
            <w:rFonts w:ascii="Times New Roman" w:hAnsi="Times New Roman" w:cs="Times New Roman"/>
            <w:sz w:val="28"/>
            <w:szCs w:val="28"/>
          </w:rPr>
          <w:t>-</w:t>
        </w:r>
        <w:r w:rsidRPr="00852F02">
          <w:rPr>
            <w:rFonts w:ascii="Times New Roman" w:hAnsi="Times New Roman" w:cs="Times New Roman"/>
            <w:sz w:val="28"/>
            <w:szCs w:val="28"/>
            <w:lang w:val="en-US"/>
          </w:rPr>
          <w:t>credo</w:t>
        </w:r>
        <w:r w:rsidRPr="00852F02">
          <w:rPr>
            <w:rFonts w:ascii="Times New Roman" w:hAnsi="Times New Roman" w:cs="Times New Roman"/>
            <w:sz w:val="28"/>
            <w:szCs w:val="28"/>
          </w:rPr>
          <w:t>.</w:t>
        </w:r>
        <w:r w:rsidRPr="00852F02">
          <w:rPr>
            <w:rFonts w:ascii="Times New Roman" w:hAnsi="Times New Roman" w:cs="Times New Roman"/>
            <w:sz w:val="28"/>
            <w:szCs w:val="28"/>
            <w:lang w:val="en-US"/>
          </w:rPr>
          <w:t>ru</w:t>
        </w:r>
        <w:r w:rsidRPr="00852F02">
          <w:rPr>
            <w:rFonts w:ascii="Times New Roman" w:hAnsi="Times New Roman" w:cs="Times New Roman"/>
            <w:sz w:val="28"/>
            <w:szCs w:val="28"/>
          </w:rPr>
          <w:t>/</w:t>
        </w:r>
        <w:r w:rsidRPr="00852F02">
          <w:rPr>
            <w:rFonts w:ascii="Times New Roman" w:hAnsi="Times New Roman" w:cs="Times New Roman"/>
            <w:sz w:val="28"/>
            <w:szCs w:val="28"/>
            <w:lang w:val="en-US"/>
          </w:rPr>
          <w:t>site</w:t>
        </w:r>
        <w:r w:rsidRPr="00852F02">
          <w:rPr>
            <w:rFonts w:ascii="Times New Roman" w:hAnsi="Times New Roman" w:cs="Times New Roman"/>
            <w:sz w:val="28"/>
            <w:szCs w:val="28"/>
          </w:rPr>
          <w:t>/?</w:t>
        </w:r>
        <w:r w:rsidRPr="00852F02">
          <w:rPr>
            <w:rFonts w:ascii="Times New Roman" w:hAnsi="Times New Roman" w:cs="Times New Roman"/>
            <w:sz w:val="28"/>
            <w:szCs w:val="28"/>
            <w:lang w:val="en-US"/>
          </w:rPr>
          <w:t>act</w:t>
        </w:r>
        <w:r w:rsidRPr="00852F02">
          <w:rPr>
            <w:rFonts w:ascii="Times New Roman" w:hAnsi="Times New Roman" w:cs="Times New Roman"/>
            <w:sz w:val="28"/>
            <w:szCs w:val="28"/>
          </w:rPr>
          <w:t>=</w:t>
        </w:r>
        <w:r w:rsidRPr="00852F02">
          <w:rPr>
            <w:rFonts w:ascii="Times New Roman" w:hAnsi="Times New Roman" w:cs="Times New Roman"/>
            <w:sz w:val="28"/>
            <w:szCs w:val="28"/>
            <w:lang w:val="en-US"/>
          </w:rPr>
          <w:t>lib</w:t>
        </w:r>
        <w:r w:rsidRPr="00852F02">
          <w:rPr>
            <w:rFonts w:ascii="Times New Roman" w:hAnsi="Times New Roman" w:cs="Times New Roman"/>
            <w:sz w:val="28"/>
            <w:szCs w:val="28"/>
          </w:rPr>
          <w:t>&amp;</w:t>
        </w:r>
        <w:r w:rsidRPr="00852F02">
          <w:rPr>
            <w:rFonts w:ascii="Times New Roman" w:hAnsi="Times New Roman" w:cs="Times New Roman"/>
            <w:sz w:val="28"/>
            <w:szCs w:val="28"/>
            <w:lang w:val="en-US"/>
          </w:rPr>
          <w:t>id</w:t>
        </w:r>
        <w:r w:rsidRPr="00852F02">
          <w:rPr>
            <w:rFonts w:ascii="Times New Roman" w:hAnsi="Times New Roman" w:cs="Times New Roman"/>
            <w:sz w:val="28"/>
            <w:szCs w:val="28"/>
          </w:rPr>
          <w:t>=1274</w:t>
        </w:r>
      </w:hyperlink>
      <w:r>
        <w:t>1</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1256E"/>
    <w:rsid w:val="00011CD4"/>
    <w:rsid w:val="00017845"/>
    <w:rsid w:val="000D3B24"/>
    <w:rsid w:val="000D68DF"/>
    <w:rsid w:val="000E2009"/>
    <w:rsid w:val="000E5146"/>
    <w:rsid w:val="000F23B5"/>
    <w:rsid w:val="000F69F0"/>
    <w:rsid w:val="0011256E"/>
    <w:rsid w:val="0011696C"/>
    <w:rsid w:val="00136898"/>
    <w:rsid w:val="00157CF7"/>
    <w:rsid w:val="001E0941"/>
    <w:rsid w:val="0020028D"/>
    <w:rsid w:val="002308C1"/>
    <w:rsid w:val="002825F8"/>
    <w:rsid w:val="002F2EC0"/>
    <w:rsid w:val="00305CDC"/>
    <w:rsid w:val="00313A19"/>
    <w:rsid w:val="003A76C0"/>
    <w:rsid w:val="003D7096"/>
    <w:rsid w:val="00413FC4"/>
    <w:rsid w:val="005379CC"/>
    <w:rsid w:val="005748B3"/>
    <w:rsid w:val="00591DB4"/>
    <w:rsid w:val="00616B7D"/>
    <w:rsid w:val="006240D6"/>
    <w:rsid w:val="00640D8E"/>
    <w:rsid w:val="00656D5B"/>
    <w:rsid w:val="006B55FB"/>
    <w:rsid w:val="007076B8"/>
    <w:rsid w:val="0075718E"/>
    <w:rsid w:val="007A4971"/>
    <w:rsid w:val="008347EC"/>
    <w:rsid w:val="008400D5"/>
    <w:rsid w:val="00847BE3"/>
    <w:rsid w:val="008E64A1"/>
    <w:rsid w:val="009314D2"/>
    <w:rsid w:val="00950668"/>
    <w:rsid w:val="00A06775"/>
    <w:rsid w:val="00A84A27"/>
    <w:rsid w:val="00AE43B3"/>
    <w:rsid w:val="00AF3777"/>
    <w:rsid w:val="00B0051E"/>
    <w:rsid w:val="00B13BBA"/>
    <w:rsid w:val="00B74117"/>
    <w:rsid w:val="00B96960"/>
    <w:rsid w:val="00BC42C6"/>
    <w:rsid w:val="00BE743E"/>
    <w:rsid w:val="00C00CD9"/>
    <w:rsid w:val="00C02F16"/>
    <w:rsid w:val="00C31AAB"/>
    <w:rsid w:val="00C40FFA"/>
    <w:rsid w:val="00C46A92"/>
    <w:rsid w:val="00C64EF5"/>
    <w:rsid w:val="00C843F1"/>
    <w:rsid w:val="00D02BC6"/>
    <w:rsid w:val="00D360F2"/>
    <w:rsid w:val="00D5094F"/>
    <w:rsid w:val="00E07907"/>
    <w:rsid w:val="00E409D3"/>
    <w:rsid w:val="00F35B45"/>
    <w:rsid w:val="00FE485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7EC"/>
  </w:style>
  <w:style w:type="paragraph" w:styleId="1">
    <w:name w:val="heading 1"/>
    <w:basedOn w:val="a"/>
    <w:link w:val="10"/>
    <w:uiPriority w:val="9"/>
    <w:qFormat/>
    <w:rsid w:val="00313A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400D5"/>
    <w:pPr>
      <w:spacing w:after="0" w:line="240" w:lineRule="auto"/>
    </w:pPr>
    <w:rPr>
      <w:sz w:val="20"/>
      <w:szCs w:val="20"/>
    </w:rPr>
  </w:style>
  <w:style w:type="character" w:customStyle="1" w:styleId="a4">
    <w:name w:val="Текст сноски Знак"/>
    <w:basedOn w:val="a0"/>
    <w:link w:val="a3"/>
    <w:uiPriority w:val="99"/>
    <w:semiHidden/>
    <w:rsid w:val="008400D5"/>
    <w:rPr>
      <w:sz w:val="20"/>
      <w:szCs w:val="20"/>
    </w:rPr>
  </w:style>
  <w:style w:type="character" w:styleId="a5">
    <w:name w:val="footnote reference"/>
    <w:basedOn w:val="a0"/>
    <w:uiPriority w:val="99"/>
    <w:semiHidden/>
    <w:unhideWhenUsed/>
    <w:rsid w:val="008400D5"/>
    <w:rPr>
      <w:vertAlign w:val="superscript"/>
    </w:rPr>
  </w:style>
  <w:style w:type="character" w:customStyle="1" w:styleId="apple-converted-space">
    <w:name w:val="apple-converted-space"/>
    <w:basedOn w:val="a0"/>
    <w:rsid w:val="00136898"/>
  </w:style>
  <w:style w:type="character" w:styleId="a6">
    <w:name w:val="Hyperlink"/>
    <w:basedOn w:val="a0"/>
    <w:uiPriority w:val="99"/>
    <w:unhideWhenUsed/>
    <w:rsid w:val="00847BE3"/>
    <w:rPr>
      <w:color w:val="0000FF" w:themeColor="hyperlink"/>
      <w:u w:val="single"/>
    </w:rPr>
  </w:style>
  <w:style w:type="character" w:customStyle="1" w:styleId="-">
    <w:name w:val="Интернет-ссылка"/>
    <w:rsid w:val="00847BE3"/>
    <w:rPr>
      <w:color w:val="000080"/>
      <w:u w:val="single"/>
    </w:rPr>
  </w:style>
  <w:style w:type="paragraph" w:styleId="a7">
    <w:name w:val="Normal (Web)"/>
    <w:basedOn w:val="a"/>
    <w:uiPriority w:val="99"/>
    <w:semiHidden/>
    <w:unhideWhenUsed/>
    <w:rsid w:val="00847BE3"/>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header"/>
    <w:basedOn w:val="a"/>
    <w:link w:val="a9"/>
    <w:uiPriority w:val="99"/>
    <w:semiHidden/>
    <w:unhideWhenUsed/>
    <w:rsid w:val="0001784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017845"/>
  </w:style>
  <w:style w:type="paragraph" w:styleId="aa">
    <w:name w:val="footer"/>
    <w:basedOn w:val="a"/>
    <w:link w:val="ab"/>
    <w:uiPriority w:val="99"/>
    <w:unhideWhenUsed/>
    <w:rsid w:val="0001784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17845"/>
  </w:style>
  <w:style w:type="paragraph" w:styleId="ac">
    <w:name w:val="Balloon Text"/>
    <w:basedOn w:val="a"/>
    <w:link w:val="ad"/>
    <w:uiPriority w:val="99"/>
    <w:semiHidden/>
    <w:unhideWhenUsed/>
    <w:rsid w:val="0011696C"/>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11696C"/>
    <w:rPr>
      <w:rFonts w:ascii="Tahoma" w:hAnsi="Tahoma" w:cs="Tahoma"/>
      <w:sz w:val="16"/>
      <w:szCs w:val="16"/>
    </w:rPr>
  </w:style>
  <w:style w:type="character" w:customStyle="1" w:styleId="10">
    <w:name w:val="Заголовок 1 Знак"/>
    <w:basedOn w:val="a0"/>
    <w:link w:val="1"/>
    <w:uiPriority w:val="9"/>
    <w:rsid w:val="00313A19"/>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8528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venc.ru/text/&#1051;&#1072;&#1090;&#1077;&#1088;&#1072;&#1085;&#1089;&#1082;&#1086;&#1081;%20&#1073;&#1072;&#1079;&#1080;&#1083;&#1080;&#1082;&#1080;.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avenc.ru/text/&#1059;&#1080;&#1083;&#1100;&#1103;&#1084;&#1072;%20&#1080;&#1079;%20&#1052;&#1072;&#1083;&#1084;&#1089;&#1073;&#1077;&#1088;&#1080;.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ance.ru/blog/kino-kak-hudozhestvennaya-arheologiya/" TargetMode="External"/><Relationship Id="rId4" Type="http://schemas.openxmlformats.org/officeDocument/2006/relationships/webSettings" Target="webSettings.xml"/><Relationship Id="rId9" Type="http://schemas.openxmlformats.org/officeDocument/2006/relationships/hyperlink" Target="http://www.nravstvennost.info/library/news_detail.php?ID=491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portal-credo.ru/site/?act=lib&amp;id=127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50874-051F-46E1-8677-2FAB3FE2B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9</Pages>
  <Words>2285</Words>
  <Characters>13025</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Flower Double</dc:creator>
  <cp:keywords/>
  <dc:description/>
  <cp:lastModifiedBy>Flower Double</cp:lastModifiedBy>
  <cp:revision>29</cp:revision>
  <dcterms:created xsi:type="dcterms:W3CDTF">2014-11-21T15:04:00Z</dcterms:created>
  <dcterms:modified xsi:type="dcterms:W3CDTF">2014-12-04T22:08:00Z</dcterms:modified>
</cp:coreProperties>
</file>