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02B1" w14:textId="3A92B4CD" w:rsidR="00277566" w:rsidRDefault="00CA3D7E">
      <w:hyperlink r:id="rId4" w:history="1">
        <w:r>
          <w:rPr>
            <w:rStyle w:val="Hipervnculo"/>
          </w:rPr>
          <w:t>http://rpubs.com/xeniaf/542357</w:t>
        </w:r>
      </w:hyperlink>
      <w:bookmarkStart w:id="0" w:name="_GoBack"/>
      <w:bookmarkEnd w:id="0"/>
    </w:p>
    <w:sectPr w:rsidR="00277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56"/>
    <w:rsid w:val="00277566"/>
    <w:rsid w:val="004C1B56"/>
    <w:rsid w:val="00CA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80E12-3EEF-46C2-9BA8-539C69CE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3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pubs.com/xeniaf/5423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Aleix Fabregat Alagarda</dc:creator>
  <cp:keywords/>
  <dc:description/>
  <cp:lastModifiedBy>Aleix Fabregat Alagarda</cp:lastModifiedBy>
  <cp:revision>2</cp:revision>
  <dcterms:created xsi:type="dcterms:W3CDTF">2019-10-25T08:08:00Z</dcterms:created>
  <dcterms:modified xsi:type="dcterms:W3CDTF">2019-10-25T08:10:00Z</dcterms:modified>
</cp:coreProperties>
</file>