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Ensemble Model (Voting):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Accuracy: 71.91%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F1 Score: 71.91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Confusion Matrix: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[[467  59  40  61  66]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[ 59 495  38  39  48]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[ 45  32 497  92  41]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[ 37  19  45 502  35]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[ 71  47  45  34 479]]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41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